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0E4BD2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其他说明</w:t>
      </w:r>
    </w:p>
    <w:p w14:paraId="7CAE1687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各供应商根据采购内容及评审内容要求，自主编写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）</w:t>
      </w:r>
    </w:p>
    <w:p w14:paraId="309D5166">
      <w:pPr>
        <w:spacing w:line="360" w:lineRule="auto"/>
        <w:jc w:val="center"/>
        <w:rPr>
          <w:rFonts w:ascii="宋体" w:hAnsi="宋体"/>
          <w:b/>
          <w:color w:val="auto"/>
          <w:sz w:val="28"/>
          <w:szCs w:val="28"/>
          <w:highlight w:val="none"/>
          <w:lang w:val="zh-CN"/>
        </w:rPr>
      </w:pPr>
      <w:r>
        <w:rPr>
          <w:rFonts w:hint="eastAsia" w:ascii="宋体" w:hAnsi="宋体"/>
          <w:b/>
          <w:color w:val="auto"/>
          <w:sz w:val="28"/>
          <w:szCs w:val="28"/>
          <w:highlight w:val="none"/>
        </w:rPr>
        <w:t>供应商</w:t>
      </w:r>
      <w:r>
        <w:rPr>
          <w:rFonts w:hint="eastAsia" w:ascii="宋体" w:hAnsi="宋体"/>
          <w:b/>
          <w:color w:val="auto"/>
          <w:sz w:val="28"/>
          <w:szCs w:val="28"/>
          <w:highlight w:val="none"/>
          <w:lang w:val="zh-CN"/>
        </w:rPr>
        <w:t>企业关系关联承诺书</w:t>
      </w:r>
    </w:p>
    <w:p w14:paraId="552FE6F8">
      <w:pPr>
        <w:pStyle w:val="2"/>
        <w:spacing w:line="360" w:lineRule="auto"/>
        <w:rPr>
          <w:color w:val="auto"/>
          <w:highlight w:val="none"/>
          <w:lang w:val="zh-CN"/>
        </w:rPr>
      </w:pPr>
    </w:p>
    <w:p w14:paraId="6391722B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我方对本承诺书的真实性、合法性承担法律责任，承诺内容如下：</w:t>
      </w:r>
    </w:p>
    <w:p w14:paraId="273C0C2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1、</w:t>
      </w:r>
      <w:r>
        <w:rPr>
          <w:rFonts w:hint="eastAsia"/>
          <w:color w:val="auto"/>
          <w:highlight w:val="none"/>
        </w:rPr>
        <w:t>我方在本项目投标响应中，</w:t>
      </w:r>
      <w:r>
        <w:rPr>
          <w:rFonts w:hint="eastAsia"/>
          <w:color w:val="auto"/>
          <w:highlight w:val="none"/>
          <w:u w:val="single"/>
        </w:rPr>
        <w:t xml:space="preserve">         </w:t>
      </w:r>
      <w:r>
        <w:rPr>
          <w:rFonts w:hint="eastAsia"/>
          <w:color w:val="auto"/>
          <w:highlight w:val="none"/>
        </w:rPr>
        <w:t>（存在/不存在）与其他投标单位负责人为同一人或者存在直接控股、管理关系。</w:t>
      </w:r>
    </w:p>
    <w:p w14:paraId="2BEB9B66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1-1、</w:t>
      </w:r>
      <w:r>
        <w:rPr>
          <w:rFonts w:hint="eastAsia"/>
          <w:color w:val="auto"/>
          <w:highlight w:val="none"/>
        </w:rPr>
        <w:t>股权关系说明</w:t>
      </w:r>
    </w:p>
    <w:p w14:paraId="5C4E76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1-1-1、</w:t>
      </w:r>
      <w:r>
        <w:rPr>
          <w:rFonts w:hint="eastAsia"/>
          <w:color w:val="auto"/>
          <w:highlight w:val="none"/>
        </w:rPr>
        <w:t>我单位法定代表人（单位负责人）姓名：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744407D3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1-1-2、</w:t>
      </w:r>
      <w:r>
        <w:rPr>
          <w:rFonts w:hint="eastAsia"/>
          <w:color w:val="auto"/>
          <w:highlight w:val="none"/>
        </w:rPr>
        <w:t>我单位控股的单位有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33101392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1-1-3、</w:t>
      </w:r>
      <w:r>
        <w:rPr>
          <w:rFonts w:hint="eastAsia"/>
          <w:color w:val="auto"/>
          <w:highlight w:val="none"/>
        </w:rPr>
        <w:t>我单位被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（单位或自然人）</w:t>
      </w:r>
      <w:r>
        <w:rPr>
          <w:rFonts w:hint="eastAsia"/>
          <w:color w:val="auto"/>
          <w:highlight w:val="none"/>
          <w:u w:val="single"/>
        </w:rPr>
        <w:t xml:space="preserve">            </w:t>
      </w:r>
      <w:r>
        <w:rPr>
          <w:rFonts w:hint="eastAsia"/>
          <w:color w:val="auto"/>
          <w:highlight w:val="none"/>
        </w:rPr>
        <w:t>控股。</w:t>
      </w:r>
    </w:p>
    <w:p w14:paraId="5A9169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1-2、</w:t>
      </w:r>
      <w:r>
        <w:rPr>
          <w:rFonts w:hint="eastAsia"/>
          <w:color w:val="auto"/>
          <w:highlight w:val="none"/>
        </w:rPr>
        <w:t>管理关系说明</w:t>
      </w:r>
    </w:p>
    <w:p w14:paraId="0C0DEC84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与我单位存在管理关系的单位有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500F2EB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2、</w:t>
      </w:r>
      <w:r>
        <w:rPr>
          <w:rFonts w:hint="eastAsia"/>
          <w:color w:val="auto"/>
          <w:highlight w:val="none"/>
        </w:rPr>
        <w:t>我方与采购人不存在利害关系及其他可能影响投标公正性的情形。</w:t>
      </w:r>
    </w:p>
    <w:p w14:paraId="6DB2BCE9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3、</w:t>
      </w:r>
      <w:r>
        <w:rPr>
          <w:rFonts w:hint="eastAsia"/>
          <w:color w:val="auto"/>
          <w:highlight w:val="none"/>
        </w:rPr>
        <w:t>其他与本项目有关的利害关系说明：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62D5EF5D">
      <w:pPr>
        <w:pStyle w:val="2"/>
        <w:spacing w:line="360" w:lineRule="auto"/>
        <w:rPr>
          <w:color w:val="auto"/>
          <w:highlight w:val="none"/>
        </w:rPr>
      </w:pPr>
    </w:p>
    <w:p w14:paraId="3B31D10C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我方承诺以上说明真实有效，无虚假内容或隐瞒。</w:t>
      </w:r>
    </w:p>
    <w:p w14:paraId="6F0522DB">
      <w:pPr>
        <w:pStyle w:val="2"/>
        <w:spacing w:line="360" w:lineRule="auto"/>
        <w:rPr>
          <w:color w:val="auto"/>
          <w:highlight w:val="none"/>
        </w:rPr>
      </w:pPr>
    </w:p>
    <w:p w14:paraId="20D5C233">
      <w:pPr>
        <w:spacing w:line="360" w:lineRule="auto"/>
        <w:jc w:val="center"/>
        <w:rPr>
          <w:color w:val="auto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            </w:t>
      </w: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 xml:space="preserve"> </w:t>
      </w:r>
    </w:p>
    <w:p w14:paraId="61DE2915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供应商</w:t>
      </w:r>
      <w:r>
        <w:rPr>
          <w:rFonts w:hint="eastAsia" w:ascii="宋体" w:hAnsi="宋体"/>
          <w:color w:val="auto"/>
          <w:sz w:val="24"/>
          <w:highlight w:val="none"/>
        </w:rPr>
        <w:t>全称（公章）：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            </w:t>
      </w:r>
      <w:r>
        <w:rPr>
          <w:rFonts w:hint="eastAsia" w:ascii="宋体" w:hAnsi="宋体"/>
          <w:color w:val="auto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</w:t>
      </w:r>
    </w:p>
    <w:p w14:paraId="2E0DD3E1">
      <w:pPr>
        <w:spacing w:line="360" w:lineRule="auto"/>
        <w:ind w:firstLine="480" w:firstLineChars="2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ascii="宋体" w:hAnsi="宋体"/>
          <w:color w:val="auto"/>
          <w:sz w:val="24"/>
          <w:highlight w:val="none"/>
        </w:rPr>
        <w:t xml:space="preserve">                          </w:t>
      </w:r>
      <w:r>
        <w:rPr>
          <w:rFonts w:hint="eastAsia" w:ascii="宋体" w:hAnsi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</w:p>
    <w:p w14:paraId="5CC401A6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日 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hint="eastAsia" w:ascii="宋体" w:hAnsi="宋体"/>
          <w:color w:val="auto"/>
          <w:sz w:val="24"/>
          <w:highlight w:val="none"/>
        </w:rPr>
        <w:t>期</w:t>
      </w:r>
      <w:r>
        <w:rPr>
          <w:rFonts w:ascii="宋体" w:hAnsi="宋体"/>
          <w:color w:val="auto"/>
          <w:sz w:val="24"/>
          <w:highlight w:val="none"/>
        </w:rPr>
        <w:t>：</w:t>
      </w:r>
      <w:r>
        <w:rPr>
          <w:rFonts w:hint="eastAsia" w:ascii="宋体" w:hAnsi="宋体"/>
          <w:color w:val="auto"/>
          <w:sz w:val="24"/>
          <w:highlight w:val="none"/>
        </w:rPr>
        <w:t xml:space="preserve">      年    月    日</w:t>
      </w:r>
    </w:p>
    <w:p w14:paraId="39C36A8E">
      <w:pPr>
        <w:topLinePunct/>
        <w:spacing w:line="360" w:lineRule="auto"/>
        <w:jc w:val="both"/>
        <w:rPr>
          <w:rFonts w:hint="eastAsia" w:ascii="宋体" w:hAnsi="宋体" w:eastAsia="宋体"/>
          <w:b/>
          <w:bCs/>
          <w:sz w:val="28"/>
          <w:szCs w:val="22"/>
          <w:lang w:val="en-US" w:eastAsia="zh-CN"/>
        </w:rPr>
      </w:pPr>
      <w:r>
        <w:rPr>
          <w:rFonts w:hint="eastAsia" w:ascii="宋体" w:hAnsi="宋体"/>
          <w:b/>
          <w:bCs/>
          <w:sz w:val="32"/>
        </w:rPr>
        <w:br w:type="page"/>
      </w:r>
    </w:p>
    <w:p w14:paraId="256D65AB">
      <w:pPr>
        <w:topLinePunct/>
        <w:spacing w:line="500" w:lineRule="exact"/>
        <w:jc w:val="center"/>
        <w:rPr>
          <w:rFonts w:hint="eastAsia" w:ascii="宋体" w:hAnsi="宋体"/>
          <w:b/>
          <w:bCs/>
          <w:sz w:val="32"/>
        </w:rPr>
      </w:pPr>
    </w:p>
    <w:p w14:paraId="068982A3">
      <w:pPr>
        <w:topLinePunct/>
        <w:spacing w:line="500" w:lineRule="exact"/>
        <w:jc w:val="center"/>
        <w:rPr>
          <w:rFonts w:hint="eastAsia" w:ascii="宋体" w:hAnsi="宋体" w:eastAsia="宋体" w:cs="仿宋"/>
          <w:b/>
          <w:bCs/>
          <w:sz w:val="28"/>
          <w:szCs w:val="28"/>
        </w:rPr>
      </w:pPr>
      <w:r>
        <w:rPr>
          <w:rFonts w:hint="eastAsia" w:ascii="宋体" w:hAnsi="宋体" w:eastAsia="宋体" w:cs="仿宋"/>
          <w:b/>
          <w:bCs/>
          <w:sz w:val="28"/>
          <w:szCs w:val="28"/>
        </w:rPr>
        <w:t>非联合体</w:t>
      </w:r>
      <w:r>
        <w:rPr>
          <w:rFonts w:hint="eastAsia" w:ascii="宋体" w:hAnsi="宋体" w:eastAsia="宋体" w:cs="仿宋"/>
          <w:b/>
          <w:bCs/>
          <w:sz w:val="28"/>
          <w:szCs w:val="28"/>
          <w:lang w:val="en-US" w:eastAsia="zh-CN"/>
        </w:rPr>
        <w:t>磋商</w:t>
      </w:r>
      <w:r>
        <w:rPr>
          <w:rFonts w:hint="eastAsia" w:ascii="宋体" w:hAnsi="宋体" w:eastAsia="宋体" w:cs="仿宋"/>
          <w:b/>
          <w:bCs/>
          <w:sz w:val="28"/>
          <w:szCs w:val="28"/>
        </w:rPr>
        <w:t>声明函</w:t>
      </w:r>
    </w:p>
    <w:p w14:paraId="5124C5B6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5B78E72B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致:陕西开源招标有限公司</w:t>
      </w:r>
    </w:p>
    <w:p w14:paraId="0DEBD868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41522CE3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我单位声明非联合体参与本次项目</w:t>
      </w:r>
      <w:r>
        <w:rPr>
          <w:rFonts w:hint="eastAsia" w:ascii="Times New Roman" w:hAnsi="Times New Roman" w:eastAsia="宋体" w:cs="Times New Roman"/>
          <w:color w:val="auto"/>
          <w:highlight w:val="none"/>
          <w:lang w:val="en-US" w:eastAsia="zh-CN"/>
        </w:rPr>
        <w:t>磋商</w:t>
      </w:r>
      <w:r>
        <w:rPr>
          <w:rFonts w:hint="eastAsia" w:ascii="Times New Roman" w:hAnsi="Times New Roman" w:eastAsia="宋体" w:cs="Times New Roman"/>
          <w:color w:val="auto"/>
          <w:highlight w:val="none"/>
        </w:rPr>
        <w:t>。</w:t>
      </w:r>
    </w:p>
    <w:p w14:paraId="5748877A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69F84E90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特此声明!</w:t>
      </w:r>
    </w:p>
    <w:p w14:paraId="473EA314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7A266CD9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3AE94CEF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供应商</w:t>
      </w:r>
      <w:r>
        <w:rPr>
          <w:rFonts w:hint="eastAsia" w:ascii="宋体" w:hAnsi="宋体" w:eastAsia="宋体" w:cs="Times New Roman"/>
          <w:sz w:val="24"/>
        </w:rPr>
        <w:t xml:space="preserve">全称（公章）：                      </w:t>
      </w:r>
    </w:p>
    <w:p w14:paraId="0398C4A1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法定代表人或被授权人（签字或盖章）：           </w:t>
      </w:r>
    </w:p>
    <w:p w14:paraId="6BB0DD10">
      <w:pPr>
        <w:spacing w:line="480" w:lineRule="auto"/>
        <w:ind w:firstLine="4080" w:firstLineChars="17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日   期：      </w:t>
      </w:r>
      <w:r>
        <w:rPr>
          <w:rFonts w:hint="eastAsia" w:ascii="宋体" w:hAnsi="宋体"/>
          <w:sz w:val="24"/>
        </w:rPr>
        <w:t>年    月    日</w:t>
      </w:r>
    </w:p>
    <w:p w14:paraId="7A81F9CA">
      <w:pPr>
        <w:rPr>
          <w:rFonts w:hint="eastAsia" w:ascii="宋体" w:hAnsi="宋体"/>
          <w:sz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085857F9"/>
    <w:rsid w:val="085857F9"/>
    <w:rsid w:val="11422724"/>
    <w:rsid w:val="1FB042F7"/>
    <w:rsid w:val="3A3E6DF2"/>
    <w:rsid w:val="496A78EB"/>
    <w:rsid w:val="5613290E"/>
    <w:rsid w:val="5FCD1D80"/>
    <w:rsid w:val="668272FB"/>
    <w:rsid w:val="69A77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Strong"/>
    <w:qFormat/>
    <w:uiPriority w:val="0"/>
    <w:rPr>
      <w:b/>
      <w:bCs/>
    </w:rPr>
  </w:style>
  <w:style w:type="character" w:styleId="7">
    <w:name w:val="Emphasis"/>
    <w:qFormat/>
    <w:uiPriority w:val="0"/>
    <w:rPr>
      <w:color w:val="CC0033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1207</Words>
  <Characters>1284</Characters>
  <Lines>0</Lines>
  <Paragraphs>0</Paragraphs>
  <TotalTime>0</TotalTime>
  <ScaleCrop>false</ScaleCrop>
  <LinksUpToDate>false</LinksUpToDate>
  <CharactersWithSpaces>1514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2023-10-18T10:11:00Z</dcterms:created>
  <dc:creator>就是如此</dc:creator>
  <cp:lastModifiedBy>徐闫靖双</cp:lastModifiedBy>
  <dcterms:modified xsi:type="dcterms:W3CDTF">2026-05-06T08:19:14Z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ED9DC02DE0174CA09753182BEA9720C5_11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