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423E06" w14:textId="77777777" w:rsidR="00C87207" w:rsidRDefault="00C87207" w:rsidP="00C87207"/>
    <w:p w14:paraId="5B52717A" w14:textId="77777777" w:rsidR="00C87207" w:rsidRDefault="00C87207" w:rsidP="00C87207">
      <w:pPr>
        <w:widowControl/>
        <w:jc w:val="center"/>
        <w:rPr>
          <w:rFonts w:asciiTheme="minorEastAsia" w:hAnsiTheme="minorEastAsia" w:cs="Calibri Light"/>
          <w:sz w:val="44"/>
          <w:szCs w:val="44"/>
        </w:rPr>
      </w:pPr>
    </w:p>
    <w:p w14:paraId="04D8348F" w14:textId="77777777" w:rsidR="00C87207" w:rsidRDefault="00C87207" w:rsidP="00C87207">
      <w:pPr>
        <w:widowControl/>
        <w:jc w:val="center"/>
        <w:rPr>
          <w:rFonts w:asciiTheme="minorEastAsia" w:hAnsiTheme="minorEastAsia" w:cs="Calibri Light"/>
          <w:sz w:val="44"/>
          <w:szCs w:val="44"/>
        </w:rPr>
      </w:pPr>
    </w:p>
    <w:p w14:paraId="75650041" w14:textId="77777777" w:rsidR="00C87207" w:rsidRDefault="00C87207" w:rsidP="00C87207">
      <w:pPr>
        <w:pStyle w:val="a6"/>
        <w:widowControl w:val="0"/>
        <w:topLinePunct/>
        <w:rPr>
          <w:rFonts w:asciiTheme="minorHAnsi" w:eastAsia="宋体" w:hAnsiTheme="minorHAnsi" w:cs="Tahoma"/>
          <w:kern w:val="0"/>
        </w:rPr>
      </w:pPr>
      <w:r>
        <w:rPr>
          <w:rFonts w:asciiTheme="minorHAnsi" w:eastAsia="宋体" w:hAnsiTheme="minorHAnsi" w:cs="Tahoma"/>
          <w:kern w:val="0"/>
        </w:rPr>
        <w:t>西安市市级单位政府采购中心</w:t>
      </w:r>
    </w:p>
    <w:p w14:paraId="3EC7A132" w14:textId="77777777" w:rsidR="00C87207" w:rsidRDefault="00C87207" w:rsidP="00C87207">
      <w:pPr>
        <w:pStyle w:val="a4"/>
        <w:widowControl w:val="0"/>
        <w:topLinePunct/>
        <w:rPr>
          <w:rFonts w:cstheme="minorHAnsi"/>
          <w:spacing w:val="324"/>
          <w:kern w:val="0"/>
        </w:rPr>
      </w:pPr>
      <w:r w:rsidRPr="00C52E36">
        <w:rPr>
          <w:rFonts w:cstheme="minorHAnsi"/>
          <w:w w:val="75"/>
          <w:kern w:val="0"/>
          <w:fitText w:val="5782" w:id="-377763840"/>
        </w:rPr>
        <w:t>单一来源采购文</w:t>
      </w:r>
      <w:r w:rsidRPr="00C52E36">
        <w:rPr>
          <w:rFonts w:cstheme="minorHAnsi"/>
          <w:spacing w:val="10"/>
          <w:w w:val="75"/>
          <w:kern w:val="0"/>
          <w:fitText w:val="5782" w:id="-377763840"/>
        </w:rPr>
        <w:t>件</w:t>
      </w:r>
    </w:p>
    <w:p w14:paraId="0B7FBE14" w14:textId="77777777" w:rsidR="00C87207" w:rsidRDefault="00C87207" w:rsidP="00C87207">
      <w:pPr>
        <w:widowControl/>
        <w:jc w:val="center"/>
        <w:rPr>
          <w:rFonts w:asciiTheme="minorEastAsia" w:hAnsiTheme="minorEastAsia" w:cs="Calibri Light"/>
          <w:sz w:val="44"/>
          <w:szCs w:val="44"/>
        </w:rPr>
      </w:pPr>
    </w:p>
    <w:p w14:paraId="3EABC09C" w14:textId="77777777" w:rsidR="00C87207" w:rsidRDefault="00C87207" w:rsidP="00C87207">
      <w:pPr>
        <w:pStyle w:val="a7"/>
        <w:widowControl w:val="0"/>
        <w:topLinePunct/>
        <w:spacing w:line="600" w:lineRule="exact"/>
        <w:ind w:left="2935" w:rightChars="471" w:right="989" w:hanging="2200"/>
        <w:jc w:val="center"/>
        <w:rPr>
          <w:rFonts w:asciiTheme="minorHAnsi" w:eastAsia="宋体" w:hAnsiTheme="minorHAnsi" w:cs="Tahoma"/>
          <w:kern w:val="0"/>
          <w:sz w:val="44"/>
          <w:szCs w:val="44"/>
        </w:rPr>
      </w:pPr>
    </w:p>
    <w:p w14:paraId="5E08F51D" w14:textId="77777777" w:rsidR="00C87207" w:rsidRDefault="00C87207" w:rsidP="00C87207">
      <w:pPr>
        <w:pStyle w:val="a7"/>
        <w:widowControl w:val="0"/>
        <w:topLinePunct/>
        <w:spacing w:line="600" w:lineRule="exact"/>
        <w:ind w:left="2935" w:rightChars="471" w:right="989" w:hanging="2200"/>
        <w:jc w:val="center"/>
        <w:rPr>
          <w:rFonts w:asciiTheme="minorHAnsi" w:eastAsia="宋体" w:hAnsiTheme="minorHAnsi" w:cs="Tahoma"/>
          <w:kern w:val="0"/>
          <w:sz w:val="44"/>
          <w:szCs w:val="44"/>
        </w:rPr>
      </w:pPr>
    </w:p>
    <w:p w14:paraId="18B04E93" w14:textId="229150C0" w:rsidR="00C87207" w:rsidRDefault="00C87207" w:rsidP="00C87207">
      <w:pPr>
        <w:pStyle w:val="a7"/>
        <w:widowControl w:val="0"/>
        <w:topLinePunct/>
        <w:spacing w:line="600" w:lineRule="exact"/>
        <w:ind w:left="2535" w:rightChars="471" w:right="989" w:hanging="1800"/>
        <w:rPr>
          <w:rFonts w:asciiTheme="minorHAnsi" w:eastAsia="宋体" w:hAnsiTheme="minorHAnsi" w:cs="Tahoma"/>
          <w:kern w:val="0"/>
        </w:rPr>
      </w:pPr>
      <w:r>
        <w:rPr>
          <w:rFonts w:asciiTheme="minorHAnsi" w:eastAsia="宋体" w:hAnsiTheme="minorHAnsi" w:cs="Tahoma"/>
          <w:kern w:val="0"/>
        </w:rPr>
        <w:t>项目名称：</w:t>
      </w:r>
      <w:r w:rsidR="007C05D8">
        <w:rPr>
          <w:rFonts w:asciiTheme="minorHAnsi" w:eastAsia="宋体" w:hAnsiTheme="minorHAnsi" w:cs="Tahoma" w:hint="eastAsia"/>
          <w:color w:val="C00000"/>
          <w:kern w:val="0"/>
        </w:rPr>
        <w:t>西安市应急管理局办公场所物业服务项目</w:t>
      </w:r>
    </w:p>
    <w:p w14:paraId="3EC32C9A" w14:textId="77777777" w:rsidR="00C87207" w:rsidRDefault="00C87207" w:rsidP="00C87207">
      <w:pPr>
        <w:pStyle w:val="a7"/>
        <w:widowControl w:val="0"/>
        <w:topLinePunct/>
        <w:spacing w:line="600" w:lineRule="exact"/>
        <w:ind w:left="2535" w:rightChars="471" w:right="989" w:hanging="1800"/>
        <w:rPr>
          <w:rFonts w:asciiTheme="minorHAnsi" w:eastAsia="宋体" w:hAnsiTheme="minorHAnsi" w:cs="Tahoma"/>
          <w:kern w:val="0"/>
        </w:rPr>
      </w:pPr>
      <w:r>
        <w:rPr>
          <w:rFonts w:asciiTheme="minorHAnsi" w:eastAsia="宋体" w:hAnsiTheme="minorHAnsi" w:cs="Tahoma"/>
          <w:kern w:val="0"/>
        </w:rPr>
        <w:t>项目编号</w:t>
      </w:r>
      <w:r>
        <w:rPr>
          <w:rFonts w:asciiTheme="minorHAnsi" w:eastAsia="宋体" w:hAnsiTheme="minorHAnsi" w:cs="Tahoma"/>
          <w:color w:val="C00000"/>
          <w:kern w:val="0"/>
        </w:rPr>
        <w:t>：</w:t>
      </w:r>
      <w:r>
        <w:rPr>
          <w:rFonts w:asciiTheme="minorHAnsi" w:eastAsia="宋体" w:hAnsiTheme="minorHAnsi" w:cs="Tahoma" w:hint="eastAsia"/>
          <w:color w:val="C00000"/>
          <w:kern w:val="0"/>
        </w:rPr>
        <w:t>XCZX2026-0105</w:t>
      </w:r>
    </w:p>
    <w:p w14:paraId="6092E98F" w14:textId="77777777" w:rsidR="00C87207" w:rsidRDefault="00C87207" w:rsidP="00C87207">
      <w:pPr>
        <w:pStyle w:val="a7"/>
        <w:widowControl w:val="0"/>
        <w:topLinePunct/>
        <w:spacing w:line="600" w:lineRule="exact"/>
        <w:ind w:left="2535" w:rightChars="471" w:right="989" w:hanging="1800"/>
        <w:rPr>
          <w:rFonts w:asciiTheme="minorHAnsi" w:eastAsia="宋体" w:hAnsiTheme="minorHAnsi" w:cs="Tahoma"/>
          <w:kern w:val="0"/>
        </w:rPr>
      </w:pPr>
    </w:p>
    <w:p w14:paraId="7F16F613" w14:textId="77777777" w:rsidR="00C87207" w:rsidRDefault="00C87207" w:rsidP="00C87207">
      <w:pPr>
        <w:pStyle w:val="a5"/>
        <w:widowControl w:val="0"/>
        <w:topLinePunct/>
        <w:spacing w:before="190" w:after="190" w:line="360" w:lineRule="auto"/>
        <w:rPr>
          <w:rFonts w:asciiTheme="minorEastAsia" w:eastAsiaTheme="minorEastAsia" w:hAnsiTheme="minorEastAsia" w:cs="Calibri Light"/>
          <w:sz w:val="44"/>
          <w:szCs w:val="44"/>
        </w:rPr>
      </w:pPr>
    </w:p>
    <w:p w14:paraId="2EEB4305" w14:textId="77777777" w:rsidR="00C87207" w:rsidRDefault="00C87207" w:rsidP="00C87207">
      <w:pPr>
        <w:widowControl/>
        <w:jc w:val="center"/>
        <w:rPr>
          <w:rFonts w:asciiTheme="minorEastAsia" w:hAnsiTheme="minorEastAsia" w:cs="Calibri Light"/>
          <w:sz w:val="44"/>
          <w:szCs w:val="44"/>
        </w:rPr>
      </w:pPr>
    </w:p>
    <w:p w14:paraId="1276E412" w14:textId="77777777" w:rsidR="00C87207" w:rsidRDefault="00C87207" w:rsidP="00C87207">
      <w:pPr>
        <w:widowControl/>
        <w:jc w:val="center"/>
        <w:rPr>
          <w:rFonts w:asciiTheme="minorEastAsia" w:hAnsiTheme="minorEastAsia" w:cs="Calibri Light"/>
          <w:sz w:val="44"/>
          <w:szCs w:val="44"/>
        </w:rPr>
      </w:pPr>
    </w:p>
    <w:p w14:paraId="7618446D" w14:textId="77777777" w:rsidR="00C87207" w:rsidRDefault="00C87207" w:rsidP="00C87207">
      <w:pPr>
        <w:widowControl/>
        <w:jc w:val="center"/>
        <w:rPr>
          <w:rFonts w:asciiTheme="minorEastAsia" w:hAnsiTheme="minorEastAsia" w:cs="Calibri Light"/>
          <w:sz w:val="44"/>
          <w:szCs w:val="44"/>
        </w:rPr>
      </w:pPr>
    </w:p>
    <w:p w14:paraId="1C060B27" w14:textId="77777777" w:rsidR="00C87207" w:rsidRDefault="00C87207" w:rsidP="00C87207">
      <w:pPr>
        <w:pStyle w:val="a5"/>
        <w:widowControl w:val="0"/>
        <w:topLinePunct/>
        <w:spacing w:before="190" w:after="190" w:line="360" w:lineRule="auto"/>
        <w:rPr>
          <w:rFonts w:asciiTheme="minorHAnsi" w:eastAsia="宋体" w:hAnsiTheme="minorHAnsi" w:cs="Tahoma"/>
          <w:kern w:val="0"/>
        </w:rPr>
      </w:pPr>
      <w:r>
        <w:rPr>
          <w:rFonts w:asciiTheme="minorHAnsi" w:eastAsia="宋体" w:hAnsiTheme="minorHAnsi" w:cs="Tahoma"/>
          <w:kern w:val="0"/>
        </w:rPr>
        <w:t>2026</w:t>
      </w:r>
      <w:r>
        <w:rPr>
          <w:rFonts w:asciiTheme="minorHAnsi" w:eastAsia="宋体" w:hAnsiTheme="minorHAnsi" w:cs="Tahoma"/>
          <w:kern w:val="0"/>
        </w:rPr>
        <w:t>年</w:t>
      </w:r>
      <w:r>
        <w:rPr>
          <w:rFonts w:asciiTheme="minorHAnsi" w:eastAsia="宋体" w:hAnsiTheme="minorHAnsi" w:cs="Tahoma"/>
          <w:kern w:val="0"/>
        </w:rPr>
        <w:t>9</w:t>
      </w:r>
      <w:r>
        <w:rPr>
          <w:rFonts w:asciiTheme="minorHAnsi" w:eastAsia="宋体" w:hAnsiTheme="minorHAnsi" w:cs="Tahoma" w:hint="eastAsia"/>
          <w:kern w:val="0"/>
        </w:rPr>
        <w:t>月</w:t>
      </w:r>
    </w:p>
    <w:p w14:paraId="2EE68CE5" w14:textId="77777777" w:rsidR="00C87207" w:rsidRDefault="00C87207" w:rsidP="00C87207">
      <w:pPr>
        <w:widowControl/>
        <w:spacing w:line="400" w:lineRule="exact"/>
        <w:ind w:firstLine="200"/>
        <w:jc w:val="left"/>
        <w:rPr>
          <w:rFonts w:asciiTheme="minorEastAsia" w:hAnsiTheme="minorEastAsia" w:cs="Calibri Light"/>
          <w:sz w:val="24"/>
          <w:szCs w:val="24"/>
        </w:rPr>
      </w:pPr>
      <w:r>
        <w:rPr>
          <w:rFonts w:asciiTheme="minorEastAsia" w:hAnsiTheme="minorEastAsia" w:cs="Calibri Light"/>
          <w:sz w:val="24"/>
          <w:szCs w:val="24"/>
        </w:rPr>
        <w:br w:type="page"/>
      </w:r>
    </w:p>
    <w:p w14:paraId="5DB7E9BB" w14:textId="77777777" w:rsidR="00C87207" w:rsidRDefault="00C87207" w:rsidP="00C87207">
      <w:pPr>
        <w:widowControl/>
        <w:jc w:val="center"/>
        <w:rPr>
          <w:rFonts w:asciiTheme="minorEastAsia" w:hAnsiTheme="minorEastAsia" w:cs="Calibri Light"/>
          <w:sz w:val="32"/>
          <w:szCs w:val="24"/>
        </w:rPr>
      </w:pPr>
    </w:p>
    <w:p w14:paraId="738EA224" w14:textId="77777777" w:rsidR="00C87207" w:rsidRDefault="00C87207" w:rsidP="00C87207">
      <w:pPr>
        <w:widowControl/>
        <w:jc w:val="center"/>
        <w:rPr>
          <w:rFonts w:asciiTheme="minorEastAsia" w:hAnsiTheme="minorEastAsia" w:cs="Calibri Light"/>
          <w:sz w:val="32"/>
          <w:szCs w:val="24"/>
        </w:rPr>
      </w:pPr>
    </w:p>
    <w:p w14:paraId="41EF3EE8" w14:textId="77777777" w:rsidR="00C87207" w:rsidRDefault="00C87207" w:rsidP="00C87207">
      <w:pPr>
        <w:widowControl/>
        <w:jc w:val="center"/>
        <w:rPr>
          <w:rFonts w:asciiTheme="minorEastAsia" w:hAnsiTheme="minorEastAsia" w:cs="Calibri Light"/>
          <w:b/>
          <w:sz w:val="40"/>
          <w:szCs w:val="24"/>
        </w:rPr>
      </w:pPr>
      <w:r>
        <w:rPr>
          <w:rFonts w:asciiTheme="minorEastAsia" w:hAnsiTheme="minorEastAsia" w:cs="Calibri Light"/>
          <w:b/>
          <w:sz w:val="40"/>
          <w:szCs w:val="24"/>
        </w:rPr>
        <w:t>目  录</w:t>
      </w:r>
    </w:p>
    <w:p w14:paraId="124D1FA1" w14:textId="77777777" w:rsidR="00C87207" w:rsidRDefault="00C87207" w:rsidP="00C87207">
      <w:pPr>
        <w:widowControl/>
        <w:jc w:val="center"/>
        <w:rPr>
          <w:rFonts w:asciiTheme="minorEastAsia" w:hAnsiTheme="minorEastAsia" w:cs="Calibri Light"/>
          <w:b/>
          <w:sz w:val="32"/>
          <w:szCs w:val="24"/>
        </w:rPr>
      </w:pPr>
    </w:p>
    <w:p w14:paraId="5850E16D" w14:textId="73F28CBA" w:rsidR="003C5790" w:rsidRDefault="00C87207">
      <w:pPr>
        <w:pStyle w:val="TOC1"/>
        <w:tabs>
          <w:tab w:val="right" w:leader="hyphen" w:pos="9060"/>
        </w:tabs>
        <w:spacing w:before="381" w:after="381"/>
        <w:rPr>
          <w:rFonts w:asciiTheme="minorHAnsi" w:eastAsiaTheme="minorEastAsia" w:hAnsiTheme="minorHAnsi" w:cstheme="minorBidi"/>
          <w:noProof/>
          <w:kern w:val="2"/>
          <w:sz w:val="21"/>
          <w:szCs w:val="22"/>
        </w:rPr>
      </w:pPr>
      <w:r>
        <w:rPr>
          <w:rFonts w:asciiTheme="minorEastAsia" w:hAnsiTheme="minorEastAsia" w:cs="Calibri Light"/>
        </w:rPr>
        <w:fldChar w:fldCharType="begin"/>
      </w:r>
      <w:r>
        <w:rPr>
          <w:rFonts w:asciiTheme="minorEastAsia" w:hAnsiTheme="minorEastAsia" w:cs="Calibri Light"/>
        </w:rPr>
        <w:instrText xml:space="preserve"> TOC \o "1-1" \f - \t "-1" </w:instrText>
      </w:r>
      <w:r>
        <w:rPr>
          <w:rFonts w:asciiTheme="minorEastAsia" w:hAnsiTheme="minorEastAsia" w:cs="Calibri Light"/>
        </w:rPr>
        <w:fldChar w:fldCharType="separate"/>
      </w:r>
      <w:r w:rsidR="003C5790">
        <w:rPr>
          <w:noProof/>
        </w:rPr>
        <w:t>第一章　单一来源采购通知书</w:t>
      </w:r>
      <w:r w:rsidR="003C5790">
        <w:rPr>
          <w:noProof/>
        </w:rPr>
        <w:tab/>
      </w:r>
      <w:r w:rsidR="003C5790">
        <w:rPr>
          <w:noProof/>
        </w:rPr>
        <w:fldChar w:fldCharType="begin"/>
      </w:r>
      <w:r w:rsidR="003C5790">
        <w:rPr>
          <w:noProof/>
        </w:rPr>
        <w:instrText xml:space="preserve"> PAGEREF _Toc240447029 \h </w:instrText>
      </w:r>
      <w:r w:rsidR="003C5790">
        <w:rPr>
          <w:noProof/>
        </w:rPr>
      </w:r>
      <w:r w:rsidR="003C5790">
        <w:rPr>
          <w:noProof/>
        </w:rPr>
        <w:fldChar w:fldCharType="separate"/>
      </w:r>
      <w:r w:rsidR="00DB4851">
        <w:rPr>
          <w:noProof/>
        </w:rPr>
        <w:t>1</w:t>
      </w:r>
      <w:r w:rsidR="003C5790">
        <w:rPr>
          <w:noProof/>
        </w:rPr>
        <w:fldChar w:fldCharType="end"/>
      </w:r>
    </w:p>
    <w:p w14:paraId="31E4E9AA" w14:textId="1800973B" w:rsidR="003C5790" w:rsidRDefault="003C5790">
      <w:pPr>
        <w:pStyle w:val="TOC1"/>
        <w:tabs>
          <w:tab w:val="right" w:leader="hyphen" w:pos="9060"/>
        </w:tabs>
        <w:spacing w:before="381" w:after="381"/>
        <w:rPr>
          <w:rFonts w:asciiTheme="minorHAnsi" w:eastAsiaTheme="minorEastAsia" w:hAnsiTheme="minorHAnsi" w:cstheme="minorBidi"/>
          <w:noProof/>
          <w:kern w:val="2"/>
          <w:sz w:val="21"/>
          <w:szCs w:val="22"/>
        </w:rPr>
      </w:pPr>
      <w:r>
        <w:rPr>
          <w:noProof/>
        </w:rPr>
        <w:t>第二章　供应商须知</w:t>
      </w:r>
      <w:r>
        <w:rPr>
          <w:noProof/>
        </w:rPr>
        <w:tab/>
      </w:r>
      <w:r>
        <w:rPr>
          <w:noProof/>
        </w:rPr>
        <w:fldChar w:fldCharType="begin"/>
      </w:r>
      <w:r>
        <w:rPr>
          <w:noProof/>
        </w:rPr>
        <w:instrText xml:space="preserve"> PAGEREF _Toc240447030 \h </w:instrText>
      </w:r>
      <w:r>
        <w:rPr>
          <w:noProof/>
        </w:rPr>
      </w:r>
      <w:r>
        <w:rPr>
          <w:noProof/>
        </w:rPr>
        <w:fldChar w:fldCharType="separate"/>
      </w:r>
      <w:r w:rsidR="00DB4851">
        <w:rPr>
          <w:noProof/>
        </w:rPr>
        <w:t>5</w:t>
      </w:r>
      <w:r>
        <w:rPr>
          <w:noProof/>
        </w:rPr>
        <w:fldChar w:fldCharType="end"/>
      </w:r>
    </w:p>
    <w:p w14:paraId="35E4FB25" w14:textId="15BE09D4" w:rsidR="003C5790" w:rsidRDefault="003C5790">
      <w:pPr>
        <w:pStyle w:val="TOC1"/>
        <w:tabs>
          <w:tab w:val="right" w:leader="hyphen" w:pos="9060"/>
        </w:tabs>
        <w:spacing w:before="381" w:after="381"/>
        <w:rPr>
          <w:rFonts w:asciiTheme="minorHAnsi" w:eastAsiaTheme="minorEastAsia" w:hAnsiTheme="minorHAnsi" w:cstheme="minorBidi"/>
          <w:noProof/>
          <w:kern w:val="2"/>
          <w:sz w:val="21"/>
          <w:szCs w:val="22"/>
        </w:rPr>
      </w:pPr>
      <w:r>
        <w:rPr>
          <w:noProof/>
        </w:rPr>
        <w:t>第三章　采购内容及技术要求</w:t>
      </w:r>
      <w:r>
        <w:rPr>
          <w:noProof/>
        </w:rPr>
        <w:tab/>
      </w:r>
      <w:r>
        <w:rPr>
          <w:noProof/>
        </w:rPr>
        <w:fldChar w:fldCharType="begin"/>
      </w:r>
      <w:r>
        <w:rPr>
          <w:noProof/>
        </w:rPr>
        <w:instrText xml:space="preserve"> PAGEREF _Toc240447031 \h </w:instrText>
      </w:r>
      <w:r>
        <w:rPr>
          <w:noProof/>
        </w:rPr>
      </w:r>
      <w:r>
        <w:rPr>
          <w:noProof/>
        </w:rPr>
        <w:fldChar w:fldCharType="separate"/>
      </w:r>
      <w:r w:rsidR="00DB4851">
        <w:rPr>
          <w:noProof/>
        </w:rPr>
        <w:t>13</w:t>
      </w:r>
      <w:r>
        <w:rPr>
          <w:noProof/>
        </w:rPr>
        <w:fldChar w:fldCharType="end"/>
      </w:r>
    </w:p>
    <w:p w14:paraId="2C8392DC" w14:textId="2A72B6A1" w:rsidR="003C5790" w:rsidRDefault="003C5790">
      <w:pPr>
        <w:pStyle w:val="TOC1"/>
        <w:tabs>
          <w:tab w:val="right" w:leader="hyphen" w:pos="9060"/>
        </w:tabs>
        <w:spacing w:before="381" w:after="381"/>
        <w:rPr>
          <w:rFonts w:asciiTheme="minorHAnsi" w:eastAsiaTheme="minorEastAsia" w:hAnsiTheme="minorHAnsi" w:cstheme="minorBidi"/>
          <w:noProof/>
          <w:kern w:val="2"/>
          <w:sz w:val="21"/>
          <w:szCs w:val="22"/>
        </w:rPr>
      </w:pPr>
      <w:r>
        <w:rPr>
          <w:noProof/>
        </w:rPr>
        <w:t>第四章　合同草案条款</w:t>
      </w:r>
      <w:r>
        <w:rPr>
          <w:noProof/>
        </w:rPr>
        <w:tab/>
      </w:r>
      <w:r>
        <w:rPr>
          <w:noProof/>
        </w:rPr>
        <w:fldChar w:fldCharType="begin"/>
      </w:r>
      <w:r>
        <w:rPr>
          <w:noProof/>
        </w:rPr>
        <w:instrText xml:space="preserve"> PAGEREF _Toc240447032 \h </w:instrText>
      </w:r>
      <w:r>
        <w:rPr>
          <w:noProof/>
        </w:rPr>
      </w:r>
      <w:r>
        <w:rPr>
          <w:noProof/>
        </w:rPr>
        <w:fldChar w:fldCharType="separate"/>
      </w:r>
      <w:r w:rsidR="00DB4851">
        <w:rPr>
          <w:noProof/>
        </w:rPr>
        <w:t>16</w:t>
      </w:r>
      <w:r>
        <w:rPr>
          <w:noProof/>
        </w:rPr>
        <w:fldChar w:fldCharType="end"/>
      </w:r>
    </w:p>
    <w:p w14:paraId="4EA5C249" w14:textId="3E367830" w:rsidR="003C5790" w:rsidRDefault="003C5790">
      <w:pPr>
        <w:pStyle w:val="TOC1"/>
        <w:tabs>
          <w:tab w:val="right" w:leader="hyphen" w:pos="9060"/>
        </w:tabs>
        <w:spacing w:before="381" w:after="381"/>
        <w:rPr>
          <w:rFonts w:asciiTheme="minorHAnsi" w:eastAsiaTheme="minorEastAsia" w:hAnsiTheme="minorHAnsi" w:cstheme="minorBidi"/>
          <w:noProof/>
          <w:kern w:val="2"/>
          <w:sz w:val="21"/>
          <w:szCs w:val="22"/>
        </w:rPr>
      </w:pPr>
      <w:r>
        <w:rPr>
          <w:noProof/>
        </w:rPr>
        <w:t>第五章　响应文件构成及格式</w:t>
      </w:r>
      <w:r>
        <w:rPr>
          <w:noProof/>
        </w:rPr>
        <w:tab/>
      </w:r>
      <w:r>
        <w:rPr>
          <w:noProof/>
        </w:rPr>
        <w:fldChar w:fldCharType="begin"/>
      </w:r>
      <w:r>
        <w:rPr>
          <w:noProof/>
        </w:rPr>
        <w:instrText xml:space="preserve"> PAGEREF _Toc240447033 \h </w:instrText>
      </w:r>
      <w:r>
        <w:rPr>
          <w:noProof/>
        </w:rPr>
      </w:r>
      <w:r>
        <w:rPr>
          <w:noProof/>
        </w:rPr>
        <w:fldChar w:fldCharType="separate"/>
      </w:r>
      <w:r w:rsidR="00DB4851">
        <w:rPr>
          <w:noProof/>
        </w:rPr>
        <w:t>22</w:t>
      </w:r>
      <w:r>
        <w:rPr>
          <w:noProof/>
        </w:rPr>
        <w:fldChar w:fldCharType="end"/>
      </w:r>
    </w:p>
    <w:p w14:paraId="41F2B601" w14:textId="481B457B" w:rsidR="00C87207" w:rsidRDefault="00C87207" w:rsidP="00C87207">
      <w:pPr>
        <w:widowControl/>
        <w:tabs>
          <w:tab w:val="right" w:leader="hyphen" w:pos="8504"/>
        </w:tabs>
        <w:ind w:leftChars="200" w:left="1700" w:rightChars="200" w:right="420" w:hangingChars="400" w:hanging="1280"/>
        <w:rPr>
          <w:rFonts w:asciiTheme="minorEastAsia" w:hAnsiTheme="minorEastAsia" w:cs="Calibri Light"/>
          <w:sz w:val="24"/>
          <w:szCs w:val="24"/>
        </w:rPr>
        <w:sectPr w:rsidR="00C87207">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851" w:footer="992" w:gutter="0"/>
          <w:pgNumType w:start="1"/>
          <w:cols w:space="425"/>
          <w:docGrid w:type="lines" w:linePitch="381" w:charSpace="704"/>
        </w:sectPr>
      </w:pPr>
      <w:r>
        <w:rPr>
          <w:rFonts w:asciiTheme="minorEastAsia" w:hAnsiTheme="minorEastAsia" w:cs="Calibri Light"/>
          <w:sz w:val="32"/>
          <w:szCs w:val="24"/>
        </w:rPr>
        <w:fldChar w:fldCharType="end"/>
      </w:r>
    </w:p>
    <w:p w14:paraId="173D2D91" w14:textId="77777777" w:rsidR="00C87207" w:rsidRDefault="00C87207" w:rsidP="00C87207">
      <w:pPr>
        <w:pStyle w:val="X"/>
      </w:pPr>
      <w:bookmarkStart w:id="0" w:name="_Toc240447029"/>
      <w:r>
        <w:rPr>
          <w:rFonts w:hint="eastAsia"/>
        </w:rPr>
        <w:lastRenderedPageBreak/>
        <w:t>第一章　单一来源采购通知书</w:t>
      </w:r>
      <w:bookmarkEnd w:id="0"/>
    </w:p>
    <w:p w14:paraId="2109C80E" w14:textId="41605869" w:rsidR="00C87207" w:rsidRDefault="00C87207" w:rsidP="00C87207">
      <w:pPr>
        <w:widowControl/>
        <w:spacing w:line="400" w:lineRule="exact"/>
        <w:ind w:firstLine="567"/>
        <w:rPr>
          <w:rFonts w:asciiTheme="minorEastAsia" w:hAnsiTheme="minorEastAsia" w:cs="Calibri Light"/>
          <w:sz w:val="24"/>
          <w:szCs w:val="24"/>
        </w:rPr>
      </w:pPr>
      <w:r>
        <w:rPr>
          <w:rFonts w:asciiTheme="minorEastAsia" w:hAnsiTheme="minorEastAsia" w:cs="Calibri Light"/>
          <w:sz w:val="24"/>
          <w:szCs w:val="24"/>
        </w:rPr>
        <w:t>西安市市级单位政府采购中心受</w:t>
      </w:r>
      <w:r>
        <w:rPr>
          <w:rFonts w:asciiTheme="minorEastAsia" w:hAnsiTheme="minorEastAsia" w:cs="Calibri Light" w:hint="eastAsia"/>
          <w:color w:val="C00000"/>
          <w:sz w:val="24"/>
          <w:szCs w:val="24"/>
        </w:rPr>
        <w:t>西安市应急管理局</w:t>
      </w:r>
      <w:r>
        <w:rPr>
          <w:rFonts w:asciiTheme="minorEastAsia" w:hAnsiTheme="minorEastAsia" w:cs="Calibri Light"/>
          <w:sz w:val="24"/>
          <w:szCs w:val="24"/>
        </w:rPr>
        <w:t>的委托，经政府采购管理部门批准（</w:t>
      </w:r>
      <w:bookmarkStart w:id="1" w:name="OLE_LINK12"/>
      <w:bookmarkStart w:id="2" w:name="OLE_LINK11"/>
      <w:r>
        <w:rPr>
          <w:rFonts w:asciiTheme="minorEastAsia" w:hAnsiTheme="minorEastAsia" w:cs="Calibri Light" w:hint="eastAsia"/>
          <w:color w:val="C00000"/>
          <w:sz w:val="24"/>
          <w:szCs w:val="24"/>
        </w:rPr>
        <w:t>核准</w:t>
      </w:r>
      <w:r>
        <w:rPr>
          <w:rFonts w:asciiTheme="minorEastAsia" w:hAnsiTheme="minorEastAsia" w:cs="Calibri Light"/>
          <w:color w:val="C00000"/>
          <w:sz w:val="24"/>
          <w:szCs w:val="24"/>
        </w:rPr>
        <w:t>编号：ZCSP-西安市-2026-</w:t>
      </w:r>
      <w:bookmarkEnd w:id="1"/>
      <w:bookmarkEnd w:id="2"/>
      <w:r>
        <w:rPr>
          <w:rFonts w:asciiTheme="minorEastAsia" w:hAnsiTheme="minorEastAsia" w:cs="Calibri Light"/>
          <w:color w:val="C00000"/>
          <w:sz w:val="24"/>
          <w:szCs w:val="24"/>
        </w:rPr>
        <w:t>00435</w:t>
      </w:r>
      <w:r>
        <w:rPr>
          <w:rFonts w:asciiTheme="minorEastAsia" w:hAnsiTheme="minorEastAsia" w:cs="Calibri Light" w:hint="eastAsia"/>
          <w:sz w:val="24"/>
          <w:szCs w:val="24"/>
        </w:rPr>
        <w:t>）</w:t>
      </w:r>
      <w:r>
        <w:rPr>
          <w:rFonts w:asciiTheme="minorEastAsia" w:hAnsiTheme="minorEastAsia" w:cs="Calibri Light"/>
          <w:sz w:val="24"/>
          <w:szCs w:val="24"/>
        </w:rPr>
        <w:t>，按照政府采购程序，对</w:t>
      </w:r>
      <w:r w:rsidR="007C05D8">
        <w:rPr>
          <w:rFonts w:asciiTheme="minorEastAsia" w:hAnsiTheme="minorEastAsia" w:cs="Calibri Light" w:hint="eastAsia"/>
          <w:color w:val="C00000"/>
          <w:sz w:val="24"/>
          <w:szCs w:val="24"/>
        </w:rPr>
        <w:t>西安市应急管理局办公场所物业服务项目</w:t>
      </w:r>
      <w:r>
        <w:rPr>
          <w:rFonts w:asciiTheme="minorEastAsia" w:hAnsiTheme="minorEastAsia" w:cs="Calibri Light"/>
          <w:sz w:val="24"/>
          <w:szCs w:val="24"/>
        </w:rPr>
        <w:t>进行单一来源采购，现将采购活动有关事宜通知如下：</w:t>
      </w:r>
    </w:p>
    <w:p w14:paraId="0F4C734B" w14:textId="236C095D" w:rsidR="00C87207" w:rsidRDefault="00C87207" w:rsidP="00C87207">
      <w:pPr>
        <w:widowControl/>
        <w:spacing w:line="400" w:lineRule="exact"/>
        <w:rPr>
          <w:rFonts w:asciiTheme="minorEastAsia" w:hAnsiTheme="minorEastAsia" w:cs="Calibri Light"/>
          <w:color w:val="C00000"/>
          <w:sz w:val="24"/>
          <w:szCs w:val="24"/>
        </w:rPr>
      </w:pPr>
      <w:r>
        <w:rPr>
          <w:rFonts w:asciiTheme="minorEastAsia" w:hAnsiTheme="minorEastAsia" w:cs="Calibri Light"/>
          <w:b/>
          <w:sz w:val="24"/>
          <w:szCs w:val="24"/>
        </w:rPr>
        <w:t>一、项目名称</w:t>
      </w:r>
      <w:r>
        <w:rPr>
          <w:rFonts w:asciiTheme="minorEastAsia" w:hAnsiTheme="minorEastAsia" w:cs="Calibri Light"/>
          <w:sz w:val="24"/>
          <w:szCs w:val="24"/>
        </w:rPr>
        <w:t>：</w:t>
      </w:r>
      <w:r w:rsidR="007C05D8">
        <w:rPr>
          <w:rFonts w:asciiTheme="minorEastAsia" w:hAnsiTheme="minorEastAsia" w:cs="Calibri Light" w:hint="eastAsia"/>
          <w:sz w:val="24"/>
          <w:szCs w:val="24"/>
        </w:rPr>
        <w:t>西安市应急管理局办公场所物业服务项目</w:t>
      </w:r>
    </w:p>
    <w:p w14:paraId="02EFAC30" w14:textId="77777777" w:rsidR="00C87207" w:rsidRDefault="00C87207" w:rsidP="00C87207">
      <w:pPr>
        <w:widowControl/>
        <w:spacing w:line="400" w:lineRule="exact"/>
        <w:rPr>
          <w:rFonts w:asciiTheme="minorEastAsia" w:hAnsiTheme="minorEastAsia" w:cs="Calibri Light"/>
          <w:color w:val="C00000"/>
          <w:sz w:val="24"/>
          <w:szCs w:val="24"/>
        </w:rPr>
      </w:pPr>
      <w:r>
        <w:rPr>
          <w:rFonts w:asciiTheme="minorEastAsia" w:hAnsiTheme="minorEastAsia" w:cs="Calibri Light"/>
          <w:b/>
          <w:sz w:val="24"/>
          <w:szCs w:val="24"/>
        </w:rPr>
        <w:t>二、项目编号</w:t>
      </w:r>
      <w:r>
        <w:rPr>
          <w:rFonts w:asciiTheme="minorEastAsia" w:hAnsiTheme="minorEastAsia" w:cs="Calibri Light"/>
          <w:sz w:val="24"/>
          <w:szCs w:val="24"/>
        </w:rPr>
        <w:t>：</w:t>
      </w:r>
      <w:r>
        <w:rPr>
          <w:rFonts w:asciiTheme="minorEastAsia" w:hAnsiTheme="minorEastAsia" w:cs="Calibri Light"/>
          <w:color w:val="C00000"/>
          <w:sz w:val="24"/>
          <w:szCs w:val="24"/>
        </w:rPr>
        <w:t>XCZX2026-0105</w:t>
      </w:r>
    </w:p>
    <w:p w14:paraId="3FAD59CC" w14:textId="77777777" w:rsidR="00C87207" w:rsidRDefault="00C87207" w:rsidP="00C87207">
      <w:pPr>
        <w:widowControl/>
        <w:spacing w:line="400" w:lineRule="exact"/>
        <w:rPr>
          <w:rFonts w:asciiTheme="minorEastAsia" w:hAnsiTheme="minorEastAsia" w:cs="Calibri Light"/>
          <w:sz w:val="24"/>
          <w:szCs w:val="24"/>
        </w:rPr>
      </w:pPr>
      <w:r>
        <w:rPr>
          <w:rFonts w:asciiTheme="minorEastAsia" w:hAnsiTheme="minorEastAsia" w:cs="Calibri Light"/>
          <w:b/>
          <w:sz w:val="24"/>
          <w:szCs w:val="24"/>
        </w:rPr>
        <w:t>三、采购人</w:t>
      </w:r>
      <w:r>
        <w:rPr>
          <w:rFonts w:asciiTheme="minorEastAsia" w:hAnsiTheme="minorEastAsia" w:cs="Calibri Light"/>
          <w:sz w:val="24"/>
          <w:szCs w:val="24"/>
        </w:rPr>
        <w:t>：</w:t>
      </w:r>
      <w:r>
        <w:rPr>
          <w:rFonts w:asciiTheme="minorEastAsia" w:hAnsiTheme="minorEastAsia" w:cs="Calibri Light" w:hint="eastAsia"/>
          <w:color w:val="C00000"/>
          <w:sz w:val="24"/>
          <w:szCs w:val="24"/>
        </w:rPr>
        <w:t>西安市应急管理局</w:t>
      </w:r>
    </w:p>
    <w:p w14:paraId="785AAEF7" w14:textId="77777777" w:rsidR="00C87207" w:rsidRDefault="00C87207" w:rsidP="00C87207">
      <w:pPr>
        <w:widowControl/>
        <w:spacing w:line="400" w:lineRule="exact"/>
        <w:ind w:firstLine="567"/>
        <w:rPr>
          <w:rFonts w:asciiTheme="minorEastAsia" w:hAnsiTheme="minorEastAsia" w:cs="Calibri Light"/>
          <w:sz w:val="24"/>
          <w:szCs w:val="24"/>
        </w:rPr>
      </w:pPr>
      <w:r>
        <w:rPr>
          <w:rFonts w:asciiTheme="minorEastAsia" w:hAnsiTheme="minorEastAsia" w:cs="Calibri Light"/>
          <w:sz w:val="24"/>
          <w:szCs w:val="24"/>
        </w:rPr>
        <w:t>地址：西安市未央区凤城七路</w:t>
      </w:r>
      <w:proofErr w:type="gramStart"/>
      <w:r>
        <w:rPr>
          <w:rFonts w:asciiTheme="minorEastAsia" w:hAnsiTheme="minorEastAsia" w:cs="Calibri Light"/>
          <w:sz w:val="24"/>
          <w:szCs w:val="24"/>
        </w:rPr>
        <w:t>荣熙巷旭</w:t>
      </w:r>
      <w:proofErr w:type="gramEnd"/>
      <w:r>
        <w:rPr>
          <w:rFonts w:asciiTheme="minorEastAsia" w:hAnsiTheme="minorEastAsia" w:cs="Calibri Light"/>
          <w:sz w:val="24"/>
          <w:szCs w:val="24"/>
        </w:rPr>
        <w:t>辉中心2</w:t>
      </w:r>
      <w:r>
        <w:rPr>
          <w:rFonts w:asciiTheme="minorEastAsia" w:hAnsiTheme="minorEastAsia" w:cs="Calibri Light" w:hint="eastAsia"/>
          <w:sz w:val="24"/>
          <w:szCs w:val="24"/>
        </w:rPr>
        <w:t>号楼</w:t>
      </w:r>
      <w:r>
        <w:rPr>
          <w:rFonts w:asciiTheme="minorEastAsia" w:hAnsiTheme="minorEastAsia" w:cs="Calibri Light"/>
          <w:sz w:val="24"/>
          <w:szCs w:val="24"/>
        </w:rPr>
        <w:t>7-10</w:t>
      </w:r>
      <w:r>
        <w:rPr>
          <w:rFonts w:asciiTheme="minorEastAsia" w:hAnsiTheme="minorEastAsia" w:cs="Calibri Light" w:hint="eastAsia"/>
          <w:sz w:val="24"/>
          <w:szCs w:val="24"/>
        </w:rPr>
        <w:t>层</w:t>
      </w:r>
      <w:r>
        <w:rPr>
          <w:rFonts w:asciiTheme="minorEastAsia" w:hAnsiTheme="minorEastAsia" w:cs="Calibri Light"/>
          <w:sz w:val="24"/>
          <w:szCs w:val="24"/>
        </w:rPr>
        <w:t xml:space="preserve"> </w:t>
      </w:r>
    </w:p>
    <w:p w14:paraId="49F731FD" w14:textId="77777777" w:rsidR="00C87207" w:rsidRDefault="00C87207" w:rsidP="00C87207">
      <w:pPr>
        <w:widowControl/>
        <w:spacing w:line="400" w:lineRule="exact"/>
        <w:ind w:firstLine="567"/>
        <w:rPr>
          <w:rFonts w:asciiTheme="minorEastAsia" w:hAnsiTheme="minorEastAsia" w:cs="Calibri Light"/>
          <w:sz w:val="24"/>
          <w:szCs w:val="24"/>
        </w:rPr>
      </w:pPr>
      <w:r>
        <w:rPr>
          <w:rFonts w:asciiTheme="minorEastAsia" w:hAnsiTheme="minorEastAsia" w:cs="Calibri Light"/>
          <w:sz w:val="24"/>
          <w:szCs w:val="24"/>
        </w:rPr>
        <w:t>项目联系人：</w:t>
      </w:r>
      <w:r>
        <w:rPr>
          <w:rFonts w:asciiTheme="minorEastAsia" w:hAnsiTheme="minorEastAsia" w:cs="Calibri Light" w:hint="eastAsia"/>
          <w:sz w:val="24"/>
          <w:szCs w:val="24"/>
        </w:rPr>
        <w:t>朱</w:t>
      </w:r>
      <w:r>
        <w:rPr>
          <w:rFonts w:asciiTheme="minorEastAsia" w:hAnsiTheme="minorEastAsia" w:cs="Calibri Light"/>
          <w:sz w:val="24"/>
          <w:szCs w:val="24"/>
        </w:rPr>
        <w:t>老师</w:t>
      </w:r>
    </w:p>
    <w:p w14:paraId="2B45A548" w14:textId="77777777" w:rsidR="00C87207" w:rsidRDefault="00C87207" w:rsidP="00C87207">
      <w:pPr>
        <w:widowControl/>
        <w:spacing w:line="400" w:lineRule="exact"/>
        <w:ind w:firstLine="567"/>
        <w:rPr>
          <w:rFonts w:asciiTheme="minorEastAsia" w:hAnsiTheme="minorEastAsia" w:cs="Calibri Light"/>
          <w:sz w:val="24"/>
          <w:szCs w:val="24"/>
        </w:rPr>
      </w:pPr>
      <w:r>
        <w:rPr>
          <w:rFonts w:asciiTheme="minorEastAsia" w:hAnsiTheme="minorEastAsia" w:cs="Calibri Light"/>
          <w:sz w:val="24"/>
          <w:szCs w:val="24"/>
        </w:rPr>
        <w:t>联系方式：18602908299</w:t>
      </w:r>
    </w:p>
    <w:p w14:paraId="29E283FD" w14:textId="77777777" w:rsidR="00C87207" w:rsidRDefault="00C87207" w:rsidP="00C87207">
      <w:pPr>
        <w:widowControl/>
        <w:spacing w:line="400" w:lineRule="exact"/>
        <w:rPr>
          <w:rFonts w:asciiTheme="minorEastAsia" w:hAnsiTheme="minorEastAsia" w:cs="Calibri Light"/>
          <w:sz w:val="24"/>
          <w:szCs w:val="24"/>
        </w:rPr>
      </w:pPr>
      <w:bookmarkStart w:id="3" w:name="OLE_LINK10"/>
      <w:bookmarkStart w:id="4" w:name="OLE_LINK9"/>
      <w:r>
        <w:rPr>
          <w:rFonts w:asciiTheme="minorEastAsia" w:hAnsiTheme="minorEastAsia" w:cs="Calibri Light"/>
          <w:b/>
          <w:bCs/>
          <w:sz w:val="24"/>
          <w:szCs w:val="24"/>
        </w:rPr>
        <w:t>四、</w:t>
      </w:r>
      <w:bookmarkEnd w:id="3"/>
      <w:bookmarkEnd w:id="4"/>
      <w:r>
        <w:rPr>
          <w:rFonts w:asciiTheme="minorEastAsia" w:hAnsiTheme="minorEastAsia" w:cs="Calibri Light" w:hint="eastAsia"/>
          <w:b/>
          <w:bCs/>
          <w:sz w:val="24"/>
          <w:szCs w:val="24"/>
        </w:rPr>
        <w:t>供应商：</w:t>
      </w:r>
      <w:r>
        <w:rPr>
          <w:rFonts w:asciiTheme="minorEastAsia" w:hAnsiTheme="minorEastAsia" w:cs="Calibri Light" w:hint="eastAsia"/>
          <w:sz w:val="24"/>
          <w:szCs w:val="24"/>
        </w:rPr>
        <w:t>上海</w:t>
      </w:r>
      <w:r>
        <w:rPr>
          <w:rFonts w:asciiTheme="minorEastAsia" w:hAnsiTheme="minorEastAsia" w:cs="Calibri Light"/>
          <w:sz w:val="24"/>
          <w:szCs w:val="24"/>
        </w:rPr>
        <w:t>永</w:t>
      </w:r>
      <w:r>
        <w:rPr>
          <w:rFonts w:asciiTheme="minorEastAsia" w:hAnsiTheme="minorEastAsia" w:cs="Calibri Light" w:hint="eastAsia"/>
          <w:sz w:val="24"/>
          <w:szCs w:val="24"/>
        </w:rPr>
        <w:t>升</w:t>
      </w:r>
      <w:r>
        <w:rPr>
          <w:rFonts w:asciiTheme="minorEastAsia" w:hAnsiTheme="minorEastAsia" w:cs="Calibri Light"/>
          <w:sz w:val="24"/>
          <w:szCs w:val="24"/>
        </w:rPr>
        <w:t>物业</w:t>
      </w:r>
      <w:r>
        <w:rPr>
          <w:rFonts w:asciiTheme="minorEastAsia" w:hAnsiTheme="minorEastAsia" w:cs="Calibri Light" w:hint="eastAsia"/>
          <w:sz w:val="24"/>
          <w:szCs w:val="24"/>
        </w:rPr>
        <w:t>管理有限公司西安分公司</w:t>
      </w:r>
    </w:p>
    <w:p w14:paraId="71EE49AA" w14:textId="77777777" w:rsidR="00C87207" w:rsidRDefault="00C87207" w:rsidP="00C87207">
      <w:pPr>
        <w:widowControl/>
        <w:spacing w:line="400" w:lineRule="exact"/>
        <w:ind w:firstLine="567"/>
        <w:rPr>
          <w:rFonts w:asciiTheme="minorEastAsia" w:hAnsiTheme="minorEastAsia" w:cs="Calibri Light"/>
          <w:sz w:val="24"/>
          <w:szCs w:val="24"/>
        </w:rPr>
      </w:pPr>
      <w:r>
        <w:rPr>
          <w:rFonts w:asciiTheme="minorEastAsia" w:hAnsiTheme="minorEastAsia" w:cs="Calibri Light"/>
          <w:sz w:val="24"/>
          <w:szCs w:val="24"/>
        </w:rPr>
        <w:t>地址：西安市未央区凤城七路</w:t>
      </w:r>
      <w:proofErr w:type="gramStart"/>
      <w:r>
        <w:rPr>
          <w:rFonts w:asciiTheme="minorEastAsia" w:hAnsiTheme="minorEastAsia" w:cs="Calibri Light"/>
          <w:sz w:val="24"/>
          <w:szCs w:val="24"/>
        </w:rPr>
        <w:t>荣熙巷旭</w:t>
      </w:r>
      <w:proofErr w:type="gramEnd"/>
      <w:r>
        <w:rPr>
          <w:rFonts w:asciiTheme="minorEastAsia" w:hAnsiTheme="minorEastAsia" w:cs="Calibri Light"/>
          <w:sz w:val="24"/>
          <w:szCs w:val="24"/>
        </w:rPr>
        <w:t>辉中心项目2</w:t>
      </w:r>
      <w:r>
        <w:rPr>
          <w:rFonts w:asciiTheme="minorEastAsia" w:hAnsiTheme="minorEastAsia" w:cs="Calibri Light" w:hint="eastAsia"/>
          <w:sz w:val="24"/>
          <w:szCs w:val="24"/>
        </w:rPr>
        <w:t>号楼</w:t>
      </w:r>
    </w:p>
    <w:p w14:paraId="5D8CE6E8" w14:textId="77777777" w:rsidR="00C87207" w:rsidRDefault="00C87207" w:rsidP="00C87207">
      <w:pPr>
        <w:widowControl/>
        <w:spacing w:line="400" w:lineRule="exact"/>
        <w:ind w:firstLine="567"/>
        <w:rPr>
          <w:rFonts w:asciiTheme="minorEastAsia" w:hAnsiTheme="minorEastAsia" w:cs="Calibri Light"/>
          <w:sz w:val="24"/>
          <w:szCs w:val="24"/>
        </w:rPr>
      </w:pPr>
      <w:r>
        <w:rPr>
          <w:rFonts w:asciiTheme="minorEastAsia" w:hAnsiTheme="minorEastAsia" w:cs="Calibri Light" w:hint="eastAsia"/>
          <w:sz w:val="24"/>
          <w:szCs w:val="24"/>
        </w:rPr>
        <w:t>联系人：</w:t>
      </w:r>
      <w:proofErr w:type="gramStart"/>
      <w:r>
        <w:rPr>
          <w:rFonts w:asciiTheme="minorEastAsia" w:hAnsiTheme="minorEastAsia" w:cs="Calibri Light" w:hint="eastAsia"/>
          <w:sz w:val="24"/>
          <w:szCs w:val="24"/>
        </w:rPr>
        <w:t>王罗鹏</w:t>
      </w:r>
      <w:proofErr w:type="gramEnd"/>
      <w:r>
        <w:rPr>
          <w:rFonts w:asciiTheme="minorEastAsia" w:hAnsiTheme="minorEastAsia" w:cs="Calibri Light" w:hint="eastAsia"/>
          <w:sz w:val="24"/>
          <w:szCs w:val="24"/>
        </w:rPr>
        <w:t xml:space="preserve"> </w:t>
      </w:r>
    </w:p>
    <w:p w14:paraId="01833EB5" w14:textId="77777777" w:rsidR="00C87207" w:rsidRDefault="00C87207" w:rsidP="00C87207">
      <w:pPr>
        <w:widowControl/>
        <w:spacing w:line="400" w:lineRule="exact"/>
        <w:ind w:firstLine="567"/>
        <w:rPr>
          <w:rFonts w:asciiTheme="minorEastAsia" w:hAnsiTheme="minorEastAsia" w:cs="Calibri Light"/>
          <w:sz w:val="24"/>
          <w:szCs w:val="24"/>
        </w:rPr>
      </w:pPr>
      <w:r>
        <w:rPr>
          <w:rFonts w:asciiTheme="minorEastAsia" w:hAnsiTheme="minorEastAsia" w:cs="Calibri Light" w:hint="eastAsia"/>
          <w:sz w:val="24"/>
          <w:szCs w:val="24"/>
        </w:rPr>
        <w:t>联系方式：</w:t>
      </w:r>
      <w:r>
        <w:rPr>
          <w:rFonts w:asciiTheme="minorEastAsia" w:hAnsiTheme="minorEastAsia" w:cs="Calibri Light"/>
          <w:sz w:val="24"/>
          <w:szCs w:val="24"/>
        </w:rPr>
        <w:t>18092486180</w:t>
      </w:r>
    </w:p>
    <w:p w14:paraId="230952DD" w14:textId="77777777" w:rsidR="00C87207" w:rsidRDefault="00C87207" w:rsidP="00C87207">
      <w:pPr>
        <w:widowControl/>
        <w:spacing w:line="400" w:lineRule="exact"/>
        <w:rPr>
          <w:rFonts w:asciiTheme="minorEastAsia" w:hAnsiTheme="minorEastAsia" w:cs="Calibri Light"/>
          <w:sz w:val="24"/>
          <w:szCs w:val="24"/>
        </w:rPr>
      </w:pPr>
      <w:r>
        <w:rPr>
          <w:rFonts w:asciiTheme="minorEastAsia" w:hAnsiTheme="minorEastAsia" w:cs="Calibri Light"/>
          <w:b/>
          <w:sz w:val="24"/>
          <w:szCs w:val="24"/>
        </w:rPr>
        <w:t>五、集中采购机构</w:t>
      </w:r>
      <w:r>
        <w:rPr>
          <w:rFonts w:asciiTheme="minorEastAsia" w:hAnsiTheme="minorEastAsia" w:cs="Calibri Light"/>
          <w:sz w:val="24"/>
          <w:szCs w:val="24"/>
        </w:rPr>
        <w:t>：西安市市级单位政府采购中心</w:t>
      </w:r>
    </w:p>
    <w:p w14:paraId="37BCA91A"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地址：</w:t>
      </w:r>
      <w:r w:rsidRPr="00473EDE">
        <w:rPr>
          <w:rFonts w:asciiTheme="minorEastAsia" w:hAnsiTheme="minorEastAsia" w:cs="Calibri Light" w:hint="eastAsia"/>
          <w:sz w:val="24"/>
          <w:szCs w:val="24"/>
        </w:rPr>
        <w:t>西安市凤城九路139号市级机关凤城九路办公区2号楼</w:t>
      </w:r>
    </w:p>
    <w:p w14:paraId="5BB00DFE" w14:textId="11B5B88B"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项目联系人：</w:t>
      </w:r>
      <w:r>
        <w:rPr>
          <w:rFonts w:asciiTheme="minorEastAsia" w:hAnsiTheme="minorEastAsia" w:cs="Calibri Light" w:hint="eastAsia"/>
          <w:sz w:val="24"/>
          <w:szCs w:val="24"/>
        </w:rPr>
        <w:t>冯</w:t>
      </w:r>
      <w:r>
        <w:rPr>
          <w:rFonts w:asciiTheme="minorEastAsia" w:hAnsiTheme="minorEastAsia" w:cs="Calibri Light"/>
          <w:sz w:val="24"/>
          <w:szCs w:val="24"/>
        </w:rPr>
        <w:t>老师、</w:t>
      </w:r>
      <w:r w:rsidR="000A7599">
        <w:rPr>
          <w:rFonts w:asciiTheme="minorEastAsia" w:hAnsiTheme="minorEastAsia" w:cs="Calibri Light" w:hint="eastAsia"/>
          <w:sz w:val="24"/>
          <w:szCs w:val="24"/>
        </w:rPr>
        <w:t>刘老师</w:t>
      </w:r>
    </w:p>
    <w:p w14:paraId="0C15ACA2" w14:textId="1DC539DA"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分机：029-61329452、</w:t>
      </w:r>
      <w:r w:rsidR="000A7599">
        <w:rPr>
          <w:rFonts w:asciiTheme="minorEastAsia" w:hAnsiTheme="minorEastAsia" w:cs="Calibri Light" w:hint="eastAsia"/>
          <w:sz w:val="24"/>
          <w:szCs w:val="24"/>
        </w:rPr>
        <w:t>0</w:t>
      </w:r>
      <w:r w:rsidR="000A7599">
        <w:rPr>
          <w:rFonts w:asciiTheme="minorEastAsia" w:hAnsiTheme="minorEastAsia" w:cs="Calibri Light"/>
          <w:sz w:val="24"/>
          <w:szCs w:val="24"/>
        </w:rPr>
        <w:t>29-61329302</w:t>
      </w:r>
    </w:p>
    <w:p w14:paraId="368C70C9" w14:textId="77777777" w:rsidR="00C87207" w:rsidRDefault="00C87207" w:rsidP="00C87207">
      <w:pPr>
        <w:widowControl/>
        <w:spacing w:line="400" w:lineRule="exact"/>
        <w:rPr>
          <w:rFonts w:asciiTheme="minorEastAsia" w:hAnsiTheme="minorEastAsia" w:cs="Calibri Light"/>
          <w:sz w:val="24"/>
          <w:szCs w:val="24"/>
        </w:rPr>
      </w:pPr>
      <w:r>
        <w:rPr>
          <w:rFonts w:asciiTheme="minorEastAsia" w:hAnsiTheme="minorEastAsia" w:cs="Calibri Light"/>
          <w:b/>
          <w:sz w:val="24"/>
          <w:szCs w:val="24"/>
        </w:rPr>
        <w:t>六、采购内容和要求</w:t>
      </w:r>
      <w:r>
        <w:rPr>
          <w:rFonts w:asciiTheme="minorEastAsia" w:hAnsiTheme="minorEastAsia" w:cs="Calibri Light"/>
          <w:sz w:val="24"/>
          <w:szCs w:val="24"/>
        </w:rPr>
        <w:t>：</w:t>
      </w:r>
    </w:p>
    <w:p w14:paraId="44CF8FC2" w14:textId="353118B0" w:rsidR="00C87207" w:rsidRDefault="00C87207" w:rsidP="00C87207">
      <w:pPr>
        <w:widowControl/>
        <w:spacing w:line="400" w:lineRule="exact"/>
        <w:ind w:firstLine="567"/>
        <w:rPr>
          <w:rFonts w:asciiTheme="minorEastAsia" w:hAnsiTheme="minorEastAsia" w:cs="Calibri Light"/>
          <w:color w:val="000000" w:themeColor="text1"/>
          <w:sz w:val="24"/>
          <w:szCs w:val="24"/>
        </w:rPr>
      </w:pPr>
      <w:r>
        <w:rPr>
          <w:rFonts w:asciiTheme="minorEastAsia" w:hAnsiTheme="minorEastAsia" w:cs="Calibri Light"/>
          <w:sz w:val="24"/>
          <w:szCs w:val="24"/>
        </w:rPr>
        <w:t>（一）采购内容：</w:t>
      </w:r>
      <w:r w:rsidR="007C05D8">
        <w:rPr>
          <w:rFonts w:asciiTheme="minorEastAsia" w:hAnsiTheme="minorEastAsia" w:cs="Calibri Light" w:hint="eastAsia"/>
          <w:sz w:val="24"/>
          <w:szCs w:val="24"/>
        </w:rPr>
        <w:t>西安市应急管理局办公场所物业服务项目</w:t>
      </w:r>
      <w:r>
        <w:rPr>
          <w:rFonts w:asciiTheme="minorEastAsia" w:hAnsiTheme="minorEastAsia" w:cs="Calibri Light"/>
          <w:color w:val="000000" w:themeColor="text1"/>
          <w:sz w:val="24"/>
          <w:szCs w:val="24"/>
        </w:rPr>
        <w:t>（详见采购文件第三章〈采购内容及技术要求〉）</w:t>
      </w:r>
    </w:p>
    <w:p w14:paraId="69CADCEA"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（二）协商要求：</w:t>
      </w:r>
    </w:p>
    <w:p w14:paraId="2689FC3D"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1、供应商必须根据采购文件要求，按照第三章《采购内容及技术要求》进行全面响应。否则，其响应文件视为无效。</w:t>
      </w:r>
    </w:p>
    <w:p w14:paraId="169E73F9"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2、供应商根据采购文件要求列出技术/服务方案，响应文件的编制要有针对性、科学性、可行性。</w:t>
      </w:r>
    </w:p>
    <w:p w14:paraId="57D3D9B1"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3、供应商列出同类项目的业绩，以响应文件中附的项目合同为依据。</w:t>
      </w:r>
    </w:p>
    <w:p w14:paraId="75534B04" w14:textId="77777777" w:rsidR="00C87207" w:rsidRDefault="00C87207" w:rsidP="00C87207">
      <w:pPr>
        <w:widowControl/>
        <w:spacing w:line="400" w:lineRule="exact"/>
        <w:rPr>
          <w:rFonts w:asciiTheme="minorEastAsia" w:hAnsiTheme="minorEastAsia" w:cs="Calibri Light"/>
          <w:sz w:val="24"/>
          <w:szCs w:val="24"/>
        </w:rPr>
      </w:pPr>
      <w:r>
        <w:rPr>
          <w:rFonts w:asciiTheme="minorEastAsia" w:hAnsiTheme="minorEastAsia" w:cs="Calibri Light"/>
          <w:b/>
          <w:sz w:val="24"/>
          <w:szCs w:val="24"/>
        </w:rPr>
        <w:t>七、</w:t>
      </w:r>
      <w:bookmarkStart w:id="5" w:name="OLE_LINK14"/>
      <w:bookmarkStart w:id="6" w:name="OLE_LINK15"/>
      <w:r>
        <w:rPr>
          <w:rFonts w:asciiTheme="minorEastAsia" w:hAnsiTheme="minorEastAsia" w:cs="Calibri Light"/>
          <w:b/>
          <w:sz w:val="24"/>
          <w:szCs w:val="24"/>
        </w:rPr>
        <w:t>项目性质</w:t>
      </w:r>
      <w:r>
        <w:rPr>
          <w:rFonts w:asciiTheme="minorEastAsia" w:hAnsiTheme="minorEastAsia" w:cs="Calibri Light"/>
          <w:sz w:val="24"/>
          <w:szCs w:val="24"/>
        </w:rPr>
        <w:t>：专门面向中小企业的采购</w:t>
      </w:r>
      <w:bookmarkEnd w:id="5"/>
      <w:bookmarkEnd w:id="6"/>
    </w:p>
    <w:p w14:paraId="1771D1FD" w14:textId="568CC768" w:rsidR="00C87207" w:rsidRDefault="00C87207" w:rsidP="00C87207">
      <w:pPr>
        <w:widowControl/>
        <w:spacing w:line="400" w:lineRule="exact"/>
        <w:rPr>
          <w:rFonts w:asciiTheme="minorEastAsia" w:hAnsiTheme="minorEastAsia" w:cs="Calibri Light"/>
          <w:b/>
          <w:sz w:val="24"/>
          <w:szCs w:val="24"/>
        </w:rPr>
      </w:pPr>
      <w:r>
        <w:rPr>
          <w:rFonts w:asciiTheme="minorEastAsia" w:hAnsiTheme="minorEastAsia" w:cs="Calibri Light"/>
          <w:b/>
          <w:sz w:val="24"/>
          <w:szCs w:val="24"/>
        </w:rPr>
        <w:t>八、采购预算</w:t>
      </w:r>
      <w:r>
        <w:rPr>
          <w:rFonts w:asciiTheme="minorEastAsia" w:hAnsiTheme="minorEastAsia" w:cs="Calibri Light"/>
          <w:sz w:val="24"/>
          <w:szCs w:val="24"/>
        </w:rPr>
        <w:t>：</w:t>
      </w:r>
      <w:r>
        <w:rPr>
          <w:rFonts w:asciiTheme="minorEastAsia" w:hAnsiTheme="minorEastAsia" w:cs="Calibri Light"/>
          <w:color w:val="C00000"/>
          <w:sz w:val="24"/>
          <w:szCs w:val="24"/>
        </w:rPr>
        <w:t>1659900元</w:t>
      </w:r>
      <w:r w:rsidR="007E08BB">
        <w:rPr>
          <w:rFonts w:asciiTheme="minorEastAsia" w:hAnsiTheme="minorEastAsia" w:cs="Calibri Light" w:hint="eastAsia"/>
          <w:color w:val="C00000"/>
          <w:sz w:val="24"/>
          <w:szCs w:val="24"/>
        </w:rPr>
        <w:t>（最高限价：1</w:t>
      </w:r>
      <w:r w:rsidR="007E08BB">
        <w:rPr>
          <w:rFonts w:asciiTheme="minorEastAsia" w:hAnsiTheme="minorEastAsia" w:cs="Calibri Light"/>
          <w:color w:val="C00000"/>
          <w:sz w:val="24"/>
          <w:szCs w:val="24"/>
        </w:rPr>
        <w:t>659000</w:t>
      </w:r>
      <w:r w:rsidR="007E08BB">
        <w:rPr>
          <w:rFonts w:asciiTheme="minorEastAsia" w:hAnsiTheme="minorEastAsia" w:cs="Calibri Light" w:hint="eastAsia"/>
          <w:color w:val="C00000"/>
          <w:sz w:val="24"/>
          <w:szCs w:val="24"/>
        </w:rPr>
        <w:t>元）</w:t>
      </w:r>
    </w:p>
    <w:p w14:paraId="0491A25E" w14:textId="77777777" w:rsidR="00C87207" w:rsidRDefault="00C87207" w:rsidP="00C87207">
      <w:pPr>
        <w:widowControl/>
        <w:spacing w:line="400" w:lineRule="exact"/>
        <w:rPr>
          <w:rFonts w:asciiTheme="minorEastAsia" w:hAnsiTheme="minorEastAsia" w:cs="Calibri Light"/>
          <w:sz w:val="24"/>
          <w:szCs w:val="24"/>
        </w:rPr>
      </w:pPr>
      <w:r>
        <w:rPr>
          <w:rFonts w:asciiTheme="minorEastAsia" w:hAnsiTheme="minorEastAsia" w:cs="Calibri Light"/>
          <w:b/>
          <w:sz w:val="24"/>
          <w:szCs w:val="24"/>
        </w:rPr>
        <w:t>九、供应商资格要求</w:t>
      </w:r>
      <w:r>
        <w:rPr>
          <w:rFonts w:asciiTheme="minorEastAsia" w:hAnsiTheme="minorEastAsia" w:cs="Calibri Light"/>
          <w:sz w:val="24"/>
          <w:szCs w:val="24"/>
        </w:rPr>
        <w:t>：</w:t>
      </w:r>
    </w:p>
    <w:p w14:paraId="620EA040" w14:textId="77777777" w:rsidR="00C87207" w:rsidRPr="00716A87" w:rsidRDefault="00C87207" w:rsidP="00C87207">
      <w:pPr>
        <w:widowControl/>
        <w:spacing w:line="400" w:lineRule="exact"/>
        <w:ind w:firstLineChars="200" w:firstLine="482"/>
        <w:rPr>
          <w:rFonts w:asciiTheme="minorEastAsia" w:hAnsiTheme="minorEastAsia" w:cs="Calibri Light"/>
          <w:b/>
          <w:bCs/>
          <w:sz w:val="24"/>
          <w:szCs w:val="24"/>
        </w:rPr>
      </w:pPr>
      <w:r w:rsidRPr="00716A87">
        <w:rPr>
          <w:rFonts w:asciiTheme="minorEastAsia" w:hAnsiTheme="minorEastAsia" w:cs="Calibri Light" w:hint="eastAsia"/>
          <w:b/>
          <w:bCs/>
          <w:sz w:val="24"/>
          <w:szCs w:val="24"/>
        </w:rPr>
        <w:t>（一）基本资格条件</w:t>
      </w:r>
    </w:p>
    <w:p w14:paraId="6626A89D"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1、有效的注册登记证明文件：在中华人民共和国境内注册，并有效存续的营业执照（含电子营业执照）\事业单位法人证书\民办非企业单位登记证书\非企业专业服务机构执业许可证等。</w:t>
      </w:r>
    </w:p>
    <w:p w14:paraId="741F886B"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lastRenderedPageBreak/>
        <w:t>2、财务状况报告（任选其一）：（1）2025年度经审计的财务会计报告（成立时间至提交响应文件截止时间不足一年的可提供成立后任意时段的资产负债表）；（2）提供供应商基本存款账户信息及开标日期前90日内其基本存款账户开户银行出具的资信证明。</w:t>
      </w:r>
    </w:p>
    <w:p w14:paraId="78C15499"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3、社会保障资金缴纳证明：自2025年7月1日以来已缴存的至少一个月的社会保障资金</w:t>
      </w:r>
      <w:proofErr w:type="gramStart"/>
      <w:r w:rsidRPr="00473EDE">
        <w:rPr>
          <w:rFonts w:asciiTheme="minorEastAsia" w:hAnsiTheme="minorEastAsia" w:cs="Calibri Light" w:hint="eastAsia"/>
          <w:sz w:val="24"/>
          <w:szCs w:val="24"/>
        </w:rPr>
        <w:t>缴</w:t>
      </w:r>
      <w:proofErr w:type="gramEnd"/>
      <w:r w:rsidRPr="00473EDE">
        <w:rPr>
          <w:rFonts w:asciiTheme="minorEastAsia" w:hAnsiTheme="minorEastAsia" w:cs="Calibri Light" w:hint="eastAsia"/>
          <w:sz w:val="24"/>
          <w:szCs w:val="24"/>
        </w:rPr>
        <w:t>存单据或社保机构开具的社会保险参保缴费情况证明，缴费种类至少包括养老保险。单据或证明上应有社保机构或代收机构的公章或业务专用章。依法不需要缴纳社会保障资金的供应商应提供相关文件证明。</w:t>
      </w:r>
    </w:p>
    <w:p w14:paraId="2BD768CB"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4、税收缴纳证明：自2025年7月1日以来已缴存的至少一个月的纳税证明或完税证明，税种为增值税或企业所得税。纳税证明或完税证明上应有代收机构或税务机关的公章或业务专用章。依法免税的供应商应提供相关文件证明。</w:t>
      </w:r>
    </w:p>
    <w:p w14:paraId="01DC0D4A"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5、无重大违法记录声明：参加本次政府采购活动前三年内（以自然日计）在经营活动中没有重大违法记录，以及未被列入失信被执行人、重大税收违法案件当事人名单、政府采购严重违法失信行为记录名单的书面声明。</w:t>
      </w:r>
    </w:p>
    <w:p w14:paraId="71F685AE"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6、法定代表人（负责人）委托授权书\身份证明：法定代表人（负责人）委托授权代表参加协商时，应提供法定代表人（负责人）委托授权书；法定代表人（负责人）亲自参加协商时，应提供法定代表人（负责人）身份证明书。</w:t>
      </w:r>
    </w:p>
    <w:p w14:paraId="19734E17" w14:textId="77777777" w:rsidR="00C87207" w:rsidRPr="00716A87" w:rsidRDefault="00C87207" w:rsidP="00C87207">
      <w:pPr>
        <w:widowControl/>
        <w:spacing w:line="400" w:lineRule="exact"/>
        <w:ind w:firstLineChars="200" w:firstLine="482"/>
        <w:rPr>
          <w:rFonts w:asciiTheme="minorEastAsia" w:hAnsiTheme="minorEastAsia" w:cs="Calibri Light"/>
          <w:b/>
          <w:bCs/>
          <w:sz w:val="24"/>
          <w:szCs w:val="24"/>
        </w:rPr>
      </w:pPr>
      <w:r w:rsidRPr="00716A87">
        <w:rPr>
          <w:rFonts w:asciiTheme="minorEastAsia" w:hAnsiTheme="minorEastAsia" w:cs="Calibri Light" w:hint="eastAsia"/>
          <w:b/>
          <w:bCs/>
          <w:sz w:val="24"/>
          <w:szCs w:val="24"/>
        </w:rPr>
        <w:t>（二）落实政府采购政策需要满足的资格条件</w:t>
      </w:r>
    </w:p>
    <w:p w14:paraId="778785B8"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1．中小企业声明函：仅接受小型、微型企业参与，提供《中小企业声明函》、或《残疾人福利性单位声明函》、或《监狱企业证明函》。</w:t>
      </w:r>
    </w:p>
    <w:p w14:paraId="2521DAFB" w14:textId="77777777" w:rsidR="00C87207" w:rsidRPr="00716A87" w:rsidRDefault="00C87207" w:rsidP="00C87207">
      <w:pPr>
        <w:widowControl/>
        <w:spacing w:line="400" w:lineRule="exact"/>
        <w:ind w:firstLineChars="200" w:firstLine="482"/>
        <w:rPr>
          <w:rFonts w:asciiTheme="minorEastAsia" w:hAnsiTheme="minorEastAsia" w:cs="Calibri Light"/>
          <w:b/>
          <w:bCs/>
          <w:sz w:val="24"/>
          <w:szCs w:val="24"/>
        </w:rPr>
      </w:pPr>
      <w:r w:rsidRPr="00716A87">
        <w:rPr>
          <w:rFonts w:asciiTheme="minorEastAsia" w:hAnsiTheme="minorEastAsia" w:cs="Calibri Light" w:hint="eastAsia"/>
          <w:b/>
          <w:bCs/>
          <w:sz w:val="24"/>
          <w:szCs w:val="24"/>
        </w:rPr>
        <w:t>十、注意事项：</w:t>
      </w:r>
    </w:p>
    <w:p w14:paraId="1EDAA1D5"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447F2944"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2．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D5EFB14"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3．依法免税或不需要缴纳社会保障资金的供应商，应提供相应证明文件，证明其依法免税或不需要缴纳社会保障资金；自然人（仅限中国公民）参与本项目时，只须提供身份证复印件。</w:t>
      </w:r>
    </w:p>
    <w:p w14:paraId="1FD32541"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4．《基本存款账户信息》、《无重大违法记录声明》、《法定代表人委托授权书》\《法定代表人身份证明书》应按第五章《响应文件构成及格式》中给定的格式填写，并按要求签字、盖章。</w:t>
      </w:r>
    </w:p>
    <w:p w14:paraId="0248F32D"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5．按照财政部《关于在政府采购活动中查询及使用信用记录有关问题的通知》（财库〔2016〕125号）要求，在资格审查阶段，采购人将对供应商的信用记录进行核查，</w:t>
      </w:r>
      <w:r w:rsidRPr="00473EDE">
        <w:rPr>
          <w:rFonts w:asciiTheme="minorEastAsia" w:hAnsiTheme="minorEastAsia" w:cs="Calibri Light" w:hint="eastAsia"/>
          <w:sz w:val="24"/>
          <w:szCs w:val="24"/>
        </w:rPr>
        <w:lastRenderedPageBreak/>
        <w:t>出现采购文件第二章中「关于信用记录的查询和使用」所列失信行为的，将拒绝其参与政府采购活动。</w:t>
      </w:r>
    </w:p>
    <w:p w14:paraId="43A5C08B" w14:textId="77777777" w:rsidR="00C87207" w:rsidRPr="00716A87" w:rsidRDefault="00C87207" w:rsidP="00C87207">
      <w:pPr>
        <w:widowControl/>
        <w:spacing w:line="400" w:lineRule="exact"/>
        <w:ind w:firstLineChars="200" w:firstLine="482"/>
        <w:rPr>
          <w:rFonts w:asciiTheme="minorEastAsia" w:hAnsiTheme="minorEastAsia" w:cs="Calibri Light"/>
          <w:b/>
          <w:bCs/>
          <w:sz w:val="24"/>
          <w:szCs w:val="24"/>
        </w:rPr>
      </w:pPr>
      <w:r w:rsidRPr="00716A87">
        <w:rPr>
          <w:rFonts w:asciiTheme="minorEastAsia" w:hAnsiTheme="minorEastAsia" w:cs="Calibri Light" w:hint="eastAsia"/>
          <w:b/>
          <w:bCs/>
          <w:sz w:val="24"/>
          <w:szCs w:val="24"/>
        </w:rPr>
        <w:t>十一、执行的其他政府采购政策：</w:t>
      </w:r>
    </w:p>
    <w:p w14:paraId="48D85B01"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1．《政府采购促进中小企业发展管理办法》（财库〔2020〕46号），《关于进一步加大政府采购支持中小企业力度的通知》（财库〔2022〕19号）。</w:t>
      </w:r>
    </w:p>
    <w:p w14:paraId="2F282349"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2．《关于政府采购支持监狱企业发展有关问题的通知》（财库〔2014〕68号），《关于促进残疾人就业政府采购政策的通知》（财库〔2017〕141号）。</w:t>
      </w:r>
    </w:p>
    <w:p w14:paraId="31DE6CE8"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3．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p>
    <w:p w14:paraId="3D04BB66"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4．《陕西省财政厅关于加快推进我省中小企业政府采购信用融资工作的通知》（陕财办采〔2020〕15号），陕西省财政厅关于印发《陕西省中小企业政府采购信用融资办法》（陕财办采〔2018〕23号）。</w:t>
      </w:r>
    </w:p>
    <w:p w14:paraId="79961DF4" w14:textId="77777777" w:rsidR="00C87207" w:rsidRPr="00716A87" w:rsidRDefault="00C87207" w:rsidP="00C87207">
      <w:pPr>
        <w:widowControl/>
        <w:spacing w:line="400" w:lineRule="exact"/>
        <w:ind w:firstLineChars="200" w:firstLine="482"/>
        <w:rPr>
          <w:rFonts w:asciiTheme="minorEastAsia" w:hAnsiTheme="minorEastAsia" w:cs="Calibri Light"/>
          <w:b/>
          <w:bCs/>
          <w:sz w:val="24"/>
          <w:szCs w:val="24"/>
        </w:rPr>
      </w:pPr>
      <w:r w:rsidRPr="00716A87">
        <w:rPr>
          <w:rFonts w:asciiTheme="minorEastAsia" w:hAnsiTheme="minorEastAsia" w:cs="Calibri Light" w:hint="eastAsia"/>
          <w:b/>
          <w:bCs/>
          <w:sz w:val="24"/>
          <w:szCs w:val="24"/>
        </w:rPr>
        <w:t>十二、采购文件获取方式及公告期限：</w:t>
      </w:r>
    </w:p>
    <w:p w14:paraId="0F081B0C"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1、获取方式：供应商登录【全国公共资源交易平台（陕西省·西安市）】网站〖首页·〉电子交易平台·〉企业端〗后，在〖招标公告/出让公告〗模块中选择有意向的项目点击“我要投标”，成功后即可在〖我的项目〗中点击“项目流程·〉交易文件下载”免费下载电子采购文件（*.SXSZF）。</w:t>
      </w:r>
    </w:p>
    <w:p w14:paraId="45024325"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2、供应商初次使用交易平台须先完成诚信入库登记、CA认证及企业信息绑定。具体操作流程见【全国公共资源交易平台（陕西省·西安市）】（sxggzyjy.xa.gov.cn）网站〖首页·〉服务指南·〉下载专区〗中的《西安市市级单位电子化政府采购项目投标指南》。</w:t>
      </w:r>
    </w:p>
    <w:p w14:paraId="02D6CD98"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注意：供应商应随时留意可能发布的变更公告，公告中如注明本项目有变更文件，则应从“项目流程·〉答疑文件下载”下载更新后的电子采购文件（*.SXSCF），使用旧</w:t>
      </w:r>
      <w:proofErr w:type="gramStart"/>
      <w:r w:rsidRPr="00473EDE">
        <w:rPr>
          <w:rFonts w:asciiTheme="minorEastAsia" w:hAnsiTheme="minorEastAsia" w:cs="Calibri Light" w:hint="eastAsia"/>
          <w:sz w:val="24"/>
          <w:szCs w:val="24"/>
        </w:rPr>
        <w:t>版电子</w:t>
      </w:r>
      <w:proofErr w:type="gramEnd"/>
      <w:r w:rsidRPr="00473EDE">
        <w:rPr>
          <w:rFonts w:asciiTheme="minorEastAsia" w:hAnsiTheme="minorEastAsia" w:cs="Calibri Light" w:hint="eastAsia"/>
          <w:sz w:val="24"/>
          <w:szCs w:val="24"/>
        </w:rPr>
        <w:t>采购文件制作的电子响应文件（*.SXSTF），系统将拒绝接收。</w:t>
      </w:r>
    </w:p>
    <w:p w14:paraId="0599E9F5" w14:textId="77777777" w:rsidR="00C87207" w:rsidRPr="00716A87" w:rsidRDefault="00C87207" w:rsidP="00C87207">
      <w:pPr>
        <w:widowControl/>
        <w:spacing w:line="400" w:lineRule="exact"/>
        <w:ind w:firstLineChars="200" w:firstLine="482"/>
        <w:rPr>
          <w:rFonts w:asciiTheme="minorEastAsia" w:hAnsiTheme="minorEastAsia" w:cs="Calibri Light"/>
          <w:b/>
          <w:bCs/>
          <w:sz w:val="24"/>
          <w:szCs w:val="24"/>
        </w:rPr>
      </w:pPr>
      <w:r w:rsidRPr="00716A87">
        <w:rPr>
          <w:rFonts w:asciiTheme="minorEastAsia" w:hAnsiTheme="minorEastAsia" w:cs="Calibri Light" w:hint="eastAsia"/>
          <w:b/>
          <w:bCs/>
          <w:sz w:val="24"/>
          <w:szCs w:val="24"/>
        </w:rPr>
        <w:t>十三、协商保证金、履约保证金和代理服务费：</w:t>
      </w:r>
    </w:p>
    <w:p w14:paraId="7CB11626"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1、协商保证金：0.00元</w:t>
      </w:r>
    </w:p>
    <w:p w14:paraId="30AB9ED7"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2、履约保证金：0.00元</w:t>
      </w:r>
    </w:p>
    <w:p w14:paraId="42F97027"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3、代理服务费：0.00元。</w:t>
      </w:r>
    </w:p>
    <w:p w14:paraId="76505E08" w14:textId="77777777" w:rsidR="00C87207" w:rsidRPr="00716A87" w:rsidRDefault="00C87207" w:rsidP="00C87207">
      <w:pPr>
        <w:widowControl/>
        <w:spacing w:line="400" w:lineRule="exact"/>
        <w:ind w:firstLineChars="200" w:firstLine="482"/>
        <w:rPr>
          <w:rFonts w:asciiTheme="minorEastAsia" w:hAnsiTheme="minorEastAsia" w:cs="Calibri Light"/>
          <w:b/>
          <w:bCs/>
          <w:sz w:val="24"/>
          <w:szCs w:val="24"/>
        </w:rPr>
      </w:pPr>
      <w:r w:rsidRPr="00716A87">
        <w:rPr>
          <w:rFonts w:asciiTheme="minorEastAsia" w:hAnsiTheme="minorEastAsia" w:cs="Calibri Light" w:hint="eastAsia"/>
          <w:b/>
          <w:bCs/>
          <w:sz w:val="24"/>
          <w:szCs w:val="24"/>
        </w:rPr>
        <w:t>十四、提交响应文件截止时间、方式及协商时间、地点：</w:t>
      </w:r>
    </w:p>
    <w:p w14:paraId="04345F42" w14:textId="6E913494"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1、提交响应文件截止时间：2026年</w:t>
      </w:r>
      <w:r w:rsidR="000A7599">
        <w:rPr>
          <w:rFonts w:asciiTheme="minorEastAsia" w:hAnsiTheme="minorEastAsia" w:cs="Calibri Light"/>
          <w:sz w:val="24"/>
          <w:szCs w:val="24"/>
        </w:rPr>
        <w:t>9</w:t>
      </w:r>
      <w:r w:rsidRPr="00473EDE">
        <w:rPr>
          <w:rFonts w:asciiTheme="minorEastAsia" w:hAnsiTheme="minorEastAsia" w:cs="Calibri Light" w:hint="eastAsia"/>
          <w:sz w:val="24"/>
          <w:szCs w:val="24"/>
        </w:rPr>
        <w:t>月</w:t>
      </w:r>
      <w:r w:rsidR="000A7599">
        <w:rPr>
          <w:rFonts w:asciiTheme="minorEastAsia" w:hAnsiTheme="minorEastAsia" w:cs="Calibri Light"/>
          <w:sz w:val="24"/>
          <w:szCs w:val="24"/>
        </w:rPr>
        <w:t>24</w:t>
      </w:r>
      <w:r w:rsidRPr="00473EDE">
        <w:rPr>
          <w:rFonts w:asciiTheme="minorEastAsia" w:hAnsiTheme="minorEastAsia" w:cs="Calibri Light" w:hint="eastAsia"/>
          <w:sz w:val="24"/>
          <w:szCs w:val="24"/>
        </w:rPr>
        <w:t>日10:30</w:t>
      </w:r>
    </w:p>
    <w:p w14:paraId="68370E50"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2、提交响应文件的方式：</w:t>
      </w:r>
    </w:p>
    <w:p w14:paraId="232CFAC4"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lastRenderedPageBreak/>
        <w:t>电子响应文件（*.SXSTF）可于提交响应文件截止时间前任意时段登录全国公共资源交易平台（陕西省·西安市）网站“电子交易平台&gt;企业端”进行提交，逾期系统将拒绝接收。</w:t>
      </w:r>
    </w:p>
    <w:p w14:paraId="0F9CF3AB" w14:textId="7777777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3、开启时间：同提交响应文件截止时间。</w:t>
      </w:r>
    </w:p>
    <w:p w14:paraId="133C9F05" w14:textId="0F91BBA7" w:rsidR="00C87207" w:rsidRPr="00473EDE"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4、开启地点：西安市凤城九路139号市级机关凤城九路办公区2号楼三层开标室</w:t>
      </w:r>
      <w:r w:rsidR="000A7599">
        <w:rPr>
          <w:rFonts w:asciiTheme="minorEastAsia" w:hAnsiTheme="minorEastAsia" w:cs="Calibri Light" w:hint="eastAsia"/>
          <w:sz w:val="24"/>
          <w:szCs w:val="24"/>
        </w:rPr>
        <w:t>3</w:t>
      </w:r>
      <w:r w:rsidR="000A7599">
        <w:rPr>
          <w:rFonts w:asciiTheme="minorEastAsia" w:hAnsiTheme="minorEastAsia" w:cs="Calibri Light"/>
          <w:sz w:val="24"/>
          <w:szCs w:val="24"/>
        </w:rPr>
        <w:t>07</w:t>
      </w:r>
      <w:r w:rsidR="000A7599">
        <w:rPr>
          <w:rFonts w:asciiTheme="minorEastAsia" w:hAnsiTheme="minorEastAsia" w:cs="Calibri Light" w:hint="eastAsia"/>
          <w:sz w:val="24"/>
          <w:szCs w:val="24"/>
        </w:rPr>
        <w:t>室</w:t>
      </w:r>
      <w:r w:rsidRPr="00473EDE">
        <w:rPr>
          <w:rFonts w:asciiTheme="minorEastAsia" w:hAnsiTheme="minorEastAsia" w:cs="Calibri Light" w:hint="eastAsia"/>
          <w:sz w:val="24"/>
          <w:szCs w:val="24"/>
        </w:rPr>
        <w:t xml:space="preserve">。  </w:t>
      </w:r>
    </w:p>
    <w:p w14:paraId="17AD49A0"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sidRPr="00473EDE">
        <w:rPr>
          <w:rFonts w:asciiTheme="minorEastAsia" w:hAnsiTheme="minorEastAsia" w:cs="Calibri Light" w:hint="eastAsia"/>
          <w:sz w:val="24"/>
          <w:szCs w:val="24"/>
        </w:rPr>
        <w:t>5、本项目采用不见面开标形式，具体要求详见第二章“供应商注意事项”。</w:t>
      </w:r>
    </w:p>
    <w:p w14:paraId="6DEE4B8D" w14:textId="77777777" w:rsidR="00C87207" w:rsidRDefault="00C87207" w:rsidP="00C87207">
      <w:pPr>
        <w:widowControl/>
        <w:wordWrap w:val="0"/>
        <w:spacing w:line="400" w:lineRule="exact"/>
        <w:rPr>
          <w:rFonts w:asciiTheme="minorEastAsia" w:hAnsiTheme="minorEastAsia" w:cs="Calibri Light"/>
          <w:sz w:val="24"/>
          <w:szCs w:val="24"/>
        </w:rPr>
      </w:pPr>
      <w:r>
        <w:rPr>
          <w:rFonts w:asciiTheme="minorEastAsia" w:hAnsiTheme="minorEastAsia" w:cs="Calibri Light"/>
          <w:sz w:val="24"/>
          <w:szCs w:val="24"/>
        </w:rPr>
        <w:br w:type="page"/>
      </w:r>
    </w:p>
    <w:p w14:paraId="69D5448D" w14:textId="77777777" w:rsidR="00C87207" w:rsidRDefault="00C87207" w:rsidP="00C87207">
      <w:pPr>
        <w:pStyle w:val="X"/>
      </w:pPr>
      <w:bookmarkStart w:id="7" w:name="_Toc240447030"/>
      <w:r>
        <w:rPr>
          <w:rFonts w:hint="eastAsia"/>
        </w:rPr>
        <w:lastRenderedPageBreak/>
        <w:t>第二章　供应商须知</w:t>
      </w:r>
      <w:bookmarkEnd w:id="7"/>
    </w:p>
    <w:p w14:paraId="35B3B774" w14:textId="77777777" w:rsidR="00C87207" w:rsidRDefault="00C87207" w:rsidP="00C87207">
      <w:pPr>
        <w:keepNext/>
        <w:keepLines/>
        <w:widowControl/>
        <w:numPr>
          <w:ilvl w:val="0"/>
          <w:numId w:val="9"/>
        </w:numPr>
        <w:tabs>
          <w:tab w:val="left" w:pos="360"/>
        </w:tabs>
        <w:spacing w:line="400" w:lineRule="exact"/>
        <w:outlineLvl w:val="1"/>
        <w:rPr>
          <w:rFonts w:asciiTheme="minorEastAsia" w:hAnsiTheme="minorEastAsia" w:cs="Calibri Light"/>
          <w:b/>
          <w:bCs/>
          <w:sz w:val="24"/>
          <w:szCs w:val="24"/>
        </w:rPr>
      </w:pPr>
      <w:r>
        <w:rPr>
          <w:rFonts w:asciiTheme="minorEastAsia" w:hAnsiTheme="minorEastAsia" w:cs="Calibri Light"/>
          <w:b/>
          <w:bCs/>
          <w:sz w:val="24"/>
          <w:szCs w:val="24"/>
        </w:rPr>
        <w:t>一、名词解释</w:t>
      </w:r>
    </w:p>
    <w:p w14:paraId="4A91BC00" w14:textId="77777777" w:rsidR="00C87207" w:rsidRDefault="00C87207" w:rsidP="00C87207">
      <w:pPr>
        <w:widowControl/>
        <w:spacing w:line="400" w:lineRule="exact"/>
        <w:ind w:firstLineChars="200" w:firstLine="480"/>
        <w:rPr>
          <w:rFonts w:asciiTheme="minorEastAsia" w:hAnsiTheme="minorEastAsia" w:cs="Calibri Light"/>
          <w:color w:val="5B9BD5" w:themeColor="accent1"/>
          <w:sz w:val="24"/>
          <w:szCs w:val="24"/>
        </w:rPr>
      </w:pPr>
      <w:r>
        <w:rPr>
          <w:rFonts w:asciiTheme="minorEastAsia" w:hAnsiTheme="minorEastAsia" w:cs="Calibri Light"/>
          <w:sz w:val="24"/>
          <w:szCs w:val="24"/>
        </w:rPr>
        <w:t>（一）监管机构：</w:t>
      </w:r>
      <w:r>
        <w:rPr>
          <w:rFonts w:asciiTheme="minorEastAsia" w:hAnsiTheme="minorEastAsia" w:cs="Calibri Light"/>
          <w:color w:val="000000" w:themeColor="text1"/>
          <w:sz w:val="24"/>
          <w:szCs w:val="24"/>
        </w:rPr>
        <w:t>西安市财政局</w:t>
      </w:r>
    </w:p>
    <w:p w14:paraId="53E62431"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（二）供应商：凡参与本次协商，具有相关资格的法人/其他组织</w:t>
      </w:r>
      <w:r>
        <w:rPr>
          <w:rFonts w:asciiTheme="minorEastAsia" w:hAnsiTheme="minorEastAsia" w:cs="Calibri Light" w:hint="eastAsia"/>
          <w:sz w:val="24"/>
          <w:szCs w:val="24"/>
        </w:rPr>
        <w:t>/自然人</w:t>
      </w:r>
      <w:r>
        <w:rPr>
          <w:rFonts w:asciiTheme="minorEastAsia" w:hAnsiTheme="minorEastAsia" w:cs="Calibri Light"/>
          <w:sz w:val="24"/>
          <w:szCs w:val="24"/>
        </w:rPr>
        <w:t>。</w:t>
      </w:r>
    </w:p>
    <w:p w14:paraId="3F073D9F" w14:textId="77777777" w:rsidR="00C87207" w:rsidRDefault="00C87207" w:rsidP="00C87207">
      <w:pPr>
        <w:keepNext/>
        <w:keepLines/>
        <w:widowControl/>
        <w:numPr>
          <w:ilvl w:val="0"/>
          <w:numId w:val="9"/>
        </w:numPr>
        <w:tabs>
          <w:tab w:val="left" w:pos="360"/>
        </w:tabs>
        <w:spacing w:beforeLines="50" w:before="190" w:line="400" w:lineRule="exact"/>
        <w:outlineLvl w:val="1"/>
        <w:rPr>
          <w:rFonts w:asciiTheme="minorEastAsia" w:hAnsiTheme="minorEastAsia" w:cs="Calibri Light"/>
          <w:b/>
          <w:bCs/>
          <w:sz w:val="24"/>
          <w:szCs w:val="24"/>
        </w:rPr>
      </w:pPr>
      <w:r>
        <w:rPr>
          <w:rFonts w:asciiTheme="minorEastAsia" w:hAnsiTheme="minorEastAsia" w:cs="Calibri Light" w:hint="eastAsia"/>
          <w:b/>
          <w:bCs/>
          <w:sz w:val="24"/>
          <w:szCs w:val="24"/>
        </w:rPr>
        <w:t>二、供应商注意事项</w:t>
      </w:r>
    </w:p>
    <w:p w14:paraId="13D3E417" w14:textId="77777777" w:rsidR="00C87207" w:rsidRDefault="00C87207" w:rsidP="00C87207">
      <w:pPr>
        <w:widowControl/>
        <w:spacing w:line="400" w:lineRule="exact"/>
        <w:ind w:firstLineChars="200" w:firstLine="482"/>
        <w:rPr>
          <w:rFonts w:asciiTheme="minorEastAsia" w:hAnsiTheme="minorEastAsia" w:cs="华文仿宋"/>
          <w:b/>
          <w:sz w:val="24"/>
          <w:szCs w:val="24"/>
        </w:rPr>
      </w:pPr>
      <w:r>
        <w:rPr>
          <w:rFonts w:asciiTheme="minorEastAsia" w:hAnsiTheme="minorEastAsia" w:cs="华文仿宋" w:hint="eastAsia"/>
          <w:b/>
          <w:sz w:val="24"/>
          <w:szCs w:val="24"/>
        </w:rPr>
        <w:t>（一）</w:t>
      </w:r>
      <w:r>
        <w:rPr>
          <w:rFonts w:ascii="Calibri" w:eastAsia="宋体" w:hAnsi="Calibri" w:cstheme="minorHAnsi" w:hint="eastAsia"/>
          <w:b/>
          <w:bCs/>
          <w:color w:val="000000"/>
          <w:kern w:val="24"/>
          <w:sz w:val="24"/>
          <w:szCs w:val="24"/>
        </w:rPr>
        <w:t>关于政府采购政策</w:t>
      </w:r>
    </w:p>
    <w:p w14:paraId="42E20C57" w14:textId="77777777" w:rsidR="00C87207" w:rsidRDefault="00C87207" w:rsidP="00C87207">
      <w:pPr>
        <w:ind w:firstLineChars="200" w:firstLine="482"/>
        <w:rPr>
          <w:rFonts w:ascii="Calibri" w:eastAsia="宋体" w:hAnsi="Calibri" w:cstheme="minorHAnsi"/>
          <w:b/>
          <w:bCs/>
          <w:color w:val="C00000"/>
          <w:kern w:val="24"/>
          <w:sz w:val="24"/>
          <w:szCs w:val="24"/>
        </w:rPr>
      </w:pPr>
      <w:r>
        <w:rPr>
          <w:rFonts w:ascii="Calibri" w:eastAsia="宋体" w:hAnsi="Calibri" w:cstheme="minorHAnsi" w:hint="eastAsia"/>
          <w:b/>
          <w:bCs/>
          <w:color w:val="C00000"/>
          <w:kern w:val="24"/>
          <w:sz w:val="24"/>
          <w:szCs w:val="24"/>
        </w:rPr>
        <w:t>1</w:t>
      </w:r>
      <w:r>
        <w:rPr>
          <w:rFonts w:ascii="Calibri" w:eastAsia="宋体" w:hAnsi="Calibri" w:cstheme="minorHAnsi" w:hint="eastAsia"/>
          <w:b/>
          <w:bCs/>
          <w:color w:val="C00000"/>
          <w:kern w:val="24"/>
          <w:sz w:val="24"/>
          <w:szCs w:val="24"/>
        </w:rPr>
        <w:t>．对中小企业的扶持政策</w:t>
      </w:r>
    </w:p>
    <w:p w14:paraId="7500321B"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w:t>
      </w:r>
      <w:r>
        <w:rPr>
          <w:rFonts w:asciiTheme="minorEastAsia" w:hAnsiTheme="minorEastAsia" w:cs="Calibri Light" w:hint="eastAsia"/>
          <w:sz w:val="24"/>
          <w:szCs w:val="24"/>
        </w:rPr>
        <w:t>1</w:t>
      </w:r>
      <w:r>
        <w:rPr>
          <w:rFonts w:asciiTheme="minorEastAsia" w:hAnsiTheme="minorEastAsia" w:cs="Calibri Light"/>
          <w:sz w:val="24"/>
          <w:szCs w:val="24"/>
        </w:rPr>
        <w:t>）</w:t>
      </w:r>
      <w:r>
        <w:rPr>
          <w:rFonts w:asciiTheme="minorEastAsia" w:hAnsiTheme="minorEastAsia" w:cs="Calibri Light" w:hint="eastAsia"/>
          <w:sz w:val="24"/>
          <w:szCs w:val="24"/>
        </w:rPr>
        <w:t>中小企业的界定</w:t>
      </w:r>
    </w:p>
    <w:p w14:paraId="238F211C"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44F5E6D8"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①根据财政部《政府采购促进中小企业发展管理办法》（财库〔2020〕46号）第二条规定，符合中小企业划分标准的个体工商户，在政府采购活动中视同中小企业。</w:t>
      </w:r>
    </w:p>
    <w:p w14:paraId="28A5C4BC"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②根据财政部、司法部联合下发的《关于政府采购支持监狱企业发展有关问题的通知》（财库〔2014〕68号）的规定，监狱企业视同小型、微型企业。</w:t>
      </w:r>
    </w:p>
    <w:p w14:paraId="7A793915"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③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178FE433"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中小企业</w:t>
      </w:r>
      <w:r>
        <w:rPr>
          <w:rFonts w:asciiTheme="minorEastAsia" w:hAnsiTheme="minorEastAsia" w:cs="Calibri Light"/>
          <w:sz w:val="24"/>
          <w:szCs w:val="24"/>
        </w:rPr>
        <w:t>具体划型标准详见</w:t>
      </w:r>
      <w:r>
        <w:rPr>
          <w:rFonts w:asciiTheme="minorEastAsia" w:hAnsiTheme="minorEastAsia" w:cs="Calibri Light" w:hint="eastAsia"/>
          <w:sz w:val="24"/>
          <w:szCs w:val="24"/>
        </w:rPr>
        <w:t>工业和信息化部、国家统计局、国家发展和改革委员会、财政部《关于印发中小企业划型标准规定的通知》（工信部联企业〔2011〕300号）。</w:t>
      </w:r>
    </w:p>
    <w:p w14:paraId="06323EE4"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w:t>
      </w:r>
      <w:r>
        <w:rPr>
          <w:rFonts w:asciiTheme="minorEastAsia" w:hAnsiTheme="minorEastAsia" w:cs="Calibri Light" w:hint="eastAsia"/>
          <w:sz w:val="24"/>
          <w:szCs w:val="24"/>
        </w:rPr>
        <w:t>2</w:t>
      </w:r>
      <w:r>
        <w:rPr>
          <w:rFonts w:asciiTheme="minorEastAsia" w:hAnsiTheme="minorEastAsia" w:cs="Calibri Light"/>
          <w:sz w:val="24"/>
          <w:szCs w:val="24"/>
        </w:rPr>
        <w:t>）在政府采购活动中，供应商提供的货物、工程或者服务符合下列情形的，享受本办法规定的中小企业扶持政策：</w:t>
      </w:r>
    </w:p>
    <w:p w14:paraId="50A35372"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①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24C5131C"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②在工程采购项目中，工程由中小企业承建，即工程施工单位为中小企业；</w:t>
      </w:r>
    </w:p>
    <w:p w14:paraId="377AD2B8"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③在服务采购项目中，服务由中小企业承接，即提供服务的人员为中小企业依照《中华人民共和国劳动合同法》订立劳动合同的从业人员。</w:t>
      </w:r>
    </w:p>
    <w:p w14:paraId="7DF2A37F"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w:t>
      </w:r>
      <w:r>
        <w:rPr>
          <w:rFonts w:asciiTheme="minorEastAsia" w:hAnsiTheme="minorEastAsia" w:cs="Calibri Light" w:hint="eastAsia"/>
          <w:sz w:val="24"/>
          <w:szCs w:val="24"/>
        </w:rPr>
        <w:t>3</w:t>
      </w:r>
      <w:r>
        <w:rPr>
          <w:rFonts w:asciiTheme="minorEastAsia" w:hAnsiTheme="minorEastAsia" w:cs="Calibri Light"/>
          <w:sz w:val="24"/>
          <w:szCs w:val="24"/>
        </w:rPr>
        <w:t>）落实中小企业扶持政策的具体措施：</w:t>
      </w:r>
    </w:p>
    <w:p w14:paraId="60774A5A"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①针对非专门面向中小企业的采购：根据《关于进一步加大政府采购支持中小企业力度的通知》（财库〔2022〕19号）的有关规定，货物服务采购项目给予小</w:t>
      </w:r>
      <w:proofErr w:type="gramStart"/>
      <w:r>
        <w:rPr>
          <w:rFonts w:asciiTheme="minorEastAsia" w:hAnsiTheme="minorEastAsia" w:cs="Calibri Light"/>
          <w:sz w:val="24"/>
          <w:szCs w:val="24"/>
        </w:rPr>
        <w:t>微企业</w:t>
      </w:r>
      <w:proofErr w:type="gramEnd"/>
      <w:r>
        <w:rPr>
          <w:rFonts w:asciiTheme="minorEastAsia" w:hAnsiTheme="minorEastAsia" w:cs="Calibri Light"/>
          <w:sz w:val="24"/>
          <w:szCs w:val="24"/>
        </w:rPr>
        <w:t>的价格评审优惠幅度为10%~20%</w:t>
      </w:r>
      <w:r>
        <w:rPr>
          <w:rFonts w:asciiTheme="minorEastAsia" w:hAnsiTheme="minorEastAsia" w:cs="Calibri Light" w:hint="eastAsia"/>
          <w:sz w:val="24"/>
          <w:szCs w:val="24"/>
        </w:rPr>
        <w:t>（工程项目为</w:t>
      </w:r>
      <w:r>
        <w:rPr>
          <w:rFonts w:asciiTheme="minorEastAsia" w:hAnsiTheme="minorEastAsia" w:cs="Calibri Light"/>
          <w:sz w:val="24"/>
          <w:szCs w:val="24"/>
        </w:rPr>
        <w:t>3</w:t>
      </w:r>
      <w:r>
        <w:rPr>
          <w:rFonts w:asciiTheme="minorEastAsia" w:hAnsiTheme="minorEastAsia" w:cs="Calibri Light" w:hint="eastAsia"/>
          <w:sz w:val="24"/>
          <w:szCs w:val="24"/>
        </w:rPr>
        <w:t>%-</w:t>
      </w:r>
      <w:r>
        <w:rPr>
          <w:rFonts w:asciiTheme="minorEastAsia" w:hAnsiTheme="minorEastAsia" w:cs="Calibri Light"/>
          <w:sz w:val="24"/>
          <w:szCs w:val="24"/>
        </w:rPr>
        <w:t>5</w:t>
      </w:r>
      <w:r>
        <w:rPr>
          <w:rFonts w:asciiTheme="minorEastAsia" w:hAnsiTheme="minorEastAsia" w:cs="Calibri Light" w:hint="eastAsia"/>
          <w:sz w:val="24"/>
          <w:szCs w:val="24"/>
        </w:rPr>
        <w:t>%）</w:t>
      </w:r>
      <w:r>
        <w:rPr>
          <w:rFonts w:asciiTheme="minorEastAsia" w:hAnsiTheme="minorEastAsia" w:cs="Calibri Light"/>
          <w:sz w:val="24"/>
          <w:szCs w:val="24"/>
        </w:rPr>
        <w:t>，用扣除后的价格参加评审。未按要求</w:t>
      </w:r>
      <w:r>
        <w:rPr>
          <w:rFonts w:asciiTheme="minorEastAsia" w:hAnsiTheme="minorEastAsia" w:cs="Calibri Light"/>
          <w:sz w:val="24"/>
          <w:szCs w:val="24"/>
        </w:rPr>
        <w:lastRenderedPageBreak/>
        <w:t>提供《中小企业声明函》\《监狱企业证明函》\《残疾人福利性单位声明函》的，不能享受</w:t>
      </w:r>
      <w:r>
        <w:rPr>
          <w:rFonts w:asciiTheme="minorEastAsia" w:hAnsiTheme="minorEastAsia" w:cs="Calibri Light" w:hint="eastAsia"/>
          <w:sz w:val="24"/>
          <w:szCs w:val="24"/>
        </w:rPr>
        <w:t>采购</w:t>
      </w:r>
      <w:r>
        <w:rPr>
          <w:rFonts w:asciiTheme="minorEastAsia" w:hAnsiTheme="minorEastAsia" w:cs="Calibri Light"/>
          <w:sz w:val="24"/>
          <w:szCs w:val="24"/>
        </w:rPr>
        <w:t>文件规定的价格扣除，但不影响投标文件的有效性。</w:t>
      </w:r>
    </w:p>
    <w:p w14:paraId="5B6C4B6A"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②针对专门面向中小企业的采购：仅限符合中小企业划分标准确定的中型企业、小型企业和微型企业参与。未按要求提供《中小企业声明函》\《监狱企业证明函》\《残疾人福利性单位声明函》的，投标无效。</w:t>
      </w:r>
    </w:p>
    <w:p w14:paraId="649610D9"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③针对专门面向小型、微型企业的采购：仅限符合中小企业划分标准确定的小型企业、微型企业参与。未按要求提供《中小企业声明函》\《监狱企业证明函》\《残疾人福利性单位声明函》的，投标无效。</w:t>
      </w:r>
    </w:p>
    <w:p w14:paraId="6C1151E3"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（4）依据《政府采购促进中小企业发展管理办法》（财库〔2020〕46号）规定享受扶持政策获得政府采购合同的，小</w:t>
      </w:r>
      <w:proofErr w:type="gramStart"/>
      <w:r>
        <w:rPr>
          <w:rFonts w:asciiTheme="minorEastAsia" w:hAnsiTheme="minorEastAsia" w:cs="Calibri Light"/>
          <w:sz w:val="24"/>
          <w:szCs w:val="24"/>
        </w:rPr>
        <w:t>微企业</w:t>
      </w:r>
      <w:proofErr w:type="gramEnd"/>
      <w:r>
        <w:rPr>
          <w:rFonts w:asciiTheme="minorEastAsia" w:hAnsiTheme="minorEastAsia" w:cs="Calibri Light"/>
          <w:sz w:val="24"/>
          <w:szCs w:val="24"/>
        </w:rPr>
        <w:t>不得将合同分包给大中型企业，中型企业不得将合同分包给大型企业。</w:t>
      </w:r>
    </w:p>
    <w:p w14:paraId="6F7F515F" w14:textId="77777777" w:rsidR="00C87207" w:rsidRDefault="00C87207" w:rsidP="00C87207">
      <w:pPr>
        <w:ind w:firstLineChars="200" w:firstLine="482"/>
        <w:rPr>
          <w:rFonts w:ascii="Calibri" w:eastAsia="宋体" w:hAnsi="Calibri" w:cstheme="minorHAnsi"/>
          <w:b/>
          <w:bCs/>
          <w:color w:val="C00000"/>
          <w:kern w:val="24"/>
          <w:sz w:val="24"/>
          <w:szCs w:val="24"/>
        </w:rPr>
      </w:pPr>
      <w:r>
        <w:rPr>
          <w:rFonts w:ascii="Calibri" w:eastAsia="宋体" w:hAnsi="Calibri" w:cstheme="minorHAnsi" w:hint="eastAsia"/>
          <w:b/>
          <w:bCs/>
          <w:color w:val="C00000"/>
          <w:kern w:val="24"/>
          <w:sz w:val="24"/>
          <w:szCs w:val="24"/>
        </w:rPr>
        <w:t>2</w:t>
      </w:r>
      <w:r>
        <w:rPr>
          <w:rFonts w:ascii="Calibri" w:eastAsia="宋体" w:hAnsi="Calibri" w:cstheme="minorHAnsi" w:hint="eastAsia"/>
          <w:b/>
          <w:bCs/>
          <w:color w:val="C00000"/>
          <w:kern w:val="24"/>
          <w:sz w:val="24"/>
          <w:szCs w:val="24"/>
        </w:rPr>
        <w:t>．节能、环保产品采购政策</w:t>
      </w:r>
    </w:p>
    <w:p w14:paraId="02619689" w14:textId="77777777" w:rsidR="00C87207" w:rsidRDefault="00C87207" w:rsidP="00C87207">
      <w:pPr>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（1）</w:t>
      </w:r>
      <w:r>
        <w:rPr>
          <w:rFonts w:asciiTheme="minorEastAsia" w:hAnsiTheme="minorEastAsia" w:cs="Calibri Light"/>
          <w:sz w:val="24"/>
          <w:szCs w:val="24"/>
        </w:rPr>
        <w:t>根据财政部、发展改革委、生态环境部、市场监管总局《关于调整优化节能产品、环境标志产品政府采购执行机制的通知》（财库〔2019〕9号）规定</w:t>
      </w:r>
      <w:r>
        <w:rPr>
          <w:rFonts w:asciiTheme="minorEastAsia" w:hAnsiTheme="minorEastAsia" w:cs="Calibri Light" w:hint="eastAsia"/>
          <w:sz w:val="24"/>
          <w:szCs w:val="24"/>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asciiTheme="minorEastAsia" w:hAnsiTheme="minorEastAsia" w:cs="Calibri Light" w:hint="eastAsia"/>
          <w:color w:val="C00000"/>
          <w:sz w:val="24"/>
          <w:szCs w:val="24"/>
        </w:rPr>
        <w:t>优先采购</w:t>
      </w:r>
      <w:r>
        <w:rPr>
          <w:rFonts w:asciiTheme="minorEastAsia" w:hAnsiTheme="minorEastAsia" w:cs="Calibri Light" w:hint="eastAsia"/>
          <w:sz w:val="24"/>
          <w:szCs w:val="24"/>
        </w:rPr>
        <w:t>或</w:t>
      </w:r>
      <w:r>
        <w:rPr>
          <w:rFonts w:asciiTheme="minorEastAsia" w:hAnsiTheme="minorEastAsia" w:cs="Calibri Light" w:hint="eastAsia"/>
          <w:color w:val="C00000"/>
          <w:sz w:val="24"/>
          <w:szCs w:val="24"/>
        </w:rPr>
        <w:t>强制采购</w:t>
      </w:r>
      <w:r>
        <w:rPr>
          <w:rFonts w:asciiTheme="minorEastAsia" w:hAnsiTheme="minorEastAsia" w:cs="Calibri Light" w:hint="eastAsia"/>
          <w:sz w:val="24"/>
          <w:szCs w:val="24"/>
        </w:rPr>
        <w:t>。</w:t>
      </w:r>
    </w:p>
    <w:p w14:paraId="74D8C455" w14:textId="77777777" w:rsidR="00C87207" w:rsidRDefault="00C87207" w:rsidP="00C87207">
      <w:pPr>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asciiTheme="minorEastAsia" w:hAnsiTheme="minorEastAsia" w:cs="Calibri Light" w:hint="eastAsia"/>
          <w:color w:val="C00000"/>
          <w:sz w:val="24"/>
          <w:szCs w:val="24"/>
        </w:rPr>
        <w:t>绿色采购</w:t>
      </w:r>
      <w:r>
        <w:rPr>
          <w:rFonts w:asciiTheme="minorEastAsia" w:hAnsiTheme="minorEastAsia" w:cs="Calibri Light" w:hint="eastAsia"/>
          <w:sz w:val="24"/>
          <w:szCs w:val="24"/>
        </w:rPr>
        <w:t>要求，促进绿色产品推广应用。</w:t>
      </w:r>
    </w:p>
    <w:p w14:paraId="3AF0E46C" w14:textId="77777777" w:rsidR="00C87207" w:rsidRDefault="00C87207" w:rsidP="00C87207">
      <w:pPr>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（3）《节能产品政府采购品目清单》见财政部、发展改革委《关于印发节能产品政府采购品目清单的通知》（财库〔2019〕19号）附件。</w:t>
      </w:r>
    </w:p>
    <w:p w14:paraId="4677D13C" w14:textId="77777777" w:rsidR="00C87207" w:rsidRDefault="00C87207" w:rsidP="00C87207">
      <w:pPr>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（4）《环境标志产品政府采购品目清单》见财政部、生态环境部《关于印发环境标志产品政府采购品目清单的通知》（财库〔2019〕18号）附件。</w:t>
      </w:r>
    </w:p>
    <w:p w14:paraId="7DA2C801" w14:textId="77777777" w:rsidR="00C87207" w:rsidRDefault="00C87207" w:rsidP="00C87207">
      <w:pPr>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（5）“国家确定的认证机构”名单见市场监管总局《关于发布参与实施政府采购节能产品、环境标志产品认证机构名录的公告》（2019年第16号）。</w:t>
      </w:r>
    </w:p>
    <w:p w14:paraId="68DFCD11" w14:textId="77777777" w:rsidR="00C87207" w:rsidRDefault="00C87207" w:rsidP="00C87207">
      <w:pPr>
        <w:ind w:firstLineChars="200" w:firstLine="482"/>
        <w:rPr>
          <w:rFonts w:ascii="Calibri" w:eastAsia="宋体" w:hAnsi="Calibri" w:cstheme="minorHAnsi"/>
          <w:b/>
          <w:bCs/>
          <w:color w:val="C00000"/>
          <w:kern w:val="24"/>
          <w:sz w:val="24"/>
          <w:szCs w:val="24"/>
        </w:rPr>
      </w:pPr>
      <w:r>
        <w:rPr>
          <w:rFonts w:ascii="Calibri" w:eastAsia="宋体" w:hAnsi="Calibri" w:cstheme="minorHAnsi" w:hint="eastAsia"/>
          <w:b/>
          <w:bCs/>
          <w:color w:val="C00000"/>
          <w:kern w:val="24"/>
          <w:sz w:val="24"/>
          <w:szCs w:val="24"/>
        </w:rPr>
        <w:t>3</w:t>
      </w:r>
      <w:r>
        <w:rPr>
          <w:rFonts w:ascii="Calibri" w:eastAsia="宋体" w:hAnsi="Calibri" w:cstheme="minorHAnsi" w:hint="eastAsia"/>
          <w:b/>
          <w:bCs/>
          <w:color w:val="C00000"/>
          <w:kern w:val="24"/>
          <w:sz w:val="24"/>
          <w:szCs w:val="24"/>
        </w:rPr>
        <w:t>．政府采购信用担保及信用融资政策</w:t>
      </w:r>
    </w:p>
    <w:p w14:paraId="6CCAE502" w14:textId="77777777" w:rsidR="00C87207" w:rsidRDefault="00C87207" w:rsidP="00C87207">
      <w:pPr>
        <w:ind w:firstLineChars="200" w:firstLine="482"/>
        <w:rPr>
          <w:rFonts w:ascii="Calibri" w:eastAsia="宋体" w:hAnsi="Calibri" w:cstheme="minorHAnsi"/>
          <w:b/>
          <w:bCs/>
          <w:color w:val="000000"/>
          <w:kern w:val="24"/>
          <w:sz w:val="24"/>
          <w:szCs w:val="24"/>
        </w:rPr>
      </w:pPr>
      <w:r>
        <w:rPr>
          <w:rFonts w:ascii="Calibri" w:eastAsia="宋体" w:hAnsi="Calibri" w:cstheme="minorHAnsi" w:hint="eastAsia"/>
          <w:b/>
          <w:bCs/>
          <w:color w:val="000000"/>
          <w:kern w:val="24"/>
          <w:sz w:val="24"/>
          <w:szCs w:val="24"/>
        </w:rPr>
        <w:t>（</w:t>
      </w:r>
      <w:r>
        <w:rPr>
          <w:rFonts w:ascii="Calibri" w:eastAsia="宋体" w:hAnsi="Calibri" w:cstheme="minorHAnsi" w:hint="eastAsia"/>
          <w:b/>
          <w:bCs/>
          <w:color w:val="000000"/>
          <w:kern w:val="24"/>
          <w:sz w:val="24"/>
          <w:szCs w:val="24"/>
        </w:rPr>
        <w:t>1</w:t>
      </w:r>
      <w:r>
        <w:rPr>
          <w:rFonts w:ascii="Calibri" w:eastAsia="宋体" w:hAnsi="Calibri" w:cstheme="minorHAnsi" w:hint="eastAsia"/>
          <w:b/>
          <w:bCs/>
          <w:color w:val="000000"/>
          <w:kern w:val="24"/>
          <w:sz w:val="24"/>
          <w:szCs w:val="24"/>
        </w:rPr>
        <w:t>）陕西省中小企业政府采购信用融资办法</w:t>
      </w:r>
    </w:p>
    <w:p w14:paraId="3EC063C8" w14:textId="77777777" w:rsidR="00C87207" w:rsidRDefault="00C87207" w:rsidP="00C87207">
      <w:pPr>
        <w:wordWrap w:val="0"/>
        <w:ind w:firstLineChars="200" w:firstLine="480"/>
        <w:rPr>
          <w:rStyle w:val="afff2"/>
          <w:rFonts w:asciiTheme="minorEastAsia" w:hAnsiTheme="minorEastAsia"/>
          <w:color w:val="0070C0"/>
          <w:sz w:val="24"/>
        </w:rPr>
      </w:pPr>
      <w:r>
        <w:rPr>
          <w:rFonts w:asciiTheme="minorEastAsia" w:hAnsiTheme="minorEastAsia" w:cs="Calibri Light" w:hint="eastAsia"/>
          <w:sz w:val="24"/>
          <w:szCs w:val="24"/>
        </w:rPr>
        <w:t>根据《陕西省中小企业政府采购信用融资办法》（陕财办采〔2018〕23号，简称融资办法）及《陕西省财政厅关于加快推进我省中小企业政府采购信用融资工作的通知》（陕财办采〔2020〕15号），有融资需求的供应商可根据自身情况，在陕西省政府采购信用融资平台（含各市分平台）自主选择金融机构及其融资产品，凭政府采购中标（成交）通知书或政府采购合同向金融机构提出融资申请。陕西省政府采购信</w:t>
      </w:r>
      <w:r>
        <w:rPr>
          <w:rFonts w:asciiTheme="minorEastAsia" w:hAnsiTheme="minorEastAsia" w:cs="华文仿宋" w:hint="eastAsia"/>
          <w:sz w:val="24"/>
          <w:szCs w:val="24"/>
        </w:rPr>
        <w:t>用融资平台：</w:t>
      </w:r>
      <w:r>
        <w:rPr>
          <w:rStyle w:val="afff2"/>
          <w:rFonts w:asciiTheme="minorEastAsia" w:hAnsiTheme="minorEastAsia" w:cstheme="minorHAnsi"/>
          <w:color w:val="0070C0"/>
          <w:sz w:val="24"/>
        </w:rPr>
        <w:t>http://www.ccgp-shaanxi.gov.cn/zcdservice/zcd/shanxi/</w:t>
      </w:r>
    </w:p>
    <w:p w14:paraId="75C0B26A" w14:textId="77777777" w:rsidR="00C87207" w:rsidRDefault="00C87207" w:rsidP="00C87207">
      <w:pPr>
        <w:ind w:firstLineChars="200" w:firstLine="482"/>
        <w:rPr>
          <w:rFonts w:ascii="Calibri" w:eastAsia="宋体" w:hAnsi="Calibri" w:cstheme="minorHAnsi"/>
          <w:b/>
          <w:bCs/>
          <w:color w:val="000000"/>
          <w:kern w:val="24"/>
          <w:sz w:val="24"/>
          <w:szCs w:val="24"/>
        </w:rPr>
      </w:pPr>
      <w:r>
        <w:rPr>
          <w:rFonts w:ascii="Calibri" w:eastAsia="宋体" w:hAnsi="Calibri" w:cstheme="minorHAnsi" w:hint="eastAsia"/>
          <w:b/>
          <w:bCs/>
          <w:color w:val="000000"/>
          <w:kern w:val="24"/>
          <w:sz w:val="24"/>
          <w:szCs w:val="24"/>
        </w:rPr>
        <w:lastRenderedPageBreak/>
        <w:t>（</w:t>
      </w:r>
      <w:r>
        <w:rPr>
          <w:rFonts w:ascii="Calibri" w:eastAsia="宋体" w:hAnsi="Calibri" w:cstheme="minorHAnsi" w:hint="eastAsia"/>
          <w:b/>
          <w:bCs/>
          <w:color w:val="000000"/>
          <w:kern w:val="24"/>
          <w:sz w:val="24"/>
          <w:szCs w:val="24"/>
        </w:rPr>
        <w:t>2</w:t>
      </w:r>
      <w:r>
        <w:rPr>
          <w:rFonts w:ascii="Calibri" w:eastAsia="宋体" w:hAnsi="Calibri" w:cstheme="minorHAnsi" w:hint="eastAsia"/>
          <w:b/>
          <w:bCs/>
          <w:color w:val="000000"/>
          <w:kern w:val="24"/>
          <w:sz w:val="24"/>
          <w:szCs w:val="24"/>
        </w:rPr>
        <w:t>）西安市政府采购信用担保及信用融资政策</w:t>
      </w:r>
    </w:p>
    <w:p w14:paraId="7C8986A3" w14:textId="77777777" w:rsidR="00C87207" w:rsidRDefault="00C87207" w:rsidP="00C87207">
      <w:pPr>
        <w:wordWrap w:val="0"/>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根据西安市财政局《关于做好西安市政府采购信用融资工作的通知》（市财发〔2023〕1538号，链接地址：http://xaczj.xa.gov.cn/ztzl/zfcg/cgfg/1707310573956952066.html）的规定，为有融资需求的中标（成交）中小企业提供政府采购信用融资及增信担保服务。政府采购信用融资方式分为线上和线下两种模式。1.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2.线下模式。是采用书面形式进行确认的政府采购信用融资过程。</w:t>
      </w:r>
    </w:p>
    <w:p w14:paraId="42FF1E6A" w14:textId="77777777" w:rsidR="00C87207" w:rsidRDefault="00C87207" w:rsidP="00C87207">
      <w:pPr>
        <w:ind w:firstLineChars="200" w:firstLine="482"/>
        <w:rPr>
          <w:rFonts w:asciiTheme="minorEastAsia" w:hAnsiTheme="minorEastAsia" w:cstheme="minorHAnsi"/>
          <w:b/>
          <w:color w:val="C00000"/>
          <w:sz w:val="24"/>
          <w:szCs w:val="24"/>
        </w:rPr>
      </w:pPr>
      <w:r>
        <w:rPr>
          <w:rFonts w:asciiTheme="minorEastAsia" w:hAnsiTheme="minorEastAsia" w:cstheme="minorHAnsi" w:hint="eastAsia"/>
          <w:b/>
          <w:color w:val="C00000"/>
          <w:sz w:val="24"/>
          <w:szCs w:val="24"/>
        </w:rPr>
        <w:t>4</w:t>
      </w:r>
      <w:r>
        <w:rPr>
          <w:rFonts w:asciiTheme="minorEastAsia" w:hAnsiTheme="minorEastAsia" w:cstheme="minorHAnsi" w:hint="eastAsia"/>
          <w:color w:val="C00000"/>
          <w:sz w:val="24"/>
          <w:szCs w:val="24"/>
        </w:rPr>
        <w:t>．</w:t>
      </w:r>
      <w:r>
        <w:rPr>
          <w:rFonts w:asciiTheme="minorEastAsia" w:hAnsiTheme="minorEastAsia" w:cstheme="minorHAnsi"/>
          <w:b/>
          <w:color w:val="C00000"/>
          <w:sz w:val="24"/>
          <w:szCs w:val="24"/>
        </w:rPr>
        <w:t>绿色包装</w:t>
      </w:r>
      <w:r>
        <w:rPr>
          <w:rFonts w:asciiTheme="minorEastAsia" w:hAnsiTheme="minorEastAsia" w:cstheme="minorHAnsi" w:hint="eastAsia"/>
          <w:b/>
          <w:color w:val="C00000"/>
          <w:sz w:val="24"/>
          <w:szCs w:val="24"/>
        </w:rPr>
        <w:t>及</w:t>
      </w:r>
      <w:r>
        <w:rPr>
          <w:rFonts w:asciiTheme="minorEastAsia" w:hAnsiTheme="minorEastAsia" w:cstheme="minorHAnsi"/>
          <w:b/>
          <w:color w:val="C00000"/>
          <w:sz w:val="24"/>
          <w:szCs w:val="24"/>
        </w:rPr>
        <w:t>运输要求</w:t>
      </w:r>
    </w:p>
    <w:p w14:paraId="503EA472" w14:textId="77777777" w:rsidR="00C87207" w:rsidRDefault="00C87207" w:rsidP="00C87207">
      <w:pPr>
        <w:wordWrap w:val="0"/>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根据《陕西省财政厅关于进一步加强政府绿色采购有关问题的通知》（陕财办采</w:t>
      </w:r>
      <w:proofErr w:type="gramStart"/>
      <w:r>
        <w:rPr>
          <w:rFonts w:asciiTheme="minorEastAsia" w:hAnsiTheme="minorEastAsia" w:cs="Calibri Light" w:hint="eastAsia"/>
          <w:sz w:val="24"/>
          <w:szCs w:val="24"/>
        </w:rPr>
        <w:t>〔</w:t>
      </w:r>
      <w:proofErr w:type="gramEnd"/>
      <w:r>
        <w:rPr>
          <w:rFonts w:asciiTheme="minorEastAsia" w:hAnsiTheme="minorEastAsia" w:cs="Calibri Light" w:hint="eastAsia"/>
          <w:sz w:val="24"/>
          <w:szCs w:val="24"/>
        </w:rPr>
        <w:t>2021﹞29号）文件要求，供应商提供的产品的包装及运输应严格执行财政部《商品包装政府采购需求标准（试行）》、《快递包装政府采购需求标准（试行）》（财库办</w:t>
      </w:r>
      <w:proofErr w:type="gramStart"/>
      <w:r>
        <w:rPr>
          <w:rFonts w:asciiTheme="minorEastAsia" w:hAnsiTheme="minorEastAsia" w:cs="Calibri Light" w:hint="eastAsia"/>
          <w:sz w:val="24"/>
          <w:szCs w:val="24"/>
        </w:rPr>
        <w:t>〔</w:t>
      </w:r>
      <w:proofErr w:type="gramEnd"/>
      <w:r>
        <w:rPr>
          <w:rFonts w:asciiTheme="minorEastAsia" w:hAnsiTheme="minorEastAsia" w:cs="Calibri Light" w:hint="eastAsia"/>
          <w:sz w:val="24"/>
          <w:szCs w:val="24"/>
        </w:rPr>
        <w:t>2020﹞123号）文件的相关要求。</w:t>
      </w:r>
    </w:p>
    <w:p w14:paraId="0E377E63" w14:textId="77777777" w:rsidR="00C87207" w:rsidRDefault="00C87207" w:rsidP="00C87207">
      <w:pPr>
        <w:widowControl/>
        <w:spacing w:line="400" w:lineRule="exact"/>
        <w:ind w:firstLineChars="200" w:firstLine="482"/>
        <w:rPr>
          <w:rFonts w:asciiTheme="minorEastAsia" w:hAnsiTheme="minorEastAsia" w:cs="华文仿宋"/>
          <w:b/>
          <w:sz w:val="24"/>
          <w:szCs w:val="24"/>
        </w:rPr>
      </w:pPr>
      <w:r>
        <w:rPr>
          <w:rFonts w:asciiTheme="minorEastAsia" w:hAnsiTheme="minorEastAsia" w:cs="华文仿宋" w:hint="eastAsia"/>
          <w:b/>
          <w:sz w:val="24"/>
          <w:szCs w:val="24"/>
        </w:rPr>
        <w:t>（二）</w:t>
      </w:r>
      <w:r>
        <w:rPr>
          <w:rFonts w:ascii="Calibri" w:eastAsia="宋体" w:hAnsi="Calibri" w:cstheme="minorHAnsi" w:hint="eastAsia"/>
          <w:b/>
          <w:bCs/>
          <w:color w:val="000000"/>
          <w:kern w:val="24"/>
          <w:sz w:val="24"/>
          <w:szCs w:val="24"/>
        </w:rPr>
        <w:t>关于知识产权和保密事项</w:t>
      </w:r>
    </w:p>
    <w:p w14:paraId="01F84EB2" w14:textId="77777777" w:rsidR="00C87207" w:rsidRPr="001F5CE6" w:rsidRDefault="00C87207" w:rsidP="00C87207">
      <w:pPr>
        <w:widowControl/>
        <w:spacing w:line="400" w:lineRule="exact"/>
        <w:ind w:firstLineChars="200" w:firstLine="480"/>
        <w:rPr>
          <w:rFonts w:asciiTheme="minorEastAsia" w:hAnsiTheme="minorEastAsia" w:cs="华文仿宋"/>
          <w:sz w:val="24"/>
          <w:szCs w:val="24"/>
        </w:rPr>
      </w:pPr>
      <w:r w:rsidRPr="001F5CE6">
        <w:rPr>
          <w:rFonts w:asciiTheme="minorEastAsia" w:hAnsiTheme="minorEastAsia" w:cs="华文仿宋" w:hint="eastAsia"/>
          <w:sz w:val="24"/>
          <w:szCs w:val="24"/>
        </w:rPr>
        <w:t>1．所有涉及知识产权的产品及设计，供应商必须确保委托人、采购人拥有其合法的、不受限制的无偿使用权，并免受任何侵权诉讼或索偿；否则，由此产生的一切经济损失和法律责任由供应商承担。</w:t>
      </w:r>
    </w:p>
    <w:p w14:paraId="2DEFB504" w14:textId="77777777" w:rsidR="00C87207" w:rsidRDefault="00C87207" w:rsidP="00C87207">
      <w:pPr>
        <w:widowControl/>
        <w:wordWrap w:val="0"/>
        <w:spacing w:line="400" w:lineRule="exact"/>
        <w:ind w:firstLineChars="200" w:firstLine="480"/>
        <w:rPr>
          <w:rFonts w:asciiTheme="minorEastAsia" w:hAnsiTheme="minorEastAsia" w:cs="华文仿宋"/>
          <w:sz w:val="24"/>
          <w:szCs w:val="24"/>
        </w:rPr>
      </w:pPr>
      <w:r w:rsidRPr="001F5CE6">
        <w:rPr>
          <w:rFonts w:asciiTheme="minorEastAsia" w:hAnsiTheme="minorEastAsia" w:cs="华文仿宋" w:hint="eastAsia"/>
          <w:sz w:val="24"/>
          <w:szCs w:val="24"/>
        </w:rPr>
        <w:t>2．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600036B1" w14:textId="77777777" w:rsidR="00C87207" w:rsidRDefault="00C87207" w:rsidP="00C87207">
      <w:pPr>
        <w:widowControl/>
        <w:spacing w:line="400" w:lineRule="exact"/>
        <w:ind w:firstLineChars="200" w:firstLine="482"/>
        <w:rPr>
          <w:rFonts w:ascii="Calibri" w:eastAsia="宋体" w:hAnsi="Calibri" w:cstheme="minorHAnsi"/>
          <w:b/>
          <w:bCs/>
          <w:color w:val="000000"/>
          <w:kern w:val="24"/>
          <w:sz w:val="24"/>
          <w:szCs w:val="24"/>
        </w:rPr>
      </w:pPr>
      <w:r>
        <w:rPr>
          <w:rFonts w:asciiTheme="minorEastAsia" w:hAnsiTheme="minorEastAsia" w:cs="华文仿宋" w:hint="eastAsia"/>
          <w:b/>
          <w:sz w:val="24"/>
          <w:szCs w:val="24"/>
        </w:rPr>
        <w:t>（三）</w:t>
      </w:r>
      <w:r>
        <w:rPr>
          <w:rFonts w:ascii="Calibri" w:eastAsia="宋体" w:hAnsi="Calibri" w:cstheme="minorHAnsi" w:hint="eastAsia"/>
          <w:b/>
          <w:bCs/>
          <w:color w:val="000000"/>
          <w:kern w:val="24"/>
          <w:sz w:val="24"/>
          <w:szCs w:val="24"/>
        </w:rPr>
        <w:t>关于信用记录的查询和使用</w:t>
      </w:r>
    </w:p>
    <w:p w14:paraId="033F05C9" w14:textId="77777777" w:rsidR="00C87207" w:rsidRPr="00716A87" w:rsidRDefault="00C87207" w:rsidP="00C87207">
      <w:pPr>
        <w:wordWrap w:val="0"/>
        <w:ind w:firstLineChars="200" w:firstLine="480"/>
        <w:rPr>
          <w:rFonts w:asciiTheme="minorEastAsia" w:hAnsiTheme="minorEastAsia" w:cs="华文仿宋"/>
          <w:sz w:val="24"/>
          <w:szCs w:val="24"/>
        </w:rPr>
      </w:pPr>
      <w:r w:rsidRPr="008E0E42">
        <w:rPr>
          <w:rFonts w:asciiTheme="minorEastAsia" w:hAnsiTheme="minorEastAsia" w:cs="华文仿宋" w:hint="eastAsia"/>
          <w:sz w:val="24"/>
          <w:szCs w:val="24"/>
        </w:rPr>
        <w:t>1．根据财政部《关于在政府采购活动中查询及使用信用记录有关问题的通知》（财库〔2016</w:t>
      </w:r>
      <w:r w:rsidRPr="009637B6">
        <w:rPr>
          <w:rFonts w:asciiTheme="minorEastAsia" w:hAnsiTheme="minorEastAsia" w:cs="华文仿宋" w:hint="eastAsia"/>
          <w:sz w:val="24"/>
          <w:szCs w:val="24"/>
        </w:rPr>
        <w:t>〕125号）第二条有关要求，采购人将在资格审查阶段通过【信用中国】（https://www.creditchina.gov.cn/</w:t>
      </w:r>
      <w:r w:rsidRPr="00103CE2">
        <w:rPr>
          <w:rFonts w:asciiTheme="minorEastAsia" w:hAnsiTheme="minorEastAsia" w:cs="华文仿宋" w:hint="eastAsia"/>
          <w:sz w:val="24"/>
          <w:szCs w:val="24"/>
        </w:rPr>
        <w:t>）和【中国政府采购网】（http://www.ccgp.gov.cn/</w:t>
      </w:r>
      <w:r w:rsidRPr="00716A87">
        <w:rPr>
          <w:rFonts w:asciiTheme="minorEastAsia" w:hAnsiTheme="minorEastAsia" w:cs="华文仿宋" w:hint="eastAsia"/>
          <w:sz w:val="24"/>
          <w:szCs w:val="24"/>
        </w:rPr>
        <w:t>）对供应商的信用情况进行甄别。</w:t>
      </w:r>
    </w:p>
    <w:p w14:paraId="23CDAF90" w14:textId="77777777" w:rsidR="00C87207" w:rsidRPr="00716A87" w:rsidRDefault="00C87207" w:rsidP="00C87207">
      <w:pPr>
        <w:wordWrap w:val="0"/>
        <w:ind w:firstLineChars="200" w:firstLine="480"/>
        <w:rPr>
          <w:rFonts w:asciiTheme="minorEastAsia" w:hAnsiTheme="minorEastAsia" w:cs="华文仿宋"/>
          <w:sz w:val="24"/>
          <w:szCs w:val="24"/>
        </w:rPr>
      </w:pPr>
      <w:r w:rsidRPr="00716A87">
        <w:rPr>
          <w:rFonts w:asciiTheme="minorEastAsia" w:hAnsiTheme="minorEastAsia" w:cs="华文仿宋" w:hint="eastAsia"/>
          <w:sz w:val="24"/>
          <w:szCs w:val="24"/>
        </w:rPr>
        <w:t>2．对列入失信被执行人、重大税收违法案件当事人名单、政府采购严重违法失信行为记录名单及其他不符合《中华人民共和国政府采购法》第二十二条规定条件的供应商，将拒绝其参与政府采购活动。</w:t>
      </w:r>
    </w:p>
    <w:p w14:paraId="24D4DBFE" w14:textId="77777777" w:rsidR="00C87207" w:rsidRPr="00716A87" w:rsidRDefault="00C87207" w:rsidP="00C87207">
      <w:pPr>
        <w:wordWrap w:val="0"/>
        <w:ind w:firstLineChars="200" w:firstLine="480"/>
        <w:rPr>
          <w:rFonts w:asciiTheme="minorEastAsia" w:hAnsiTheme="minorEastAsia" w:cs="华文仿宋"/>
          <w:sz w:val="24"/>
          <w:szCs w:val="24"/>
        </w:rPr>
      </w:pPr>
      <w:r w:rsidRPr="00716A87">
        <w:rPr>
          <w:rFonts w:asciiTheme="minorEastAsia" w:hAnsiTheme="minorEastAsia" w:cs="华文仿宋" w:hint="eastAsia"/>
          <w:sz w:val="24"/>
          <w:szCs w:val="24"/>
        </w:rPr>
        <w:t>3．供应商在参加政府采购活动前3年内因违法经营被禁止在一定期限内参加政府采购活动，期限届满的，可以参加政府采购活动的，但供应商应提供相关证明材料。</w:t>
      </w:r>
    </w:p>
    <w:p w14:paraId="15085DFE" w14:textId="77777777" w:rsidR="00C87207" w:rsidRDefault="00C87207" w:rsidP="00C87207">
      <w:pPr>
        <w:widowControl/>
        <w:spacing w:line="400" w:lineRule="exact"/>
        <w:ind w:firstLineChars="200" w:firstLine="480"/>
        <w:rPr>
          <w:rFonts w:asciiTheme="minorEastAsia" w:hAnsiTheme="minorEastAsia" w:cs="华文仿宋"/>
          <w:sz w:val="24"/>
          <w:szCs w:val="24"/>
        </w:rPr>
      </w:pPr>
      <w:r w:rsidRPr="00716A87">
        <w:rPr>
          <w:rFonts w:asciiTheme="minorEastAsia" w:hAnsiTheme="minorEastAsia" w:cs="华文仿宋" w:hint="eastAsia"/>
          <w:sz w:val="24"/>
          <w:szCs w:val="24"/>
        </w:rPr>
        <w:t>4．信用记录查询结果打印后，将与其他采购文件一并保存。</w:t>
      </w:r>
    </w:p>
    <w:p w14:paraId="7D0A8E05" w14:textId="77777777" w:rsidR="00C87207" w:rsidRDefault="00C87207" w:rsidP="00C87207">
      <w:pPr>
        <w:widowControl/>
        <w:spacing w:line="400" w:lineRule="exact"/>
        <w:ind w:firstLineChars="200" w:firstLine="482"/>
        <w:rPr>
          <w:rFonts w:ascii="Calibri" w:eastAsia="宋体" w:hAnsi="Calibri" w:cstheme="minorHAnsi"/>
          <w:b/>
          <w:bCs/>
          <w:color w:val="000000"/>
          <w:kern w:val="24"/>
          <w:sz w:val="24"/>
          <w:szCs w:val="24"/>
        </w:rPr>
      </w:pPr>
      <w:r>
        <w:rPr>
          <w:rFonts w:asciiTheme="minorEastAsia" w:hAnsiTheme="minorEastAsia" w:cs="华文仿宋" w:hint="eastAsia"/>
          <w:b/>
          <w:sz w:val="24"/>
          <w:szCs w:val="24"/>
        </w:rPr>
        <w:t>（四）</w:t>
      </w:r>
      <w:r>
        <w:rPr>
          <w:rFonts w:ascii="Calibri" w:eastAsia="宋体" w:hAnsi="Calibri" w:cstheme="minorHAnsi" w:hint="eastAsia"/>
          <w:b/>
          <w:bCs/>
          <w:color w:val="000000"/>
          <w:kern w:val="24"/>
          <w:sz w:val="24"/>
          <w:szCs w:val="24"/>
        </w:rPr>
        <w:t>其他重要事项</w:t>
      </w:r>
    </w:p>
    <w:p w14:paraId="18F7513A" w14:textId="77777777" w:rsidR="00C87207" w:rsidRPr="00716A87" w:rsidRDefault="00C87207" w:rsidP="00C87207">
      <w:pPr>
        <w:widowControl/>
        <w:spacing w:line="400" w:lineRule="exact"/>
        <w:ind w:firstLineChars="200" w:firstLine="480"/>
        <w:rPr>
          <w:rFonts w:asciiTheme="minorEastAsia" w:hAnsiTheme="minorEastAsia" w:cs="华文仿宋"/>
          <w:sz w:val="24"/>
          <w:szCs w:val="24"/>
        </w:rPr>
      </w:pPr>
      <w:r w:rsidRPr="001F5CE6">
        <w:rPr>
          <w:rFonts w:asciiTheme="minorEastAsia" w:hAnsiTheme="minorEastAsia" w:cs="华文仿宋" w:hint="eastAsia"/>
          <w:sz w:val="24"/>
          <w:szCs w:val="24"/>
        </w:rPr>
        <w:t>供应商的协商费用自理。</w:t>
      </w:r>
    </w:p>
    <w:p w14:paraId="62F3D7D7" w14:textId="77777777" w:rsidR="00C87207" w:rsidRDefault="00C87207" w:rsidP="00C87207">
      <w:pPr>
        <w:keepNext/>
        <w:keepLines/>
        <w:widowControl/>
        <w:numPr>
          <w:ilvl w:val="0"/>
          <w:numId w:val="9"/>
        </w:numPr>
        <w:tabs>
          <w:tab w:val="left" w:pos="360"/>
        </w:tabs>
        <w:spacing w:beforeLines="50" w:before="190" w:line="400" w:lineRule="exact"/>
        <w:outlineLvl w:val="1"/>
        <w:rPr>
          <w:rFonts w:asciiTheme="minorEastAsia" w:hAnsiTheme="minorEastAsia" w:cs="Calibri Light"/>
          <w:b/>
          <w:bCs/>
          <w:sz w:val="24"/>
          <w:szCs w:val="24"/>
        </w:rPr>
      </w:pPr>
      <w:r>
        <w:rPr>
          <w:rFonts w:asciiTheme="minorEastAsia" w:hAnsiTheme="minorEastAsia" w:cs="Calibri Light"/>
          <w:b/>
          <w:bCs/>
          <w:sz w:val="24"/>
          <w:szCs w:val="24"/>
        </w:rPr>
        <w:lastRenderedPageBreak/>
        <w:t>三、采购文件</w:t>
      </w:r>
    </w:p>
    <w:p w14:paraId="3FAC2EAB" w14:textId="77777777" w:rsidR="00C87207" w:rsidRDefault="00C87207" w:rsidP="00C87207">
      <w:pPr>
        <w:widowControl/>
        <w:spacing w:line="400" w:lineRule="exact"/>
        <w:ind w:firstLineChars="200" w:firstLine="482"/>
        <w:rPr>
          <w:rFonts w:asciiTheme="minorEastAsia" w:hAnsiTheme="minorEastAsia" w:cs="Calibri Light"/>
          <w:b/>
          <w:sz w:val="24"/>
          <w:szCs w:val="24"/>
        </w:rPr>
      </w:pPr>
      <w:r>
        <w:rPr>
          <w:rFonts w:asciiTheme="minorEastAsia" w:hAnsiTheme="minorEastAsia" w:cs="Calibri Light"/>
          <w:b/>
          <w:sz w:val="24"/>
          <w:szCs w:val="24"/>
        </w:rPr>
        <w:t>（一）采购文件包括下列内容</w:t>
      </w:r>
    </w:p>
    <w:p w14:paraId="4B872E9C"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第一章　单一来源采购通知书</w:t>
      </w:r>
    </w:p>
    <w:p w14:paraId="1C14045F"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第二章　供应商须知</w:t>
      </w:r>
    </w:p>
    <w:p w14:paraId="46F860FD"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第三章　采购内容及技术要求</w:t>
      </w:r>
    </w:p>
    <w:p w14:paraId="41ADB7C1"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第四章　合同草案条款</w:t>
      </w:r>
    </w:p>
    <w:p w14:paraId="406F4BE4"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第五章　响应文件构成及格式</w:t>
      </w:r>
    </w:p>
    <w:p w14:paraId="08BF4F6F" w14:textId="77777777" w:rsidR="00C87207" w:rsidRDefault="00C87207" w:rsidP="00C87207">
      <w:pPr>
        <w:widowControl/>
        <w:spacing w:line="400" w:lineRule="exact"/>
        <w:ind w:firstLineChars="200" w:firstLine="482"/>
        <w:rPr>
          <w:rFonts w:asciiTheme="minorEastAsia" w:hAnsiTheme="minorEastAsia" w:cs="Calibri Light"/>
          <w:b/>
          <w:sz w:val="24"/>
          <w:szCs w:val="24"/>
        </w:rPr>
      </w:pPr>
      <w:r>
        <w:rPr>
          <w:rFonts w:asciiTheme="minorEastAsia" w:hAnsiTheme="minorEastAsia" w:cs="Calibri Light"/>
          <w:b/>
          <w:sz w:val="24"/>
          <w:szCs w:val="24"/>
        </w:rPr>
        <w:t>（二）采购文件的检查及阅读</w:t>
      </w:r>
    </w:p>
    <w:p w14:paraId="2E57147D"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供应商下载采购文件后应仔细阅读检查采购文件中的所有内容，按照采购文件中所列事项、条款、规范要求及格式，在响应文件中对采购文件做出实质性的响应，并按采购文件的要求提交全部资料。</w:t>
      </w:r>
    </w:p>
    <w:p w14:paraId="5DB9DDF8" w14:textId="77777777" w:rsidR="00C87207" w:rsidRDefault="00C87207" w:rsidP="00C87207">
      <w:pPr>
        <w:widowControl/>
        <w:spacing w:line="400" w:lineRule="exact"/>
        <w:ind w:firstLineChars="200" w:firstLine="480"/>
        <w:rPr>
          <w:rFonts w:asciiTheme="minorEastAsia" w:hAnsiTheme="minorEastAsia" w:cs="Calibri Light"/>
          <w:color w:val="C00000"/>
          <w:sz w:val="24"/>
          <w:szCs w:val="24"/>
        </w:rPr>
      </w:pPr>
      <w:proofErr w:type="gramStart"/>
      <w:r>
        <w:rPr>
          <w:rFonts w:asciiTheme="minorEastAsia" w:hAnsiTheme="minorEastAsia" w:cs="Calibri Light"/>
          <w:color w:val="C00000"/>
          <w:sz w:val="24"/>
          <w:szCs w:val="24"/>
        </w:rPr>
        <w:t>项目废标后</w:t>
      </w:r>
      <w:proofErr w:type="gramEnd"/>
      <w:r>
        <w:rPr>
          <w:rFonts w:asciiTheme="minorEastAsia" w:hAnsiTheme="minorEastAsia" w:cs="Calibri Light"/>
          <w:color w:val="C00000"/>
          <w:sz w:val="24"/>
          <w:szCs w:val="24"/>
        </w:rPr>
        <w:t>重新组织协商的，集中采购机构将重新编制、发布新版采购文件，供应商应按新版采购文件重新编制响应文件。原采购文件及响应文件失效。</w:t>
      </w:r>
    </w:p>
    <w:p w14:paraId="3E8555C6" w14:textId="77777777" w:rsidR="00C87207" w:rsidRDefault="00C87207" w:rsidP="00C87207">
      <w:pPr>
        <w:widowControl/>
        <w:spacing w:line="400" w:lineRule="exact"/>
        <w:ind w:firstLineChars="200" w:firstLine="482"/>
        <w:rPr>
          <w:rFonts w:asciiTheme="minorEastAsia" w:hAnsiTheme="minorEastAsia" w:cs="Calibri Light"/>
          <w:b/>
          <w:sz w:val="24"/>
          <w:szCs w:val="24"/>
        </w:rPr>
      </w:pPr>
      <w:r>
        <w:rPr>
          <w:rFonts w:asciiTheme="minorEastAsia" w:hAnsiTheme="minorEastAsia" w:cs="Calibri Light"/>
          <w:b/>
          <w:sz w:val="24"/>
          <w:szCs w:val="24"/>
        </w:rPr>
        <w:t>（三）采购文件的修改、澄清</w:t>
      </w:r>
    </w:p>
    <w:p w14:paraId="1C386F3D"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1、提交响应文件截止之日前，集中采购机构可对已发出的采购文件进行必要的澄清或者修改，澄清或者修改的内容作为采购文件的组成部分。澄清或修改的内容可能影响响应文件编制的，集中采购机构将在提交响应文件截止之日3个工作日前，在财政部门指定的政府采购信息发布媒体上</w:t>
      </w:r>
      <w:r>
        <w:rPr>
          <w:rFonts w:asciiTheme="minorEastAsia" w:hAnsiTheme="minorEastAsia" w:cs="Calibri Light" w:hint="eastAsia"/>
          <w:color w:val="C00000"/>
          <w:sz w:val="24"/>
          <w:szCs w:val="24"/>
        </w:rPr>
        <w:t>发布变更公告</w:t>
      </w:r>
      <w:r>
        <w:rPr>
          <w:rFonts w:asciiTheme="minorEastAsia" w:hAnsiTheme="minorEastAsia" w:cs="Calibri Light"/>
          <w:sz w:val="24"/>
          <w:szCs w:val="24"/>
        </w:rPr>
        <w:t>，</w:t>
      </w:r>
      <w:r>
        <w:rPr>
          <w:rFonts w:asciiTheme="minorEastAsia" w:hAnsiTheme="minorEastAsia" w:cs="Calibri Light" w:hint="eastAsia"/>
          <w:sz w:val="24"/>
          <w:szCs w:val="24"/>
        </w:rPr>
        <w:t>不足3个工作日的，将顺延提交响应文件截止时间。</w:t>
      </w:r>
    </w:p>
    <w:p w14:paraId="3C1036A0"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2、集中采购机构可以视采购具体情况，暂停项目的执行或延长提交响应文件截止时间和协商时间，但至少会在采购文件要求的提交响应文件的截止时间2个工作日前，在财政部门指定的政府采购信息发布媒体上</w:t>
      </w:r>
      <w:r>
        <w:rPr>
          <w:rFonts w:asciiTheme="minorEastAsia" w:hAnsiTheme="minorEastAsia" w:cs="Calibri Light" w:hint="eastAsia"/>
          <w:color w:val="C00000"/>
          <w:sz w:val="24"/>
          <w:szCs w:val="24"/>
        </w:rPr>
        <w:t>发布变更公告</w:t>
      </w:r>
      <w:r>
        <w:rPr>
          <w:rFonts w:asciiTheme="minorEastAsia" w:hAnsiTheme="minorEastAsia" w:cs="Calibri Light"/>
          <w:sz w:val="24"/>
          <w:szCs w:val="24"/>
        </w:rPr>
        <w:t>。</w:t>
      </w:r>
      <w:r>
        <w:rPr>
          <w:rFonts w:asciiTheme="minorEastAsia" w:hAnsiTheme="minorEastAsia" w:cs="Calibri Light" w:hint="eastAsia"/>
          <w:sz w:val="24"/>
          <w:szCs w:val="24"/>
        </w:rPr>
        <w:t>不足2个工作日的，将视情另行通知。</w:t>
      </w:r>
    </w:p>
    <w:p w14:paraId="550C6C32" w14:textId="77777777" w:rsidR="00C87207" w:rsidRDefault="00C87207" w:rsidP="00C87207">
      <w:pPr>
        <w:widowControl/>
        <w:ind w:firstLineChars="200" w:firstLine="480"/>
        <w:rPr>
          <w:rFonts w:asciiTheme="minorEastAsia" w:hAnsiTheme="minorEastAsia" w:cs="Calibri Light"/>
          <w:color w:val="C00000"/>
          <w:sz w:val="24"/>
          <w:szCs w:val="24"/>
        </w:rPr>
      </w:pPr>
      <w:r>
        <w:rPr>
          <w:rFonts w:asciiTheme="minorEastAsia" w:hAnsiTheme="minorEastAsia" w:cs="Calibri Light" w:hint="eastAsia"/>
          <w:color w:val="C00000"/>
          <w:sz w:val="24"/>
          <w:szCs w:val="24"/>
        </w:rPr>
        <w:t>3、请供应商在提交响应文件截止时间之前，务必自行关注下列地址发布的变更公告，集中采购机构不再另行通知，因供应商未及时关注所造成的一切后果由供应商自行承担：</w:t>
      </w:r>
    </w:p>
    <w:p w14:paraId="589F8C5C"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（1）【</w:t>
      </w:r>
      <w:hyperlink r:id="rId14" w:history="1">
        <w:r>
          <w:rPr>
            <w:rFonts w:asciiTheme="minorEastAsia" w:hAnsiTheme="minorEastAsia" w:cs="Calibri Light"/>
            <w:color w:val="7030A0"/>
            <w:sz w:val="24"/>
            <w:szCs w:val="24"/>
          </w:rPr>
          <w:t>陕西省政府采购网</w:t>
        </w:r>
      </w:hyperlink>
      <w:r>
        <w:rPr>
          <w:rFonts w:asciiTheme="minorEastAsia" w:hAnsiTheme="minorEastAsia" w:cs="Calibri Light"/>
          <w:sz w:val="24"/>
          <w:szCs w:val="24"/>
        </w:rPr>
        <w:t>（www.ccgp-shaanxi.gov.cn）】中的〖首页·</w:t>
      </w:r>
      <w:r>
        <w:rPr>
          <w:rFonts w:asciiTheme="minorEastAsia" w:hAnsiTheme="minorEastAsia" w:cs="Calibri Light"/>
          <w:color w:val="C00000"/>
          <w:sz w:val="24"/>
          <w:szCs w:val="24"/>
        </w:rPr>
        <w:t>〉</w:t>
      </w:r>
      <w:r>
        <w:rPr>
          <w:rFonts w:asciiTheme="minorEastAsia" w:hAnsiTheme="minorEastAsia" w:cs="Calibri Light" w:hint="eastAsia"/>
          <w:sz w:val="24"/>
          <w:szCs w:val="24"/>
        </w:rPr>
        <w:t>市县采购信息公告〗；</w:t>
      </w:r>
    </w:p>
    <w:p w14:paraId="7BD88939"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（2）【</w:t>
      </w:r>
      <w:hyperlink r:id="rId15" w:history="1">
        <w:r>
          <w:rPr>
            <w:rFonts w:asciiTheme="minorEastAsia" w:hAnsiTheme="minorEastAsia" w:cs="Calibri Light"/>
            <w:color w:val="7030A0"/>
            <w:sz w:val="24"/>
            <w:szCs w:val="24"/>
          </w:rPr>
          <w:t>全国公共资源交易网（陕西省·西安市）</w:t>
        </w:r>
      </w:hyperlink>
      <w:r>
        <w:rPr>
          <w:rFonts w:asciiTheme="minorEastAsia" w:hAnsiTheme="minorEastAsia" w:cs="Calibri Light"/>
          <w:sz w:val="24"/>
          <w:szCs w:val="24"/>
        </w:rPr>
        <w:t>（sxggzyjy.xa.gov.cn）】中的〖首页·〉交易大厅·〉政府采购〗</w:t>
      </w:r>
      <w:r>
        <w:rPr>
          <w:rFonts w:asciiTheme="minorEastAsia" w:hAnsiTheme="minorEastAsia" w:cs="Calibri Light" w:hint="eastAsia"/>
          <w:sz w:val="24"/>
          <w:szCs w:val="24"/>
        </w:rPr>
        <w:t>。</w:t>
      </w:r>
    </w:p>
    <w:p w14:paraId="3D154DD0" w14:textId="77777777" w:rsidR="00C87207" w:rsidRDefault="00C87207" w:rsidP="00C87207">
      <w:pPr>
        <w:widowControl/>
        <w:spacing w:line="400" w:lineRule="exact"/>
        <w:ind w:firstLineChars="200" w:firstLine="482"/>
        <w:rPr>
          <w:rFonts w:asciiTheme="minorEastAsia" w:hAnsiTheme="minorEastAsia" w:cs="Calibri Light"/>
          <w:b/>
          <w:sz w:val="24"/>
          <w:szCs w:val="24"/>
        </w:rPr>
      </w:pPr>
      <w:r>
        <w:rPr>
          <w:rFonts w:asciiTheme="minorEastAsia" w:hAnsiTheme="minorEastAsia" w:cs="Calibri Light"/>
          <w:b/>
          <w:sz w:val="24"/>
          <w:szCs w:val="24"/>
        </w:rPr>
        <w:t>（四）采购文件的解释权归集中采购机构。</w:t>
      </w:r>
    </w:p>
    <w:p w14:paraId="7556F302" w14:textId="77777777" w:rsidR="00C87207" w:rsidRDefault="00C87207" w:rsidP="00C87207">
      <w:pPr>
        <w:keepNext/>
        <w:keepLines/>
        <w:widowControl/>
        <w:numPr>
          <w:ilvl w:val="0"/>
          <w:numId w:val="9"/>
        </w:numPr>
        <w:tabs>
          <w:tab w:val="left" w:pos="360"/>
        </w:tabs>
        <w:spacing w:beforeLines="50" w:before="190" w:line="400" w:lineRule="exact"/>
        <w:outlineLvl w:val="1"/>
        <w:rPr>
          <w:rFonts w:asciiTheme="minorEastAsia" w:hAnsiTheme="minorEastAsia" w:cs="Calibri Light"/>
          <w:b/>
          <w:bCs/>
          <w:sz w:val="24"/>
          <w:szCs w:val="24"/>
        </w:rPr>
      </w:pPr>
      <w:r>
        <w:rPr>
          <w:rFonts w:asciiTheme="minorEastAsia" w:hAnsiTheme="minorEastAsia" w:cs="Calibri Light" w:hint="eastAsia"/>
          <w:b/>
          <w:bCs/>
          <w:sz w:val="24"/>
          <w:szCs w:val="24"/>
        </w:rPr>
        <w:t>四</w:t>
      </w:r>
      <w:r>
        <w:rPr>
          <w:rFonts w:asciiTheme="minorEastAsia" w:hAnsiTheme="minorEastAsia" w:cs="Calibri Light"/>
          <w:b/>
          <w:bCs/>
          <w:sz w:val="24"/>
          <w:szCs w:val="24"/>
        </w:rPr>
        <w:t>、</w:t>
      </w:r>
      <w:r>
        <w:rPr>
          <w:rFonts w:asciiTheme="minorEastAsia" w:hAnsiTheme="minorEastAsia" w:cs="Calibri Light" w:hint="eastAsia"/>
          <w:b/>
          <w:bCs/>
          <w:sz w:val="24"/>
          <w:szCs w:val="24"/>
        </w:rPr>
        <w:t>响应文件</w:t>
      </w:r>
    </w:p>
    <w:p w14:paraId="23B59AC0" w14:textId="77777777" w:rsidR="00C87207" w:rsidRDefault="00C87207" w:rsidP="00C87207">
      <w:pPr>
        <w:pStyle w:val="3"/>
        <w:numPr>
          <w:ilvl w:val="0"/>
          <w:numId w:val="0"/>
        </w:numPr>
        <w:ind w:firstLine="482"/>
        <w:jc w:val="both"/>
      </w:pPr>
      <w:r>
        <w:rPr>
          <w:rFonts w:hint="eastAsia"/>
        </w:rPr>
        <w:t>（一）响应文件</w:t>
      </w:r>
      <w:r>
        <w:t>的式样</w:t>
      </w:r>
    </w:p>
    <w:p w14:paraId="08FE7785" w14:textId="77777777" w:rsidR="00C87207" w:rsidRDefault="00C87207" w:rsidP="00C87207">
      <w:pPr>
        <w:pStyle w:val="af6"/>
        <w:ind w:firstLine="480"/>
      </w:pPr>
      <w:r>
        <w:t>1</w:t>
      </w:r>
      <w:r>
        <w:rPr>
          <w:rFonts w:hint="eastAsia"/>
          <w:color w:val="auto"/>
        </w:rPr>
        <w:t>．</w:t>
      </w:r>
      <w:r>
        <w:rPr>
          <w:rFonts w:hint="eastAsia"/>
        </w:rPr>
        <w:t>组成</w:t>
      </w:r>
      <w:r>
        <w:t>及格式</w:t>
      </w:r>
    </w:p>
    <w:p w14:paraId="253BCC89" w14:textId="77777777" w:rsidR="00C87207" w:rsidRDefault="00C87207" w:rsidP="00C87207">
      <w:pPr>
        <w:pStyle w:val="af6"/>
        <w:ind w:firstLine="480"/>
      </w:pPr>
      <w:r>
        <w:lastRenderedPageBreak/>
        <w:t>供应商依照采购文件</w:t>
      </w:r>
      <w:r>
        <w:rPr>
          <w:color w:val="C00000"/>
        </w:rPr>
        <w:t>第五章《响应文件构成及格式》</w:t>
      </w:r>
      <w:r>
        <w:t>给定形式进行编制响应</w:t>
      </w:r>
      <w:r>
        <w:rPr>
          <w:rFonts w:hint="eastAsia"/>
        </w:rPr>
        <w:t>文件</w:t>
      </w:r>
      <w:r>
        <w:t>。项目划分采购包的，应按所投采购</w:t>
      </w:r>
      <w:proofErr w:type="gramStart"/>
      <w:r>
        <w:t>包分别</w:t>
      </w:r>
      <w:proofErr w:type="gramEnd"/>
      <w:r>
        <w:t>准备响应文件。</w:t>
      </w:r>
    </w:p>
    <w:p w14:paraId="0222657C" w14:textId="77777777" w:rsidR="00C87207" w:rsidRDefault="00C87207" w:rsidP="00C87207">
      <w:pPr>
        <w:pStyle w:val="af6"/>
        <w:ind w:firstLine="480"/>
      </w:pPr>
      <w:r>
        <w:rPr>
          <w:rFonts w:hint="eastAsia"/>
        </w:rPr>
        <w:t>2</w:t>
      </w:r>
      <w:r>
        <w:rPr>
          <w:rFonts w:hint="eastAsia"/>
          <w:color w:val="auto"/>
        </w:rPr>
        <w:t>．</w:t>
      </w:r>
      <w:r>
        <w:rPr>
          <w:rFonts w:hint="eastAsia"/>
        </w:rPr>
        <w:t>语言</w:t>
      </w:r>
    </w:p>
    <w:p w14:paraId="7C9C04FC" w14:textId="77777777" w:rsidR="00C87207" w:rsidRDefault="00C87207" w:rsidP="00C87207">
      <w:pPr>
        <w:pStyle w:val="af6"/>
        <w:ind w:firstLine="480"/>
        <w:rPr>
          <w:rFonts w:asciiTheme="minorEastAsia" w:eastAsiaTheme="minorEastAsia" w:hAnsiTheme="minorEastAsia" w:cs="Calibri Light"/>
          <w:color w:val="auto"/>
          <w:kern w:val="2"/>
        </w:rPr>
      </w:pPr>
      <w:r>
        <w:rPr>
          <w:rFonts w:asciiTheme="minorEastAsia" w:eastAsiaTheme="minorEastAsia" w:hAnsiTheme="minorEastAsia" w:cs="Calibri Light" w:hint="eastAsia"/>
          <w:color w:val="auto"/>
          <w:kern w:val="2"/>
        </w:rPr>
        <w:t>协商活动的所有文件、资料、函电文字均使用简体中文，确需提交用其他语言形成的资料，必须翻译成简体中文，如有差异，以简体中文为准。</w:t>
      </w:r>
    </w:p>
    <w:p w14:paraId="08782792" w14:textId="77777777" w:rsidR="00C87207" w:rsidRDefault="00C87207" w:rsidP="00C87207">
      <w:pPr>
        <w:pStyle w:val="af6"/>
        <w:ind w:firstLine="480"/>
      </w:pPr>
      <w:r>
        <w:rPr>
          <w:rFonts w:hint="eastAsia"/>
        </w:rPr>
        <w:t>3</w:t>
      </w:r>
      <w:r>
        <w:rPr>
          <w:rFonts w:hint="eastAsia"/>
          <w:color w:val="auto"/>
        </w:rPr>
        <w:t>．</w:t>
      </w:r>
      <w:r>
        <w:t>计量单位</w:t>
      </w:r>
    </w:p>
    <w:p w14:paraId="0492C55D" w14:textId="77777777" w:rsidR="00C87207" w:rsidRDefault="00C87207" w:rsidP="00C87207">
      <w:pPr>
        <w:pStyle w:val="af6"/>
        <w:ind w:firstLine="480"/>
      </w:pPr>
      <w:r>
        <w:rPr>
          <w:rFonts w:hint="eastAsia"/>
        </w:rPr>
        <w:t>响应文件的计量单位应使用中华人民共和国法定计量单位，但采购文件另有规定的除外。</w:t>
      </w:r>
    </w:p>
    <w:p w14:paraId="0DAA328A" w14:textId="77777777" w:rsidR="00C87207" w:rsidRDefault="00C87207" w:rsidP="00C87207">
      <w:pPr>
        <w:pStyle w:val="3"/>
        <w:numPr>
          <w:ilvl w:val="0"/>
          <w:numId w:val="0"/>
        </w:numPr>
        <w:ind w:firstLine="482"/>
        <w:jc w:val="both"/>
      </w:pPr>
      <w:r>
        <w:rPr>
          <w:rFonts w:hint="eastAsia"/>
        </w:rPr>
        <w:t>（二）响应文件</w:t>
      </w:r>
      <w:r>
        <w:t>的有效期</w:t>
      </w:r>
    </w:p>
    <w:p w14:paraId="5561A2FC" w14:textId="77777777" w:rsidR="00C87207" w:rsidRDefault="00C87207" w:rsidP="00C87207">
      <w:pPr>
        <w:pStyle w:val="af6"/>
        <w:ind w:firstLine="480"/>
      </w:pPr>
      <w:r>
        <w:rPr>
          <w:rFonts w:hint="eastAsia"/>
        </w:rPr>
        <w:t>响应文件有效期为</w:t>
      </w:r>
      <w:r>
        <w:rPr>
          <w:rFonts w:hint="eastAsia"/>
          <w:color w:val="C00000"/>
        </w:rPr>
        <w:t>自协商之日起不少于</w:t>
      </w:r>
      <w:r>
        <w:rPr>
          <w:color w:val="C00000"/>
        </w:rPr>
        <w:t>90</w:t>
      </w:r>
      <w:r>
        <w:rPr>
          <w:color w:val="C00000"/>
        </w:rPr>
        <w:t>个日历日</w:t>
      </w:r>
      <w:r>
        <w:t>。如成交，延长至合同执行完毕时止。</w:t>
      </w:r>
    </w:p>
    <w:p w14:paraId="1DB688FF" w14:textId="77777777" w:rsidR="00C87207" w:rsidRDefault="00C87207" w:rsidP="00C87207">
      <w:pPr>
        <w:pStyle w:val="3"/>
        <w:numPr>
          <w:ilvl w:val="0"/>
          <w:numId w:val="0"/>
        </w:numPr>
        <w:ind w:firstLine="482"/>
        <w:jc w:val="both"/>
      </w:pPr>
      <w:r>
        <w:rPr>
          <w:rFonts w:hint="eastAsia"/>
        </w:rPr>
        <w:t>（三）协商报价</w:t>
      </w:r>
    </w:p>
    <w:p w14:paraId="7EB2643E" w14:textId="77777777" w:rsidR="00C87207" w:rsidRDefault="00C87207" w:rsidP="00C87207">
      <w:pPr>
        <w:pStyle w:val="af6"/>
        <w:ind w:firstLine="480"/>
        <w:rPr>
          <w:rFonts w:asciiTheme="minorEastAsia" w:eastAsiaTheme="minorEastAsia" w:hAnsiTheme="minorEastAsia" w:cs="Calibri Light"/>
          <w:color w:val="auto"/>
          <w:kern w:val="2"/>
        </w:rPr>
      </w:pPr>
      <w:r>
        <w:rPr>
          <w:rFonts w:asciiTheme="minorEastAsia" w:eastAsiaTheme="minorEastAsia" w:hAnsiTheme="minorEastAsia" w:cs="Calibri Light" w:hint="eastAsia"/>
          <w:color w:val="auto"/>
          <w:kern w:val="2"/>
        </w:rPr>
        <w:t>协商报价是供应商响应采购项目要求的全部工作内容的价格体现，包括完成采购内容所需的直接费、间接费、利润、税金及其它相关的一切费用。</w:t>
      </w:r>
    </w:p>
    <w:p w14:paraId="1CBC94EA" w14:textId="77777777" w:rsidR="00C87207" w:rsidRDefault="00C87207" w:rsidP="00C87207">
      <w:pPr>
        <w:pStyle w:val="af6"/>
        <w:ind w:firstLine="480"/>
        <w:rPr>
          <w:rFonts w:asciiTheme="minorEastAsia" w:eastAsiaTheme="minorEastAsia" w:hAnsiTheme="minorEastAsia" w:cs="Calibri Light"/>
          <w:color w:val="auto"/>
          <w:kern w:val="2"/>
        </w:rPr>
      </w:pPr>
      <w:r>
        <w:rPr>
          <w:rFonts w:asciiTheme="minorEastAsia" w:eastAsiaTheme="minorEastAsia" w:hAnsiTheme="minorEastAsia" w:cs="Calibri Light" w:hint="eastAsia"/>
          <w:color w:val="auto"/>
          <w:kern w:val="2"/>
        </w:rPr>
        <w:t>1．供应商在报价时应充分考虑所有可能发生的费用，采购文件未列明，而供应商认为应当计取的费用均应列入报价中。报价时不论是否计取，采购人均按已计取对待。</w:t>
      </w:r>
    </w:p>
    <w:p w14:paraId="09A98830" w14:textId="77777777" w:rsidR="00C87207" w:rsidRDefault="00C87207" w:rsidP="00C87207">
      <w:pPr>
        <w:pStyle w:val="af6"/>
        <w:ind w:firstLine="480"/>
      </w:pPr>
      <w:r>
        <w:t>2</w:t>
      </w:r>
      <w:r>
        <w:rPr>
          <w:rFonts w:hint="eastAsia"/>
          <w:color w:val="auto"/>
        </w:rPr>
        <w:t>．协商报价</w:t>
      </w:r>
      <w:r>
        <w:rPr>
          <w:rFonts w:hint="eastAsia"/>
        </w:rPr>
        <w:t>货币：</w:t>
      </w:r>
      <w:r>
        <w:rPr>
          <w:rFonts w:hint="eastAsia"/>
          <w:color w:val="C00000"/>
        </w:rPr>
        <w:t>人民币</w:t>
      </w:r>
      <w:r>
        <w:rPr>
          <w:rFonts w:hint="eastAsia"/>
        </w:rPr>
        <w:t>；单位：</w:t>
      </w:r>
      <w:r>
        <w:rPr>
          <w:rFonts w:hint="eastAsia"/>
          <w:color w:val="C00000"/>
        </w:rPr>
        <w:t>元</w:t>
      </w:r>
      <w:r>
        <w:rPr>
          <w:rFonts w:hint="eastAsia"/>
        </w:rPr>
        <w:t>。</w:t>
      </w:r>
    </w:p>
    <w:p w14:paraId="47DA4F3C" w14:textId="77777777" w:rsidR="00C87207" w:rsidRDefault="00C87207" w:rsidP="00C87207">
      <w:pPr>
        <w:pStyle w:val="af6"/>
        <w:ind w:firstLine="480"/>
      </w:pPr>
      <w:r>
        <w:rPr>
          <w:color w:val="auto"/>
        </w:rPr>
        <w:t>3</w:t>
      </w:r>
      <w:r>
        <w:rPr>
          <w:rFonts w:hint="eastAsia"/>
          <w:color w:val="auto"/>
        </w:rPr>
        <w:t>．</w:t>
      </w:r>
      <w:r>
        <w:rPr>
          <w:rFonts w:hint="eastAsia"/>
        </w:rPr>
        <w:t>因供应商对采购文件理解不透、误解、疏漏或对市场行情了解不清造成的后果和风险，均由供应商自己负责。</w:t>
      </w:r>
    </w:p>
    <w:p w14:paraId="1D1E9AAC" w14:textId="77777777" w:rsidR="00C87207" w:rsidRDefault="00C87207" w:rsidP="00C87207">
      <w:pPr>
        <w:pStyle w:val="3"/>
        <w:numPr>
          <w:ilvl w:val="0"/>
          <w:numId w:val="0"/>
        </w:numPr>
        <w:ind w:firstLine="482"/>
        <w:jc w:val="both"/>
      </w:pPr>
      <w:r>
        <w:rPr>
          <w:rFonts w:hint="eastAsia"/>
        </w:rPr>
        <w:t>（四）电子响应文件</w:t>
      </w:r>
      <w:r>
        <w:t>的</w:t>
      </w:r>
      <w:r>
        <w:rPr>
          <w:rFonts w:hint="eastAsia"/>
        </w:rPr>
        <w:t>制作、</w:t>
      </w:r>
      <w:r>
        <w:t>签章及加密</w:t>
      </w:r>
    </w:p>
    <w:p w14:paraId="3A208536" w14:textId="77777777" w:rsidR="00C87207" w:rsidRDefault="00C87207" w:rsidP="00C87207">
      <w:pPr>
        <w:pStyle w:val="af6"/>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14:paraId="0CA34276" w14:textId="77777777" w:rsidR="00C87207" w:rsidRDefault="00C87207" w:rsidP="00C87207">
      <w:pPr>
        <w:pStyle w:val="af6"/>
        <w:wordWrap w:val="0"/>
        <w:ind w:firstLine="480"/>
      </w:pPr>
      <w:r>
        <w:rPr>
          <w:rFonts w:hint="eastAsia"/>
        </w:rPr>
        <w:t>链接地址</w:t>
      </w:r>
      <w:r>
        <w:t>：</w:t>
      </w:r>
      <w:hyperlink r:id="rId16" w:history="1">
        <w:r>
          <w:rPr>
            <w:rStyle w:val="afff2"/>
            <w:rFonts w:asciiTheme="minorHAnsi" w:eastAsiaTheme="minorEastAsia" w:hAnsiTheme="minorHAnsi"/>
            <w:color w:val="0070C0"/>
          </w:rPr>
          <w:t>http://sxggzyjy.xa.gov.cn/fwzn/004003/20181115/4d59c184-e8f6-4d5a-a416-c2f6b0601e66.html</w:t>
        </w:r>
      </w:hyperlink>
    </w:p>
    <w:p w14:paraId="6E39542C" w14:textId="77777777" w:rsidR="00C87207" w:rsidRDefault="00C87207" w:rsidP="00C87207">
      <w:pPr>
        <w:pStyle w:val="af6"/>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电子采购文件的备份工作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电子采购文件</w:t>
      </w:r>
      <w:r>
        <w:rPr>
          <w:rFonts w:hint="eastAsia"/>
        </w:rPr>
        <w:t>（</w:t>
      </w:r>
      <w:r>
        <w:rPr>
          <w:rFonts w:hint="eastAsia"/>
        </w:rPr>
        <w:t>*.SXSZF</w:t>
      </w:r>
      <w:r>
        <w:rPr>
          <w:rFonts w:hint="eastAsia"/>
        </w:rPr>
        <w:t>）或</w:t>
      </w:r>
      <w:r>
        <w:t>答疑文件</w:t>
      </w:r>
      <w:r>
        <w:rPr>
          <w:rFonts w:hint="eastAsia"/>
        </w:rPr>
        <w:t>（</w:t>
      </w:r>
      <w:r>
        <w:rPr>
          <w:rFonts w:hint="eastAsia"/>
        </w:rPr>
        <w:t>*.SXSCF</w:t>
      </w:r>
      <w:r>
        <w:rPr>
          <w:rFonts w:hint="eastAsia"/>
        </w:rPr>
        <w:t>，</w:t>
      </w:r>
      <w:r>
        <w:t>即</w:t>
      </w:r>
      <w:r>
        <w:rPr>
          <w:rFonts w:hint="eastAsia"/>
        </w:rPr>
        <w:t>更新</w:t>
      </w:r>
      <w:r>
        <w:t>后的</w:t>
      </w:r>
      <w:r>
        <w:rPr>
          <w:rFonts w:hint="eastAsia"/>
        </w:rPr>
        <w:t>电子采购文件）导入</w:t>
      </w:r>
      <w:r>
        <w:t>制作</w:t>
      </w:r>
      <w:r>
        <w:rPr>
          <w:rFonts w:hint="eastAsia"/>
        </w:rPr>
        <w:t>软件，最后</w:t>
      </w:r>
      <w:r>
        <w:t>按照章节分别编制响应</w:t>
      </w:r>
      <w:r>
        <w:rPr>
          <w:rFonts w:hint="eastAsia"/>
        </w:rPr>
        <w:t>文件</w:t>
      </w:r>
      <w:r>
        <w:t>各个部分。</w:t>
      </w:r>
    </w:p>
    <w:p w14:paraId="285F1BBD" w14:textId="77777777" w:rsidR="00C87207" w:rsidRDefault="00C87207" w:rsidP="00C87207">
      <w:pPr>
        <w:pStyle w:val="af6"/>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〉答疑文件下载〗获取更新后的电子采购文件（</w:t>
      </w:r>
      <w:r>
        <w:rPr>
          <w:rFonts w:hint="eastAsia"/>
        </w:rPr>
        <w:t>*.SXSCF</w:t>
      </w:r>
      <w:r>
        <w:rPr>
          <w:rFonts w:hint="eastAsia"/>
        </w:rPr>
        <w:t>）。</w:t>
      </w:r>
    </w:p>
    <w:p w14:paraId="63B7EFF5" w14:textId="77777777" w:rsidR="00C87207" w:rsidRDefault="00C87207" w:rsidP="00C87207">
      <w:pPr>
        <w:pStyle w:val="af6"/>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w:t>
      </w:r>
      <w:r>
        <w:t>CA</w:t>
      </w:r>
      <w:r>
        <w:rPr>
          <w:rFonts w:hint="eastAsia"/>
        </w:rPr>
        <w:t>锁”</w:t>
      </w:r>
      <w:r>
        <w:t>进行</w:t>
      </w:r>
      <w:r>
        <w:rPr>
          <w:rFonts w:hint="eastAsia"/>
        </w:rPr>
        <w:t>签章</w:t>
      </w:r>
      <w:r>
        <w:t>。</w:t>
      </w:r>
    </w:p>
    <w:p w14:paraId="227D8317" w14:textId="77777777" w:rsidR="00C87207" w:rsidRDefault="00C87207" w:rsidP="00C87207">
      <w:pPr>
        <w:pStyle w:val="af6"/>
        <w:ind w:firstLine="480"/>
      </w:pPr>
      <w:r>
        <w:rPr>
          <w:rFonts w:hint="eastAsia"/>
        </w:rPr>
        <w:lastRenderedPageBreak/>
        <w:t>若导出的</w:t>
      </w:r>
      <w:r>
        <w:t>PDF</w:t>
      </w:r>
      <w:r>
        <w:t>文件里看不到签章，请尝试使用</w:t>
      </w:r>
      <w:r>
        <w:rPr>
          <w:rFonts w:hint="eastAsia"/>
        </w:rPr>
        <w:t>专用制作</w:t>
      </w:r>
      <w:r>
        <w:t>软件中的</w:t>
      </w:r>
      <w:r>
        <w:rPr>
          <w:rFonts w:hint="eastAsia"/>
        </w:rPr>
        <w:t>“</w:t>
      </w:r>
      <w:r>
        <w:t>查看投标文件工具</w:t>
      </w:r>
      <w:r>
        <w:rPr>
          <w:rFonts w:hint="eastAsia"/>
        </w:rPr>
        <w:t>”</w:t>
      </w:r>
      <w:r>
        <w:t>打开未加密的电子响应文件重新导出。在</w:t>
      </w:r>
      <w:r>
        <w:rPr>
          <w:rFonts w:hint="eastAsia"/>
        </w:rPr>
        <w:t>制作</w:t>
      </w:r>
      <w:r>
        <w:t>过程中，如有其他技术性问题，请先翻阅操作手册，或致电</w:t>
      </w:r>
      <w:r>
        <w:rPr>
          <w:rFonts w:hint="eastAsia"/>
        </w:rPr>
        <w:t>电子化政府采购系统技术支持</w:t>
      </w:r>
      <w:r>
        <w:t>。</w:t>
      </w:r>
    </w:p>
    <w:p w14:paraId="441AD136" w14:textId="77777777" w:rsidR="00C87207" w:rsidRDefault="00C87207" w:rsidP="00C87207">
      <w:pPr>
        <w:pStyle w:val="af6"/>
        <w:ind w:firstLine="480"/>
      </w:pPr>
      <w:r>
        <w:rPr>
          <w:rFonts w:hint="eastAsia"/>
        </w:rPr>
        <w:t>4</w:t>
      </w:r>
      <w:r>
        <w:rPr>
          <w:rFonts w:hint="eastAsia"/>
        </w:rPr>
        <w:t>．在</w:t>
      </w:r>
      <w:r>
        <w:t>生成电子响应文件时，需要使用</w:t>
      </w:r>
      <w:r>
        <w:t>CA</w:t>
      </w:r>
      <w:proofErr w:type="gramStart"/>
      <w:r>
        <w:t>锁对响应</w:t>
      </w:r>
      <w:proofErr w:type="gramEnd"/>
      <w:r>
        <w:rPr>
          <w:rFonts w:hint="eastAsia"/>
        </w:rPr>
        <w:t>文件</w:t>
      </w:r>
      <w:r>
        <w:t>进行加密（</w:t>
      </w:r>
      <w:r>
        <w:rPr>
          <w:color w:val="00B0F0"/>
          <w:em w:val="dot"/>
        </w:rPr>
        <w:t>开启</w:t>
      </w:r>
      <w:r>
        <w:rPr>
          <w:color w:val="C00000"/>
        </w:rPr>
        <w:t>时还须使用同一把</w:t>
      </w:r>
      <w:r>
        <w:rPr>
          <w:color w:val="C00000"/>
        </w:rPr>
        <w:t>CA</w:t>
      </w:r>
      <w:proofErr w:type="gramStart"/>
      <w:r>
        <w:rPr>
          <w:color w:val="C00000"/>
        </w:rPr>
        <w:t>锁进行</w:t>
      </w:r>
      <w:proofErr w:type="gramEnd"/>
      <w:r>
        <w:rPr>
          <w:color w:val="C00000"/>
        </w:rPr>
        <w:t>解密</w:t>
      </w:r>
      <w:r>
        <w:t>）。</w:t>
      </w:r>
    </w:p>
    <w:p w14:paraId="53D8E5E0" w14:textId="77777777" w:rsidR="00C87207" w:rsidRDefault="00C87207" w:rsidP="00C87207">
      <w:pPr>
        <w:pStyle w:val="3"/>
        <w:numPr>
          <w:ilvl w:val="0"/>
          <w:numId w:val="0"/>
        </w:numPr>
        <w:ind w:firstLine="482"/>
        <w:jc w:val="both"/>
      </w:pPr>
      <w:r>
        <w:rPr>
          <w:rFonts w:hint="eastAsia"/>
        </w:rPr>
        <w:t>（五）电子响应文件</w:t>
      </w:r>
      <w:r>
        <w:t>的提交</w:t>
      </w:r>
    </w:p>
    <w:p w14:paraId="42F7935F" w14:textId="77777777" w:rsidR="00C87207" w:rsidRDefault="00C87207" w:rsidP="00C87207">
      <w:pPr>
        <w:pStyle w:val="af6"/>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t>·</w:t>
      </w:r>
      <w:r>
        <w:rPr>
          <w:rFonts w:hint="eastAsia"/>
        </w:rPr>
        <w:t>〉</w:t>
      </w:r>
      <w:r>
        <w:t>企业端〗，登录后切换到</w:t>
      </w:r>
      <w:r>
        <w:rPr>
          <w:rFonts w:hint="eastAsia"/>
        </w:rPr>
        <w:t>〖</w:t>
      </w:r>
      <w:r>
        <w:t>我的项目〗模块下，依次点选〖项目流程</w:t>
      </w:r>
      <w:r>
        <w:t>·</w:t>
      </w:r>
      <w:r>
        <w:rPr>
          <w:rFonts w:hint="eastAsia"/>
        </w:rPr>
        <w:t>〉</w:t>
      </w:r>
      <w:r>
        <w:t>项目管理</w:t>
      </w:r>
      <w:r>
        <w:t>·</w:t>
      </w:r>
      <w:r>
        <w:t>〉</w:t>
      </w:r>
      <w:r>
        <w:rPr>
          <w:rFonts w:hint="eastAsia"/>
        </w:rPr>
        <w:t>上传响应文件〗</w:t>
      </w:r>
      <w:r>
        <w:t>，上传加密</w:t>
      </w:r>
      <w:r>
        <w:rPr>
          <w:rFonts w:hint="eastAsia"/>
        </w:rPr>
        <w:t>后</w:t>
      </w:r>
      <w:r>
        <w:t>的电子响应文件（</w:t>
      </w:r>
      <w:r>
        <w:t>*.SXSTF</w:t>
      </w:r>
      <w:r>
        <w:t>）。上</w:t>
      </w:r>
      <w:proofErr w:type="gramStart"/>
      <w:r>
        <w:t>传成功</w:t>
      </w:r>
      <w:proofErr w:type="gramEnd"/>
      <w:r>
        <w:t>后，西安市公共资源交易平台政府采购系统将予以记录。</w:t>
      </w:r>
    </w:p>
    <w:p w14:paraId="2EDD8AEA" w14:textId="77777777" w:rsidR="00C87207" w:rsidRDefault="00C87207" w:rsidP="00C87207">
      <w:pPr>
        <w:pStyle w:val="af6"/>
        <w:ind w:firstLine="480"/>
      </w:pPr>
      <w:r>
        <w:t>出现下述情形的，电子响应文件将被系统拒收：</w:t>
      </w:r>
    </w:p>
    <w:p w14:paraId="0426FFF7"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1</w:t>
      </w:r>
      <w:r>
        <w:rPr>
          <w:rFonts w:ascii="Calibri" w:eastAsia="宋体" w:hAnsi="Calibri" w:cstheme="minorHAnsi" w:hint="eastAsia"/>
          <w:color w:val="000000"/>
          <w:kern w:val="24"/>
          <w:sz w:val="24"/>
          <w:szCs w:val="24"/>
        </w:rPr>
        <w:t>．</w:t>
      </w:r>
      <w:r>
        <w:rPr>
          <w:rFonts w:ascii="Calibri" w:eastAsia="宋体" w:hAnsi="Calibri" w:cstheme="minorHAnsi"/>
          <w:color w:val="000000"/>
          <w:kern w:val="24"/>
          <w:sz w:val="24"/>
          <w:szCs w:val="24"/>
        </w:rPr>
        <w:t>误投的；</w:t>
      </w:r>
    </w:p>
    <w:p w14:paraId="673648BF"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hint="eastAsia"/>
          <w:color w:val="000000"/>
          <w:kern w:val="24"/>
          <w:sz w:val="24"/>
          <w:szCs w:val="24"/>
        </w:rPr>
        <w:t>2</w:t>
      </w:r>
      <w:r>
        <w:rPr>
          <w:rFonts w:ascii="Calibri" w:eastAsia="宋体" w:hAnsi="Calibri" w:cstheme="minorHAnsi" w:hint="eastAsia"/>
          <w:color w:val="000000"/>
          <w:kern w:val="24"/>
          <w:sz w:val="24"/>
          <w:szCs w:val="24"/>
        </w:rPr>
        <w:t>．</w:t>
      </w:r>
      <w:r>
        <w:rPr>
          <w:rFonts w:ascii="Calibri" w:eastAsia="宋体" w:hAnsi="Calibri" w:cstheme="minorHAnsi"/>
          <w:color w:val="000000"/>
          <w:kern w:val="24"/>
          <w:sz w:val="24"/>
          <w:szCs w:val="24"/>
        </w:rPr>
        <w:t>逾期提交电子响应文件的；</w:t>
      </w:r>
    </w:p>
    <w:p w14:paraId="2891B30F"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3</w:t>
      </w:r>
      <w:r>
        <w:rPr>
          <w:rFonts w:ascii="Calibri" w:eastAsia="宋体" w:hAnsi="Calibri" w:cstheme="minorHAnsi" w:hint="eastAsia"/>
          <w:color w:val="000000"/>
          <w:kern w:val="24"/>
          <w:sz w:val="24"/>
          <w:szCs w:val="24"/>
        </w:rPr>
        <w:t>．使用旧</w:t>
      </w:r>
      <w:proofErr w:type="gramStart"/>
      <w:r>
        <w:rPr>
          <w:rFonts w:ascii="Calibri" w:eastAsia="宋体" w:hAnsi="Calibri" w:cstheme="minorHAnsi" w:hint="eastAsia"/>
          <w:color w:val="000000"/>
          <w:kern w:val="24"/>
          <w:sz w:val="24"/>
          <w:szCs w:val="24"/>
        </w:rPr>
        <w:t>版电子</w:t>
      </w:r>
      <w:proofErr w:type="gramEnd"/>
      <w:r>
        <w:rPr>
          <w:rFonts w:ascii="Calibri" w:eastAsia="宋体" w:hAnsi="Calibri" w:cstheme="minorHAnsi" w:hint="eastAsia"/>
          <w:color w:val="000000"/>
          <w:kern w:val="24"/>
          <w:sz w:val="24"/>
          <w:szCs w:val="24"/>
        </w:rPr>
        <w:t>采购文件制作电子响应文件的。</w:t>
      </w:r>
    </w:p>
    <w:p w14:paraId="788F20F6" w14:textId="77777777" w:rsidR="00C87207" w:rsidRDefault="00C87207" w:rsidP="00C87207">
      <w:pPr>
        <w:pStyle w:val="3"/>
        <w:numPr>
          <w:ilvl w:val="0"/>
          <w:numId w:val="0"/>
        </w:numPr>
        <w:ind w:firstLine="482"/>
        <w:jc w:val="both"/>
      </w:pPr>
      <w:r>
        <w:t>（</w:t>
      </w:r>
      <w:r>
        <w:rPr>
          <w:rFonts w:hint="eastAsia"/>
        </w:rPr>
        <w:t>六</w:t>
      </w:r>
      <w:r>
        <w:t>）电子响应文件的撤回、补充及修改</w:t>
      </w:r>
    </w:p>
    <w:p w14:paraId="25F06765" w14:textId="77777777" w:rsidR="00C87207" w:rsidRDefault="00C87207" w:rsidP="00C87207">
      <w:pPr>
        <w:pStyle w:val="af6"/>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12BB4212" w14:textId="77777777" w:rsidR="00C87207" w:rsidRDefault="00C87207" w:rsidP="00C87207">
      <w:pPr>
        <w:pStyle w:val="af6"/>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34E25EBE" w14:textId="77777777" w:rsidR="00C87207" w:rsidRDefault="00C87207" w:rsidP="00C87207">
      <w:pPr>
        <w:pStyle w:val="2"/>
        <w:numPr>
          <w:ilvl w:val="0"/>
          <w:numId w:val="0"/>
        </w:numPr>
        <w:jc w:val="both"/>
        <w:rPr>
          <w:rFonts w:asciiTheme="minorEastAsia" w:eastAsiaTheme="minorEastAsia" w:hAnsiTheme="minorEastAsia" w:cs="Calibri Light"/>
          <w:b/>
          <w:iCs w:val="0"/>
          <w:kern w:val="2"/>
          <w:sz w:val="24"/>
          <w:szCs w:val="24"/>
        </w:rPr>
      </w:pPr>
      <w:r>
        <w:rPr>
          <w:rFonts w:asciiTheme="minorEastAsia" w:eastAsiaTheme="minorEastAsia" w:hAnsiTheme="minorEastAsia" w:cs="Calibri Light" w:hint="eastAsia"/>
          <w:b/>
          <w:iCs w:val="0"/>
          <w:kern w:val="2"/>
          <w:sz w:val="24"/>
          <w:szCs w:val="24"/>
        </w:rPr>
        <w:t>六、协商程序</w:t>
      </w:r>
    </w:p>
    <w:p w14:paraId="6B596D52" w14:textId="77777777" w:rsidR="00C87207" w:rsidRDefault="00C87207" w:rsidP="00C87207">
      <w:pPr>
        <w:widowControl/>
        <w:ind w:firstLineChars="200" w:firstLine="482"/>
        <w:rPr>
          <w:rFonts w:ascii="Calibri Light" w:eastAsia="宋体" w:hAnsi="Calibri Light"/>
          <w:b/>
          <w:bCs/>
          <w:kern w:val="30"/>
          <w:sz w:val="24"/>
          <w:szCs w:val="26"/>
        </w:rPr>
      </w:pPr>
      <w:r>
        <w:rPr>
          <w:rFonts w:ascii="Calibri Light" w:eastAsia="宋体" w:hAnsi="Calibri Light" w:hint="eastAsia"/>
          <w:b/>
          <w:bCs/>
          <w:kern w:val="30"/>
          <w:sz w:val="24"/>
          <w:szCs w:val="26"/>
        </w:rPr>
        <w:t>（一）协商前准备工作</w:t>
      </w:r>
    </w:p>
    <w:p w14:paraId="60C3DBDF"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1．提交首次响应文件截止时间前，请供应商务必确认已正常提交了响应文件。</w:t>
      </w:r>
    </w:p>
    <w:p w14:paraId="54D6E83B"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2．登录“不见面开标”系统：供应</w:t>
      </w:r>
      <w:proofErr w:type="gramStart"/>
      <w:r>
        <w:rPr>
          <w:rFonts w:asciiTheme="minorEastAsia" w:hAnsiTheme="minorEastAsia" w:cs="Calibri Light" w:hint="eastAsia"/>
          <w:sz w:val="24"/>
          <w:szCs w:val="24"/>
        </w:rPr>
        <w:t>商至少</w:t>
      </w:r>
      <w:proofErr w:type="gramEnd"/>
      <w:r>
        <w:rPr>
          <w:rFonts w:asciiTheme="minorEastAsia" w:hAnsiTheme="minorEastAsia" w:cs="Calibri Light" w:hint="eastAsia"/>
          <w:sz w:val="24"/>
          <w:szCs w:val="24"/>
        </w:rPr>
        <w:t>提前半小时登录西安市公共资源交易平台〖首页•〉不见面开标〗系统。</w:t>
      </w:r>
    </w:p>
    <w:p w14:paraId="539800B1"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 xml:space="preserve">（1）操作说明：详见西安市公共资源交易平台〖首页•〉服务指南•〉下载专区〗中的《西安公共资源交易不见面开标大厅供应商操作手册》。（2）链接地址：http://sxggzyjy.xa.gov.cn/fwzn/004003/20200426/bc8b2c1e-abe2-4168-913c-68ff93345faf.html </w:t>
      </w:r>
    </w:p>
    <w:p w14:paraId="095F574D"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（3）突发状况的处置：整个协商期间，如因停电、断网、电子化系统故障等特殊原因导致电子化开标、评标工作无法正常进行时，采购代理机构将及时汇报政府采购监管部门，并等待或中止后续活动。</w:t>
      </w:r>
    </w:p>
    <w:p w14:paraId="29A4E603"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3．解密响应文件：供应商在收到主持人“开始解密”指令后，应使用“加密该电子响应文件时使用的CA锁（必须是同一把锁，否则将会导致解密失败）”对电子响应文件进行解密。除因【西安市公共资源交易中心】断电、断网及其他不可抗力等因素，导致</w:t>
      </w:r>
      <w:r>
        <w:rPr>
          <w:rFonts w:asciiTheme="minorEastAsia" w:hAnsiTheme="minorEastAsia" w:cs="Calibri Light" w:hint="eastAsia"/>
          <w:sz w:val="24"/>
          <w:szCs w:val="24"/>
        </w:rPr>
        <w:lastRenderedPageBreak/>
        <w:t>系统无法正常运行外，供应商应在规定的解密时间内完成解密，出现以下情形之一的，响应文件将被视为无效：</w:t>
      </w:r>
    </w:p>
    <w:p w14:paraId="3618CE0B"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（1）供应商放弃或拒绝对电子响应文件进行解密的；</w:t>
      </w:r>
    </w:p>
    <w:p w14:paraId="70A54460"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（2）因供应商自身原因，导致未在规定的解密时限内完整解密的，如忘带CA锁、或携带的CA锁与加密文件的CA锁不同、或使用旧版采购文件编制响应文件等情形；</w:t>
      </w:r>
    </w:p>
    <w:p w14:paraId="0F3D028D"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（3）上传的电子响应文件无法正常打开的；</w:t>
      </w:r>
    </w:p>
    <w:p w14:paraId="32978F73"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（4）政府采购法律法规规定的其他无效情形。</w:t>
      </w:r>
    </w:p>
    <w:p w14:paraId="7B66F967"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4．进入评审环节：评审期间协商小组可能会要求供应商对响应文件做出澄清和商定成交报价。供应商请保持在位，因供应商擅自离席造成的不利后果，由供应商自行承担。</w:t>
      </w:r>
    </w:p>
    <w:p w14:paraId="387AE153" w14:textId="77777777" w:rsidR="00C87207" w:rsidRDefault="00C87207" w:rsidP="00C87207">
      <w:pPr>
        <w:widowControl/>
        <w:ind w:firstLineChars="200" w:firstLine="482"/>
        <w:rPr>
          <w:rFonts w:asciiTheme="minorEastAsia" w:hAnsiTheme="minorEastAsia" w:cs="Calibri Light"/>
          <w:b/>
          <w:sz w:val="24"/>
          <w:szCs w:val="24"/>
        </w:rPr>
      </w:pPr>
      <w:r>
        <w:rPr>
          <w:rFonts w:asciiTheme="minorEastAsia" w:hAnsiTheme="minorEastAsia" w:cs="Calibri Light"/>
          <w:b/>
          <w:sz w:val="24"/>
          <w:szCs w:val="24"/>
        </w:rPr>
        <w:t>（</w:t>
      </w:r>
      <w:r>
        <w:rPr>
          <w:rFonts w:asciiTheme="minorEastAsia" w:hAnsiTheme="minorEastAsia" w:cs="Calibri Light" w:hint="eastAsia"/>
          <w:b/>
          <w:sz w:val="24"/>
          <w:szCs w:val="24"/>
        </w:rPr>
        <w:t>二</w:t>
      </w:r>
      <w:r>
        <w:rPr>
          <w:rFonts w:asciiTheme="minorEastAsia" w:hAnsiTheme="minorEastAsia" w:cs="Calibri Light"/>
          <w:b/>
          <w:sz w:val="24"/>
          <w:szCs w:val="24"/>
        </w:rPr>
        <w:t>）</w:t>
      </w:r>
      <w:r>
        <w:rPr>
          <w:rFonts w:asciiTheme="minorEastAsia" w:hAnsiTheme="minorEastAsia" w:cs="Calibri Light" w:hint="eastAsia"/>
          <w:b/>
          <w:sz w:val="24"/>
          <w:szCs w:val="24"/>
        </w:rPr>
        <w:t>成立协商小组</w:t>
      </w:r>
    </w:p>
    <w:p w14:paraId="5D22FF33"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为了确保协商工作的公平、公正，依据政府采购法和政府采购相关法规、规章，成立协商小组，小组成员由采购人代表和有关技术、经济等方面的专家组成，成员人数为三人以上单数。其中，技术、经济等方面的专家不少于成员总数的三分之二，专家从政府采购监管机构指定专家库中随机抽取。</w:t>
      </w:r>
    </w:p>
    <w:p w14:paraId="22A51D66" w14:textId="77777777" w:rsidR="00C87207" w:rsidRDefault="00C87207" w:rsidP="00C87207">
      <w:pPr>
        <w:widowControl/>
        <w:ind w:firstLineChars="200" w:firstLine="482"/>
        <w:rPr>
          <w:rFonts w:asciiTheme="minorEastAsia" w:hAnsiTheme="minorEastAsia" w:cs="Calibri Light"/>
          <w:b/>
          <w:sz w:val="24"/>
          <w:szCs w:val="24"/>
        </w:rPr>
      </w:pPr>
      <w:r>
        <w:rPr>
          <w:rFonts w:asciiTheme="minorEastAsia" w:hAnsiTheme="minorEastAsia" w:cs="Calibri Light"/>
          <w:b/>
          <w:sz w:val="24"/>
          <w:szCs w:val="24"/>
        </w:rPr>
        <w:t>（</w:t>
      </w:r>
      <w:r>
        <w:rPr>
          <w:rFonts w:asciiTheme="minorEastAsia" w:hAnsiTheme="minorEastAsia" w:cs="Calibri Light" w:hint="eastAsia"/>
          <w:b/>
          <w:sz w:val="24"/>
          <w:szCs w:val="24"/>
        </w:rPr>
        <w:t>三</w:t>
      </w:r>
      <w:r>
        <w:rPr>
          <w:rFonts w:asciiTheme="minorEastAsia" w:hAnsiTheme="minorEastAsia" w:cs="Calibri Light"/>
          <w:b/>
          <w:sz w:val="24"/>
          <w:szCs w:val="24"/>
        </w:rPr>
        <w:t>）协商方法及内容</w:t>
      </w:r>
    </w:p>
    <w:p w14:paraId="33658BAD"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1</w:t>
      </w:r>
      <w:r>
        <w:rPr>
          <w:rFonts w:asciiTheme="minorEastAsia" w:hAnsiTheme="minorEastAsia" w:cs="Calibri Light"/>
          <w:sz w:val="24"/>
          <w:szCs w:val="24"/>
        </w:rPr>
        <w:t>.资格有效性审查；</w:t>
      </w:r>
    </w:p>
    <w:p w14:paraId="59AC3979"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2</w:t>
      </w:r>
      <w:r>
        <w:rPr>
          <w:rFonts w:asciiTheme="minorEastAsia" w:hAnsiTheme="minorEastAsia" w:cs="Calibri Light"/>
          <w:sz w:val="24"/>
          <w:szCs w:val="24"/>
        </w:rPr>
        <w:t>.澄清；</w:t>
      </w:r>
    </w:p>
    <w:p w14:paraId="3F25B7B1"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3</w:t>
      </w:r>
      <w:r>
        <w:rPr>
          <w:rFonts w:asciiTheme="minorEastAsia" w:hAnsiTheme="minorEastAsia" w:cs="Calibri Light"/>
          <w:sz w:val="24"/>
          <w:szCs w:val="24"/>
        </w:rPr>
        <w:t>.协商小组商定成交价格；</w:t>
      </w:r>
    </w:p>
    <w:p w14:paraId="2504C7E3"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4</w:t>
      </w:r>
      <w:r>
        <w:rPr>
          <w:rFonts w:asciiTheme="minorEastAsia" w:hAnsiTheme="minorEastAsia" w:cs="Calibri Light"/>
          <w:sz w:val="24"/>
          <w:szCs w:val="24"/>
        </w:rPr>
        <w:t>.协商小组商定合同主要条款；</w:t>
      </w:r>
    </w:p>
    <w:p w14:paraId="437506FD"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5.</w:t>
      </w:r>
      <w:r>
        <w:rPr>
          <w:rFonts w:asciiTheme="minorEastAsia" w:hAnsiTheme="minorEastAsia" w:cs="Calibri Light"/>
          <w:sz w:val="24"/>
          <w:szCs w:val="24"/>
        </w:rPr>
        <w:t>协商小组编写协商情况记录。</w:t>
      </w:r>
    </w:p>
    <w:p w14:paraId="7B99E23C" w14:textId="77777777" w:rsidR="00C87207" w:rsidRDefault="00C87207" w:rsidP="00C87207">
      <w:pPr>
        <w:keepNext/>
        <w:keepLines/>
        <w:widowControl/>
        <w:tabs>
          <w:tab w:val="left" w:pos="360"/>
        </w:tabs>
        <w:outlineLvl w:val="1"/>
        <w:rPr>
          <w:rFonts w:asciiTheme="minorEastAsia" w:hAnsiTheme="minorEastAsia" w:cs="Calibri Light"/>
          <w:b/>
          <w:bCs/>
          <w:sz w:val="24"/>
          <w:szCs w:val="24"/>
        </w:rPr>
      </w:pPr>
      <w:r>
        <w:rPr>
          <w:rFonts w:asciiTheme="minorEastAsia" w:hAnsiTheme="minorEastAsia" w:cs="Calibri Light" w:hint="eastAsia"/>
          <w:b/>
          <w:bCs/>
          <w:sz w:val="24"/>
          <w:szCs w:val="24"/>
        </w:rPr>
        <w:t>七</w:t>
      </w:r>
      <w:r>
        <w:rPr>
          <w:rFonts w:asciiTheme="minorEastAsia" w:hAnsiTheme="minorEastAsia" w:cs="Calibri Light"/>
          <w:b/>
          <w:bCs/>
          <w:sz w:val="24"/>
          <w:szCs w:val="24"/>
        </w:rPr>
        <w:t>、成交</w:t>
      </w:r>
    </w:p>
    <w:p w14:paraId="59891F31"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（一）集中采购机构在协商工作结束后2个工作日内，将协商情况记录送采购人确认。</w:t>
      </w:r>
    </w:p>
    <w:p w14:paraId="7C7E7D54"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（二）采购人在收到协商情况记录后5个工作日内，按照协商情况记录确定成交供应商。</w:t>
      </w:r>
    </w:p>
    <w:p w14:paraId="1B9AFA40"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（三）集中采购机构将在成交供应商确定后2个工作日内，在【</w:t>
      </w:r>
      <w:hyperlink r:id="rId17" w:history="1">
        <w:r>
          <w:rPr>
            <w:rFonts w:asciiTheme="minorEastAsia" w:hAnsiTheme="minorEastAsia" w:cs="Calibri Light"/>
            <w:color w:val="7030A0"/>
            <w:sz w:val="24"/>
            <w:szCs w:val="24"/>
          </w:rPr>
          <w:t>陕西省政府采购网</w:t>
        </w:r>
      </w:hyperlink>
      <w:r>
        <w:rPr>
          <w:rFonts w:asciiTheme="minorEastAsia" w:hAnsiTheme="minorEastAsia" w:cs="Calibri Light"/>
          <w:sz w:val="24"/>
          <w:szCs w:val="24"/>
        </w:rPr>
        <w:t>（www.ccgp-shaanxi.gov.cn）</w:t>
      </w:r>
      <w:r>
        <w:rPr>
          <w:rFonts w:asciiTheme="minorEastAsia" w:hAnsiTheme="minorEastAsia" w:cs="Calibri Light"/>
          <w:color w:val="000000"/>
          <w:sz w:val="24"/>
          <w:szCs w:val="24"/>
        </w:rPr>
        <w:t>】</w:t>
      </w:r>
      <w:r>
        <w:rPr>
          <w:rFonts w:asciiTheme="minorEastAsia" w:hAnsiTheme="minorEastAsia" w:cs="Calibri Light"/>
          <w:sz w:val="24"/>
          <w:szCs w:val="24"/>
        </w:rPr>
        <w:t>上发布成交结果，成交结果公告期限为1个工作日。</w:t>
      </w:r>
    </w:p>
    <w:p w14:paraId="237F311C"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成交公告期届满之日起，供应商在西安市公共资源交易中心网站-企业端下载本项目电子版成交通知书。</w:t>
      </w:r>
    </w:p>
    <w:p w14:paraId="618BBA10"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（四）集中采购机构按照相关规定将单一来源采购文件、响应文件、协商情况记录、成交通知书等相关资料送监管机构备案。</w:t>
      </w:r>
    </w:p>
    <w:p w14:paraId="486DEF2C" w14:textId="77777777" w:rsidR="00C87207" w:rsidRDefault="00C87207" w:rsidP="00C87207">
      <w:pPr>
        <w:keepNext/>
        <w:keepLines/>
        <w:widowControl/>
        <w:tabs>
          <w:tab w:val="left" w:pos="360"/>
        </w:tabs>
        <w:outlineLvl w:val="1"/>
        <w:rPr>
          <w:rFonts w:asciiTheme="minorEastAsia" w:hAnsiTheme="minorEastAsia" w:cs="Calibri Light"/>
          <w:b/>
          <w:bCs/>
          <w:sz w:val="24"/>
          <w:szCs w:val="24"/>
        </w:rPr>
      </w:pPr>
      <w:r>
        <w:rPr>
          <w:rFonts w:asciiTheme="minorEastAsia" w:hAnsiTheme="minorEastAsia" w:cs="Calibri Light" w:hint="eastAsia"/>
          <w:b/>
          <w:bCs/>
          <w:sz w:val="24"/>
          <w:szCs w:val="24"/>
        </w:rPr>
        <w:t>八</w:t>
      </w:r>
      <w:r>
        <w:rPr>
          <w:rFonts w:asciiTheme="minorEastAsia" w:hAnsiTheme="minorEastAsia" w:cs="Calibri Light"/>
          <w:b/>
          <w:bCs/>
          <w:sz w:val="24"/>
          <w:szCs w:val="24"/>
        </w:rPr>
        <w:t>、签订政府采购合同</w:t>
      </w:r>
    </w:p>
    <w:p w14:paraId="3C7D5263" w14:textId="77777777" w:rsidR="00C87207" w:rsidRDefault="00C87207" w:rsidP="00C87207">
      <w:pPr>
        <w:widowControl/>
        <w:ind w:firstLineChars="200" w:firstLine="480"/>
        <w:rPr>
          <w:rFonts w:asciiTheme="minorEastAsia" w:hAnsiTheme="minorEastAsia" w:cs="华文仿宋"/>
          <w:sz w:val="24"/>
          <w:szCs w:val="24"/>
        </w:rPr>
      </w:pPr>
      <w:r>
        <w:rPr>
          <w:rFonts w:asciiTheme="minorEastAsia" w:hAnsiTheme="minorEastAsia" w:cs="华文仿宋" w:hint="eastAsia"/>
          <w:sz w:val="24"/>
          <w:szCs w:val="24"/>
        </w:rPr>
        <w:t>（一）采购人与成交供应商应当在成交通知书发出之日起</w:t>
      </w:r>
      <w:r>
        <w:rPr>
          <w:rFonts w:asciiTheme="minorEastAsia" w:hAnsiTheme="minorEastAsia" w:cs="华文仿宋"/>
          <w:sz w:val="24"/>
          <w:szCs w:val="24"/>
        </w:rPr>
        <w:t>25</w:t>
      </w:r>
      <w:r>
        <w:rPr>
          <w:rFonts w:asciiTheme="minorEastAsia" w:hAnsiTheme="minorEastAsia" w:cs="华文仿宋" w:hint="eastAsia"/>
          <w:sz w:val="24"/>
          <w:szCs w:val="24"/>
        </w:rPr>
        <w:t>日内，按照采购文件确定的合同文本以及采购标的、采购金额、技术和服务等事项签订政府采购合同。</w:t>
      </w:r>
    </w:p>
    <w:p w14:paraId="2ECE6CEB" w14:textId="77777777" w:rsidR="00C87207" w:rsidRDefault="00C87207" w:rsidP="00C87207">
      <w:pPr>
        <w:widowControl/>
        <w:ind w:firstLineChars="200" w:firstLine="480"/>
        <w:rPr>
          <w:rFonts w:asciiTheme="minorEastAsia" w:hAnsiTheme="minorEastAsia" w:cs="华文仿宋"/>
          <w:sz w:val="24"/>
          <w:szCs w:val="24"/>
        </w:rPr>
      </w:pPr>
      <w:r>
        <w:rPr>
          <w:rFonts w:asciiTheme="minorEastAsia" w:hAnsiTheme="minorEastAsia" w:cs="华文仿宋" w:hint="eastAsia"/>
          <w:sz w:val="24"/>
          <w:szCs w:val="24"/>
        </w:rPr>
        <w:lastRenderedPageBreak/>
        <w:t>（二）采购人不得向成交供应商提出超出采购文件以外的任何要求作为签订合同的条件，不得与成交供应商订立背离采购文件确定的合同文本以及采购标的、采购金额、技术和服务要求等实质性内容的协议。</w:t>
      </w:r>
    </w:p>
    <w:p w14:paraId="40353BC1" w14:textId="77777777" w:rsidR="00C87207" w:rsidRDefault="00C87207" w:rsidP="00C87207">
      <w:pPr>
        <w:widowControl/>
        <w:ind w:firstLineChars="200" w:firstLine="480"/>
        <w:rPr>
          <w:rFonts w:asciiTheme="minorEastAsia" w:hAnsiTheme="minorEastAsia" w:cs="华文仿宋"/>
          <w:sz w:val="24"/>
          <w:szCs w:val="24"/>
        </w:rPr>
      </w:pPr>
      <w:r>
        <w:rPr>
          <w:rFonts w:asciiTheme="minorEastAsia" w:hAnsiTheme="minorEastAsia" w:cs="华文仿宋" w:hint="eastAsia"/>
          <w:sz w:val="24"/>
          <w:szCs w:val="24"/>
        </w:rPr>
        <w:t>（三）政府采购合同在执行过程中，确需修改、变更时，应当按照相应的审核批准程序办理。</w:t>
      </w:r>
    </w:p>
    <w:p w14:paraId="5542206C" w14:textId="77777777" w:rsidR="00C87207" w:rsidRDefault="00C87207" w:rsidP="00C87207">
      <w:pPr>
        <w:widowControl/>
        <w:ind w:firstLineChars="200" w:firstLine="480"/>
        <w:rPr>
          <w:rFonts w:asciiTheme="minorEastAsia" w:hAnsiTheme="minorEastAsia" w:cs="华文仿宋"/>
          <w:sz w:val="24"/>
          <w:szCs w:val="24"/>
        </w:rPr>
      </w:pPr>
      <w:r>
        <w:rPr>
          <w:rFonts w:asciiTheme="minorEastAsia" w:hAnsiTheme="minorEastAsia" w:cs="华文仿宋" w:hint="eastAsia"/>
          <w:sz w:val="24"/>
          <w:szCs w:val="24"/>
        </w:rPr>
        <w:t>（四）采购文件、响应文件、澄清等为政府采购合同的组成部分，具有同等法律效力。</w:t>
      </w:r>
    </w:p>
    <w:p w14:paraId="64E2A9BF" w14:textId="77777777" w:rsidR="00C87207" w:rsidRDefault="00C87207" w:rsidP="00C87207">
      <w:pPr>
        <w:widowControl/>
        <w:ind w:firstLineChars="200" w:firstLine="480"/>
        <w:rPr>
          <w:rFonts w:asciiTheme="minorEastAsia" w:hAnsiTheme="minorEastAsia" w:cs="华文仿宋"/>
          <w:sz w:val="24"/>
          <w:szCs w:val="24"/>
        </w:rPr>
      </w:pPr>
      <w:r>
        <w:rPr>
          <w:rFonts w:asciiTheme="minorEastAsia" w:hAnsiTheme="minorEastAsia" w:cs="华文仿宋" w:hint="eastAsia"/>
          <w:sz w:val="24"/>
          <w:szCs w:val="24"/>
        </w:rPr>
        <w:t>（五）采购人按有关规定将政府采购合同报送监管机构备案。</w:t>
      </w:r>
    </w:p>
    <w:p w14:paraId="6696EE69" w14:textId="77777777" w:rsidR="00C87207" w:rsidRDefault="00C87207" w:rsidP="00C87207">
      <w:pPr>
        <w:keepNext/>
        <w:keepLines/>
        <w:widowControl/>
        <w:tabs>
          <w:tab w:val="left" w:pos="360"/>
        </w:tabs>
        <w:outlineLvl w:val="1"/>
        <w:rPr>
          <w:rFonts w:asciiTheme="minorEastAsia" w:hAnsiTheme="minorEastAsia" w:cs="Calibri Light"/>
          <w:b/>
          <w:bCs/>
          <w:sz w:val="24"/>
          <w:szCs w:val="24"/>
        </w:rPr>
      </w:pPr>
      <w:r>
        <w:rPr>
          <w:rFonts w:asciiTheme="minorEastAsia" w:hAnsiTheme="minorEastAsia" w:cs="Calibri Light" w:hint="eastAsia"/>
          <w:b/>
          <w:bCs/>
          <w:sz w:val="24"/>
          <w:szCs w:val="24"/>
        </w:rPr>
        <w:t>九</w:t>
      </w:r>
      <w:r>
        <w:rPr>
          <w:rFonts w:asciiTheme="minorEastAsia" w:hAnsiTheme="minorEastAsia" w:cs="Calibri Light"/>
          <w:b/>
          <w:bCs/>
          <w:sz w:val="24"/>
          <w:szCs w:val="24"/>
        </w:rPr>
        <w:t>、其他</w:t>
      </w:r>
    </w:p>
    <w:p w14:paraId="47450CCF"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（一）出现下列情形之一的，集中采购机构将终止采购活动：</w:t>
      </w:r>
    </w:p>
    <w:p w14:paraId="3F0932CC"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1、因情况变化，不再符合规定的单一来源采购方式的；</w:t>
      </w:r>
    </w:p>
    <w:p w14:paraId="5EEE8E87"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2、出现影响采购公正的违法、违规行为的；</w:t>
      </w:r>
    </w:p>
    <w:p w14:paraId="00DEC9C2"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3、最终报价超出采购预算的。</w:t>
      </w:r>
    </w:p>
    <w:p w14:paraId="7DEEBC7D"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（二）协商失败后，除采购任务取消外，将重新组织采购。</w:t>
      </w:r>
    </w:p>
    <w:p w14:paraId="4AC1FD46" w14:textId="77777777" w:rsidR="00C87207" w:rsidRDefault="00C87207" w:rsidP="00C87207">
      <w:pPr>
        <w:widowControl/>
        <w:ind w:firstLineChars="200" w:firstLine="480"/>
        <w:rPr>
          <w:rFonts w:asciiTheme="minorEastAsia" w:hAnsiTheme="minorEastAsia" w:cs="Calibri Light"/>
          <w:sz w:val="24"/>
          <w:szCs w:val="24"/>
        </w:rPr>
      </w:pPr>
      <w:r>
        <w:rPr>
          <w:rFonts w:asciiTheme="minorEastAsia" w:hAnsiTheme="minorEastAsia" w:cs="Calibri Light"/>
          <w:sz w:val="24"/>
          <w:szCs w:val="24"/>
        </w:rPr>
        <w:t>（三）采购人、供应商在采购过程中如有违法、违规行为，将按照《政府采购非招标采购方式管理办法》（财政部74号令）有关规定进行处理。</w:t>
      </w:r>
    </w:p>
    <w:p w14:paraId="0F1E412C"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（四）采购文件未明确的其他事项，按《政府采购法》及其相关法律法规执行。</w:t>
      </w:r>
    </w:p>
    <w:p w14:paraId="16B6E730" w14:textId="77777777" w:rsidR="00C87207" w:rsidRDefault="00C87207" w:rsidP="00C87207">
      <w:pPr>
        <w:widowControl/>
        <w:jc w:val="left"/>
        <w:rPr>
          <w:rFonts w:asciiTheme="minorEastAsia" w:hAnsiTheme="minorEastAsia" w:cs="Calibri Light"/>
          <w:sz w:val="24"/>
          <w:szCs w:val="24"/>
        </w:rPr>
      </w:pPr>
      <w:r>
        <w:rPr>
          <w:rFonts w:asciiTheme="minorEastAsia" w:hAnsiTheme="minorEastAsia" w:cs="Calibri Light"/>
          <w:sz w:val="24"/>
          <w:szCs w:val="24"/>
        </w:rPr>
        <w:br w:type="page"/>
      </w:r>
    </w:p>
    <w:p w14:paraId="01CFEABE" w14:textId="77777777" w:rsidR="00C87207" w:rsidRDefault="00C87207" w:rsidP="00C87207">
      <w:pPr>
        <w:pStyle w:val="X"/>
      </w:pPr>
      <w:bookmarkStart w:id="8" w:name="_Toc240447031"/>
      <w:r>
        <w:rPr>
          <w:rFonts w:hint="eastAsia"/>
        </w:rPr>
        <w:lastRenderedPageBreak/>
        <w:t>第三章　采购内容及技术要求</w:t>
      </w:r>
      <w:bookmarkEnd w:id="8"/>
    </w:p>
    <w:p w14:paraId="206D2762" w14:textId="77777777" w:rsidR="00C87207" w:rsidRDefault="00C87207" w:rsidP="00C87207">
      <w:pPr>
        <w:keepNext/>
        <w:keepLines/>
        <w:widowControl/>
        <w:numPr>
          <w:ilvl w:val="0"/>
          <w:numId w:val="9"/>
        </w:numPr>
        <w:tabs>
          <w:tab w:val="left" w:pos="360"/>
        </w:tabs>
        <w:spacing w:line="400" w:lineRule="exact"/>
        <w:outlineLvl w:val="1"/>
        <w:rPr>
          <w:rFonts w:asciiTheme="minorEastAsia" w:hAnsiTheme="minorEastAsia" w:cs="Calibri Light"/>
          <w:b/>
          <w:bCs/>
          <w:sz w:val="24"/>
          <w:szCs w:val="24"/>
        </w:rPr>
      </w:pPr>
      <w:r>
        <w:rPr>
          <w:rFonts w:asciiTheme="minorEastAsia" w:hAnsiTheme="minorEastAsia" w:cs="Calibri Light"/>
          <w:b/>
          <w:bCs/>
          <w:sz w:val="24"/>
          <w:szCs w:val="24"/>
        </w:rPr>
        <w:t>一、</w:t>
      </w:r>
      <w:r>
        <w:rPr>
          <w:rFonts w:asciiTheme="minorEastAsia" w:hAnsiTheme="minorEastAsia" w:cs="Calibri Light" w:hint="eastAsia"/>
          <w:b/>
          <w:bCs/>
          <w:sz w:val="24"/>
          <w:szCs w:val="24"/>
        </w:rPr>
        <w:t>项目概况</w:t>
      </w:r>
    </w:p>
    <w:p w14:paraId="168CA277"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2019年10月，根据市委、市政府领导批示，市机关事务服务中心复函同意我局租赁旭辉中心2号楼7-10层楼宇，总建筑面积为7835平方米，</w:t>
      </w:r>
      <w:proofErr w:type="gramStart"/>
      <w:r>
        <w:rPr>
          <w:rFonts w:asciiTheme="minorEastAsia" w:hAnsiTheme="minorEastAsia" w:cs="Calibri Light" w:hint="eastAsia"/>
          <w:sz w:val="24"/>
          <w:szCs w:val="24"/>
        </w:rPr>
        <w:t>用于局</w:t>
      </w:r>
      <w:proofErr w:type="gramEnd"/>
      <w:r>
        <w:rPr>
          <w:rFonts w:asciiTheme="minorEastAsia" w:hAnsiTheme="minorEastAsia" w:cs="Calibri Light" w:hint="eastAsia"/>
          <w:sz w:val="24"/>
          <w:szCs w:val="24"/>
        </w:rPr>
        <w:t>机关及下属单位办公业务及特殊功能用房。2026年6月24日，经市机关事务服务中心研究决定，由于目前暂无合适房源，同意我局继续租赁旭辉中心2号楼7-10层楼宇，总建筑面积为7835平方米，</w:t>
      </w:r>
      <w:proofErr w:type="gramStart"/>
      <w:r>
        <w:rPr>
          <w:rFonts w:asciiTheme="minorEastAsia" w:hAnsiTheme="minorEastAsia" w:cs="Calibri Light" w:hint="eastAsia"/>
          <w:sz w:val="24"/>
          <w:szCs w:val="24"/>
        </w:rPr>
        <w:t>用于局</w:t>
      </w:r>
      <w:proofErr w:type="gramEnd"/>
      <w:r>
        <w:rPr>
          <w:rFonts w:asciiTheme="minorEastAsia" w:hAnsiTheme="minorEastAsia" w:cs="Calibri Light" w:hint="eastAsia"/>
          <w:sz w:val="24"/>
          <w:szCs w:val="24"/>
        </w:rPr>
        <w:t>机关及下属单位办公业务及特殊功能用房。因此继续采购我局办公场所物业管理、设施维修、保洁、会务保障等服务。</w:t>
      </w:r>
    </w:p>
    <w:p w14:paraId="2C415AC4" w14:textId="77777777" w:rsidR="00C87207" w:rsidRDefault="00C87207" w:rsidP="00C87207">
      <w:pPr>
        <w:pStyle w:val="2"/>
        <w:numPr>
          <w:ilvl w:val="1"/>
          <w:numId w:val="9"/>
        </w:numPr>
        <w:rPr>
          <w:color w:val="FF0000"/>
        </w:rPr>
      </w:pPr>
      <w:r>
        <w:rPr>
          <w:rFonts w:hint="eastAsia"/>
        </w:rPr>
        <w:t>二、服务内容</w:t>
      </w:r>
    </w:p>
    <w:p w14:paraId="6243D922"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物业管理服务包括基本服务、房屋维护服务、公用设施设备维护服务、保洁服务、绿化服务、保安服务、会议服务等。</w:t>
      </w:r>
    </w:p>
    <w:p w14:paraId="5FEDD593"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（一）房屋共用部位设备设施的工程维修与维护</w:t>
      </w:r>
    </w:p>
    <w:p w14:paraId="42275BA4"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1、建立本项目内公共建筑及设施设备基本状况、维修、异动档案；</w:t>
      </w:r>
    </w:p>
    <w:p w14:paraId="7AF38A5A"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2、保持项目公共区域内水、电、气、通讯、数字电视线路、路灯、机电设备、消防装置、道路、排污、排水系统处于良好运行状态，并在发生损坏时及时修复或积极协调相关职能、专业部门进行修复；</w:t>
      </w:r>
    </w:p>
    <w:p w14:paraId="6C0F8E7C"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3、对配套系统设备进行日常维护维修；</w:t>
      </w:r>
    </w:p>
    <w:p w14:paraId="2BDA2B8D"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4、建筑及其设施在国家规定的保修期内协调开发商、承建商进行对应急管理局所有单元内发生的墙体、水、电、气通讯、共用天线、排污、排 水系统等建筑 体系保修；保修期后实施有偿服务或协调专业机构或职能部门有偿维护维修。</w:t>
      </w:r>
    </w:p>
    <w:p w14:paraId="6BC5877A"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（二）公共秩序维护工作</w:t>
      </w:r>
    </w:p>
    <w:p w14:paraId="13EB498F"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1、建立预防性安全防范体系并设立应急机制，配合公安机关进行秩序监控和巡视等工作，但不包含应急管理局人身财产的任何形式的保险、保证或保管责任；</w:t>
      </w:r>
    </w:p>
    <w:p w14:paraId="4471BEB4"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2、对来访客人办理访问手续，控制闲杂人员进入大厦；</w:t>
      </w:r>
    </w:p>
    <w:p w14:paraId="5AADCB5E"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3、维护项目的交通秩序；</w:t>
      </w:r>
    </w:p>
    <w:p w14:paraId="585FB608"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4、地震、地陷、火灾等突发事件的组织疏导和协助施救工作；</w:t>
      </w:r>
    </w:p>
    <w:p w14:paraId="6AD7256C"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5、定期或不定期巡视、检查项目，必要时包括应急管理局所有单元内部，并可采取必要措施以防止任何人未经开发商同意或违反本协议的约定而占用、变更、损害公共服务设施、设备。</w:t>
      </w:r>
    </w:p>
    <w:p w14:paraId="5AC39C3D"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（三）环境卫生</w:t>
      </w:r>
    </w:p>
    <w:p w14:paraId="1D4DC1AE"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1、保持项目内公共区域和停车(场)库的清洁卫生，定时收取生活垃圾并清运至市政中转站，保障项目清洁卫生良好状态。</w:t>
      </w:r>
    </w:p>
    <w:p w14:paraId="4B0BEACE"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2、使用人应自行将垃圾袋装或密闭后清运到物业公司的指定场地。</w:t>
      </w:r>
    </w:p>
    <w:p w14:paraId="233BBC53"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lastRenderedPageBreak/>
        <w:t>3、按照政府有关部门的要求对公共绿化区域予以养护，使之处于良好状态。</w:t>
      </w:r>
    </w:p>
    <w:p w14:paraId="45B48DAD"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4.对我局办公场所7层、8层、9层、10层及市应急指挥大厅公共区域、辅助区域及图书阅读室、3个应急值班宿舍、5个会议室、1个视频会议室、应急指挥中心、市应急指挥大厅进行日常保洁服务。</w:t>
      </w:r>
    </w:p>
    <w:p w14:paraId="3AABF14D"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（四）社区交流组织</w:t>
      </w:r>
    </w:p>
    <w:p w14:paraId="7154ED70"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1、加强业主间的沟通和文化交流。</w:t>
      </w:r>
    </w:p>
    <w:p w14:paraId="6225D30D"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2、设立项目信息发布栏，加强与业主的联系和消息发布。</w:t>
      </w:r>
    </w:p>
    <w:p w14:paraId="601E932E"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3、不定期举办社区文化活动，促进项目内外文化交流。</w:t>
      </w:r>
    </w:p>
    <w:p w14:paraId="10013669"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4、适时举办消防培训与其它各类培训。</w:t>
      </w:r>
    </w:p>
    <w:p w14:paraId="199126CD"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（五）会议保障</w:t>
      </w:r>
    </w:p>
    <w:p w14:paraId="708A32FA"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1.会务保障人员根据我局不同规格会议的需求，</w:t>
      </w:r>
      <w:proofErr w:type="gramStart"/>
      <w:r>
        <w:rPr>
          <w:rFonts w:asciiTheme="minorEastAsia" w:hAnsiTheme="minorEastAsia" w:cs="Calibri Light" w:hint="eastAsia"/>
          <w:sz w:val="24"/>
          <w:szCs w:val="24"/>
        </w:rPr>
        <w:t>配合局</w:t>
      </w:r>
      <w:proofErr w:type="gramEnd"/>
      <w:r>
        <w:rPr>
          <w:rFonts w:asciiTheme="minorEastAsia" w:hAnsiTheme="minorEastAsia" w:cs="Calibri Light" w:hint="eastAsia"/>
          <w:sz w:val="24"/>
          <w:szCs w:val="24"/>
        </w:rPr>
        <w:t>办公室对会议现场进行布置，提供会议室会前、会中、会后的服务。</w:t>
      </w:r>
    </w:p>
    <w:p w14:paraId="00D29CFB"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2.对会议筹备阶段的前期准备，场地布置，以及会议期间的设备调试，秩序维护等基础性工作。</w:t>
      </w:r>
    </w:p>
    <w:p w14:paraId="2ADCFBE9" w14:textId="77777777" w:rsidR="00C87207" w:rsidRDefault="00C87207" w:rsidP="00C87207">
      <w:pPr>
        <w:pStyle w:val="2"/>
        <w:numPr>
          <w:ilvl w:val="1"/>
          <w:numId w:val="9"/>
        </w:numPr>
      </w:pPr>
      <w:bookmarkStart w:id="9" w:name="_Toc107306670"/>
      <w:bookmarkStart w:id="10" w:name="_Toc107303610"/>
      <w:bookmarkStart w:id="11" w:name="_Toc498086755"/>
      <w:bookmarkStart w:id="12" w:name="_Toc107303768"/>
      <w:bookmarkStart w:id="13" w:name="_Toc445306402"/>
      <w:r>
        <w:rPr>
          <w:rFonts w:hint="eastAsia"/>
        </w:rPr>
        <w:t>三、服务要求</w:t>
      </w:r>
    </w:p>
    <w:p w14:paraId="7AB8F25C" w14:textId="77777777" w:rsidR="00C87207" w:rsidRDefault="00C87207" w:rsidP="00C87207">
      <w:pPr>
        <w:pStyle w:val="af6"/>
        <w:ind w:firstLine="480"/>
        <w:rPr>
          <w:b/>
          <w:color w:val="FF0000"/>
        </w:rPr>
      </w:pPr>
      <w:r>
        <w:t>（一）总体要求</w:t>
      </w:r>
    </w:p>
    <w:p w14:paraId="24369B2A"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1</w:t>
      </w:r>
      <w:r>
        <w:rPr>
          <w:rFonts w:asciiTheme="minorEastAsia" w:hAnsiTheme="minorEastAsia" w:cs="Calibri Light" w:hint="eastAsia"/>
          <w:sz w:val="24"/>
          <w:szCs w:val="24"/>
        </w:rPr>
        <w:t>、管理制度齐全完善、标准、上墙公示。</w:t>
      </w:r>
    </w:p>
    <w:p w14:paraId="5DEB4D22"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2</w:t>
      </w:r>
      <w:r>
        <w:rPr>
          <w:rFonts w:asciiTheme="minorEastAsia" w:hAnsiTheme="minorEastAsia" w:cs="Calibri Light" w:hint="eastAsia"/>
          <w:sz w:val="24"/>
          <w:szCs w:val="24"/>
        </w:rPr>
        <w:t>、物业管理服务人员统一服装、挂牌上岗。</w:t>
      </w:r>
    </w:p>
    <w:p w14:paraId="26FAF801"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3</w:t>
      </w:r>
      <w:r>
        <w:rPr>
          <w:rFonts w:asciiTheme="minorEastAsia" w:hAnsiTheme="minorEastAsia" w:cs="Calibri Light" w:hint="eastAsia"/>
          <w:sz w:val="24"/>
          <w:szCs w:val="24"/>
        </w:rPr>
        <w:t>、公示物业服务中心24小时值班电话，确保电话随时接听，采购人问题随时处理。</w:t>
      </w:r>
    </w:p>
    <w:p w14:paraId="0509125D"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4、</w:t>
      </w:r>
      <w:r>
        <w:rPr>
          <w:rFonts w:asciiTheme="minorEastAsia" w:hAnsiTheme="minorEastAsia" w:cs="Calibri Light" w:hint="eastAsia"/>
          <w:sz w:val="24"/>
          <w:szCs w:val="24"/>
        </w:rPr>
        <w:t>服务人员专业性：</w:t>
      </w:r>
    </w:p>
    <w:p w14:paraId="48121EA6"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（1）特种作业人员100%持证上岗；</w:t>
      </w:r>
    </w:p>
    <w:p w14:paraId="7A2EAE3A"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w:t>
      </w:r>
      <w:r>
        <w:rPr>
          <w:rFonts w:asciiTheme="minorEastAsia" w:hAnsiTheme="minorEastAsia" w:cs="Calibri Light" w:hint="eastAsia"/>
          <w:sz w:val="24"/>
          <w:szCs w:val="24"/>
        </w:rPr>
        <w:t>2</w:t>
      </w:r>
      <w:r>
        <w:rPr>
          <w:rFonts w:asciiTheme="minorEastAsia" w:hAnsiTheme="minorEastAsia" w:cs="Calibri Light"/>
          <w:sz w:val="24"/>
          <w:szCs w:val="24"/>
        </w:rPr>
        <w:t>）</w:t>
      </w:r>
      <w:r>
        <w:rPr>
          <w:rFonts w:asciiTheme="minorEastAsia" w:hAnsiTheme="minorEastAsia" w:cs="Calibri Light" w:hint="eastAsia"/>
          <w:sz w:val="24"/>
          <w:szCs w:val="24"/>
        </w:rPr>
        <w:t>项目经理、设备维护、水电工等证件在项目张贴公示；</w:t>
      </w:r>
    </w:p>
    <w:p w14:paraId="6BDEE4CC"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w:t>
      </w:r>
      <w:r>
        <w:rPr>
          <w:rFonts w:asciiTheme="minorEastAsia" w:hAnsiTheme="minorEastAsia" w:cs="Calibri Light" w:hint="eastAsia"/>
          <w:sz w:val="24"/>
          <w:szCs w:val="24"/>
        </w:rPr>
        <w:t>3</w:t>
      </w:r>
      <w:r>
        <w:rPr>
          <w:rFonts w:asciiTheme="minorEastAsia" w:hAnsiTheme="minorEastAsia" w:cs="Calibri Light"/>
          <w:sz w:val="24"/>
          <w:szCs w:val="24"/>
        </w:rPr>
        <w:t>）</w:t>
      </w:r>
      <w:r>
        <w:rPr>
          <w:rFonts w:asciiTheme="minorEastAsia" w:hAnsiTheme="minorEastAsia" w:cs="Calibri Light" w:hint="eastAsia"/>
          <w:sz w:val="24"/>
          <w:szCs w:val="24"/>
        </w:rPr>
        <w:t>确保服务主动、热情、周到、文明用语；</w:t>
      </w:r>
    </w:p>
    <w:p w14:paraId="60FC5E84"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w:t>
      </w:r>
      <w:r>
        <w:rPr>
          <w:rFonts w:asciiTheme="minorEastAsia" w:hAnsiTheme="minorEastAsia" w:cs="Calibri Light" w:hint="eastAsia"/>
          <w:sz w:val="24"/>
          <w:szCs w:val="24"/>
        </w:rPr>
        <w:t>4</w:t>
      </w:r>
      <w:r>
        <w:rPr>
          <w:rFonts w:asciiTheme="minorEastAsia" w:hAnsiTheme="minorEastAsia" w:cs="Calibri Light"/>
          <w:sz w:val="24"/>
          <w:szCs w:val="24"/>
        </w:rPr>
        <w:t>）</w:t>
      </w:r>
      <w:r>
        <w:rPr>
          <w:rFonts w:asciiTheme="minorEastAsia" w:hAnsiTheme="minorEastAsia" w:cs="Calibri Light" w:hint="eastAsia"/>
          <w:sz w:val="24"/>
          <w:szCs w:val="24"/>
        </w:rPr>
        <w:t>所有人员需经过培训合格后方可上岗；</w:t>
      </w:r>
    </w:p>
    <w:p w14:paraId="4CC2EA42"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w:t>
      </w:r>
      <w:r>
        <w:rPr>
          <w:rFonts w:asciiTheme="minorEastAsia" w:hAnsiTheme="minorEastAsia" w:cs="Calibri Light" w:hint="eastAsia"/>
          <w:sz w:val="24"/>
          <w:szCs w:val="24"/>
        </w:rPr>
        <w:t>5</w:t>
      </w:r>
      <w:r>
        <w:rPr>
          <w:rFonts w:asciiTheme="minorEastAsia" w:hAnsiTheme="minorEastAsia" w:cs="Calibri Light"/>
          <w:sz w:val="24"/>
          <w:szCs w:val="24"/>
        </w:rPr>
        <w:t>）</w:t>
      </w:r>
      <w:r>
        <w:rPr>
          <w:rFonts w:asciiTheme="minorEastAsia" w:hAnsiTheme="minorEastAsia" w:cs="Calibri Light" w:hint="eastAsia"/>
          <w:sz w:val="24"/>
          <w:szCs w:val="24"/>
        </w:rPr>
        <w:t>按照服务方案及采购人要求，进行人员配置，保证每日上岗人数；</w:t>
      </w:r>
    </w:p>
    <w:p w14:paraId="6CA1CCED"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5、</w:t>
      </w:r>
      <w:r>
        <w:rPr>
          <w:rFonts w:asciiTheme="minorEastAsia" w:hAnsiTheme="minorEastAsia" w:cs="Calibri Light" w:hint="eastAsia"/>
          <w:sz w:val="24"/>
          <w:szCs w:val="24"/>
        </w:rPr>
        <w:t>采用标准化作业，各项工作有计划、过程有检查、实施有记录、结 果有考核。</w:t>
      </w:r>
    </w:p>
    <w:p w14:paraId="163F8FF8"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6、</w:t>
      </w:r>
      <w:r>
        <w:rPr>
          <w:rFonts w:asciiTheme="minorEastAsia" w:hAnsiTheme="minorEastAsia" w:cs="Calibri Light" w:hint="eastAsia"/>
          <w:sz w:val="24"/>
          <w:szCs w:val="24"/>
        </w:rPr>
        <w:t>物资配置：严格筛选供应商，做好供应商管理，配备品牌劳保用品，采购合同的维修配件等；所有工具设备合格，符合使用标准，需要校验的均在相关设备质监局进行校验。</w:t>
      </w:r>
    </w:p>
    <w:p w14:paraId="1F82D7EA"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sz w:val="24"/>
          <w:szCs w:val="24"/>
        </w:rPr>
        <w:t>7、</w:t>
      </w:r>
      <w:r>
        <w:rPr>
          <w:rFonts w:asciiTheme="minorEastAsia" w:hAnsiTheme="minorEastAsia" w:cs="Calibri Light" w:hint="eastAsia"/>
          <w:sz w:val="24"/>
          <w:szCs w:val="24"/>
        </w:rPr>
        <w:t>定期与采购方沟通</w:t>
      </w:r>
      <w:r>
        <w:rPr>
          <w:rFonts w:asciiTheme="minorEastAsia" w:hAnsiTheme="minorEastAsia" w:cs="Calibri Light"/>
          <w:sz w:val="24"/>
          <w:szCs w:val="24"/>
        </w:rPr>
        <w:t>。</w:t>
      </w:r>
    </w:p>
    <w:p w14:paraId="79A1F609" w14:textId="77777777" w:rsidR="00C87207" w:rsidRDefault="00C87207" w:rsidP="00C87207">
      <w:pPr>
        <w:widowControl/>
        <w:wordWrap w:val="0"/>
        <w:spacing w:line="400" w:lineRule="exact"/>
        <w:ind w:firstLineChars="200" w:firstLine="480"/>
        <w:rPr>
          <w:rFonts w:asciiTheme="minorEastAsia" w:hAnsiTheme="minorEastAsia" w:cs="Calibri Light"/>
          <w:sz w:val="24"/>
          <w:szCs w:val="24"/>
        </w:rPr>
      </w:pPr>
      <w:r>
        <w:rPr>
          <w:rFonts w:asciiTheme="minorEastAsia" w:hAnsiTheme="minorEastAsia" w:cs="Calibri Light" w:hint="eastAsia"/>
          <w:sz w:val="24"/>
          <w:szCs w:val="24"/>
        </w:rPr>
        <w:t>8、采购人对岗位设置和管理工作具有直接指挥权和决定权。</w:t>
      </w:r>
    </w:p>
    <w:p w14:paraId="5568A2CA" w14:textId="77777777" w:rsidR="00C87207" w:rsidRDefault="00C87207" w:rsidP="00C87207">
      <w:pPr>
        <w:widowControl/>
        <w:jc w:val="left"/>
        <w:rPr>
          <w:rFonts w:asciiTheme="minorEastAsia" w:hAnsiTheme="minorEastAsia" w:cs="Calibri Light"/>
          <w:sz w:val="24"/>
          <w:szCs w:val="24"/>
        </w:rPr>
      </w:pPr>
      <w:r>
        <w:rPr>
          <w:rFonts w:asciiTheme="minorEastAsia" w:hAnsiTheme="minorEastAsia" w:cs="Calibri Light"/>
          <w:sz w:val="24"/>
          <w:szCs w:val="24"/>
        </w:rPr>
        <w:br w:type="page"/>
      </w:r>
    </w:p>
    <w:p w14:paraId="2A3A1266" w14:textId="77777777" w:rsidR="00C87207" w:rsidRDefault="00C87207" w:rsidP="00C87207">
      <w:pPr>
        <w:pStyle w:val="af6"/>
        <w:ind w:firstLine="480"/>
        <w:rPr>
          <w:b/>
          <w:color w:val="FF0000"/>
        </w:rPr>
      </w:pPr>
      <w:r>
        <w:rPr>
          <w:rFonts w:hint="eastAsia"/>
        </w:rPr>
        <w:lastRenderedPageBreak/>
        <w:t>（二）</w:t>
      </w:r>
      <w:r>
        <w:t>岗位配</w:t>
      </w:r>
      <w:r>
        <w:rPr>
          <w:rFonts w:hint="eastAsia"/>
        </w:rPr>
        <w:t>置要求</w:t>
      </w:r>
    </w:p>
    <w:tbl>
      <w:tblPr>
        <w:tblW w:w="88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34"/>
        <w:gridCol w:w="1417"/>
        <w:gridCol w:w="1130"/>
        <w:gridCol w:w="5155"/>
      </w:tblGrid>
      <w:tr w:rsidR="00C87207" w:rsidRPr="00716A87" w14:paraId="6C035B56" w14:textId="77777777" w:rsidTr="00FE3BFB">
        <w:trPr>
          <w:trHeight w:val="340"/>
          <w:jc w:val="center"/>
        </w:trPr>
        <w:tc>
          <w:tcPr>
            <w:tcW w:w="1134" w:type="dxa"/>
            <w:vAlign w:val="center"/>
          </w:tcPr>
          <w:p w14:paraId="10E0A5EE"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序号</w:t>
            </w:r>
          </w:p>
        </w:tc>
        <w:tc>
          <w:tcPr>
            <w:tcW w:w="1417" w:type="dxa"/>
            <w:vAlign w:val="center"/>
          </w:tcPr>
          <w:p w14:paraId="154A4AE5"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岗位</w:t>
            </w:r>
          </w:p>
        </w:tc>
        <w:tc>
          <w:tcPr>
            <w:tcW w:w="1130" w:type="dxa"/>
            <w:vAlign w:val="center"/>
          </w:tcPr>
          <w:p w14:paraId="5E27E5D7"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配</w:t>
            </w:r>
            <w:r w:rsidRPr="00716A87">
              <w:rPr>
                <w:rFonts w:asciiTheme="minorEastAsia" w:eastAsiaTheme="minorEastAsia" w:hAnsiTheme="minorEastAsia" w:hint="eastAsia"/>
                <w:szCs w:val="21"/>
              </w:rPr>
              <w:t>备</w:t>
            </w:r>
            <w:r w:rsidRPr="00716A87">
              <w:rPr>
                <w:rFonts w:asciiTheme="minorEastAsia" w:eastAsiaTheme="minorEastAsia" w:hAnsiTheme="minorEastAsia"/>
                <w:szCs w:val="21"/>
              </w:rPr>
              <w:t>人数（人）</w:t>
            </w:r>
          </w:p>
        </w:tc>
        <w:tc>
          <w:tcPr>
            <w:tcW w:w="5155" w:type="dxa"/>
            <w:vAlign w:val="center"/>
          </w:tcPr>
          <w:p w14:paraId="3BA96137"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备注</w:t>
            </w:r>
          </w:p>
        </w:tc>
      </w:tr>
      <w:tr w:rsidR="00C87207" w:rsidRPr="00716A87" w14:paraId="6584C08E" w14:textId="77777777" w:rsidTr="00FE3BFB">
        <w:trPr>
          <w:trHeight w:val="340"/>
          <w:jc w:val="center"/>
        </w:trPr>
        <w:tc>
          <w:tcPr>
            <w:tcW w:w="1134" w:type="dxa"/>
            <w:vAlign w:val="center"/>
          </w:tcPr>
          <w:p w14:paraId="57D3E2B5"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1</w:t>
            </w:r>
          </w:p>
        </w:tc>
        <w:tc>
          <w:tcPr>
            <w:tcW w:w="1417" w:type="dxa"/>
            <w:vAlign w:val="center"/>
          </w:tcPr>
          <w:p w14:paraId="76AD2C51"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项目经理</w:t>
            </w:r>
          </w:p>
        </w:tc>
        <w:tc>
          <w:tcPr>
            <w:tcW w:w="1130" w:type="dxa"/>
            <w:vAlign w:val="center"/>
          </w:tcPr>
          <w:p w14:paraId="6C8A1536"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1</w:t>
            </w:r>
          </w:p>
        </w:tc>
        <w:tc>
          <w:tcPr>
            <w:tcW w:w="5155" w:type="dxa"/>
            <w:vAlign w:val="center"/>
          </w:tcPr>
          <w:p w14:paraId="085CA724" w14:textId="77777777" w:rsidR="00C87207" w:rsidRPr="00716A87" w:rsidRDefault="00C87207" w:rsidP="00FE3BFB">
            <w:pPr>
              <w:pStyle w:val="TableParagraph"/>
              <w:spacing w:line="400" w:lineRule="exact"/>
              <w:jc w:val="left"/>
              <w:rPr>
                <w:rFonts w:asciiTheme="minorEastAsia" w:eastAsiaTheme="minorEastAsia" w:hAnsiTheme="minorEastAsia"/>
                <w:szCs w:val="21"/>
              </w:rPr>
            </w:pPr>
            <w:r w:rsidRPr="00716A87">
              <w:rPr>
                <w:rFonts w:asciiTheme="minorEastAsia" w:eastAsiaTheme="minorEastAsia" w:hAnsiTheme="minorEastAsia" w:hint="eastAsia"/>
                <w:szCs w:val="21"/>
              </w:rPr>
              <w:t>具备良好的沟通协调能力，综合管理能力，全面负责本项目承接范围内各岗位协调管理工作。</w:t>
            </w:r>
          </w:p>
        </w:tc>
      </w:tr>
      <w:tr w:rsidR="00C87207" w:rsidRPr="00716A87" w14:paraId="016ADEAD" w14:textId="77777777" w:rsidTr="00FE3BFB">
        <w:trPr>
          <w:trHeight w:val="340"/>
          <w:jc w:val="center"/>
        </w:trPr>
        <w:tc>
          <w:tcPr>
            <w:tcW w:w="1134" w:type="dxa"/>
            <w:vAlign w:val="center"/>
          </w:tcPr>
          <w:p w14:paraId="30DBF56F"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2</w:t>
            </w:r>
          </w:p>
        </w:tc>
        <w:tc>
          <w:tcPr>
            <w:tcW w:w="1417" w:type="dxa"/>
            <w:vAlign w:val="center"/>
          </w:tcPr>
          <w:p w14:paraId="016361BE"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工程主管</w:t>
            </w:r>
          </w:p>
        </w:tc>
        <w:tc>
          <w:tcPr>
            <w:tcW w:w="1130" w:type="dxa"/>
            <w:vAlign w:val="center"/>
          </w:tcPr>
          <w:p w14:paraId="5CA97543"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1</w:t>
            </w:r>
          </w:p>
        </w:tc>
        <w:tc>
          <w:tcPr>
            <w:tcW w:w="5155" w:type="dxa"/>
            <w:vAlign w:val="center"/>
          </w:tcPr>
          <w:p w14:paraId="6C0470DE" w14:textId="77777777" w:rsidR="00C87207" w:rsidRPr="00716A87" w:rsidRDefault="00C87207" w:rsidP="00FE3BFB">
            <w:pPr>
              <w:pStyle w:val="TableParagraph"/>
              <w:spacing w:line="400" w:lineRule="exact"/>
              <w:jc w:val="left"/>
              <w:rPr>
                <w:rFonts w:asciiTheme="minorEastAsia" w:eastAsiaTheme="minorEastAsia" w:hAnsiTheme="minorEastAsia"/>
                <w:szCs w:val="21"/>
              </w:rPr>
            </w:pPr>
            <w:r w:rsidRPr="00716A87">
              <w:rPr>
                <w:rFonts w:asciiTheme="minorEastAsia" w:eastAsiaTheme="minorEastAsia" w:hAnsiTheme="minorEastAsia" w:hint="eastAsia"/>
                <w:szCs w:val="21"/>
              </w:rPr>
              <w:t>55周岁（含55周岁）以下，从事相关行业5年及以上工作经验。</w:t>
            </w:r>
          </w:p>
        </w:tc>
      </w:tr>
      <w:tr w:rsidR="00C87207" w:rsidRPr="00716A87" w14:paraId="261BE90D" w14:textId="77777777" w:rsidTr="00FE3BFB">
        <w:trPr>
          <w:trHeight w:val="340"/>
          <w:jc w:val="center"/>
        </w:trPr>
        <w:tc>
          <w:tcPr>
            <w:tcW w:w="1134" w:type="dxa"/>
            <w:vAlign w:val="center"/>
          </w:tcPr>
          <w:p w14:paraId="7BED4738"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3</w:t>
            </w:r>
          </w:p>
        </w:tc>
        <w:tc>
          <w:tcPr>
            <w:tcW w:w="1417" w:type="dxa"/>
            <w:vAlign w:val="center"/>
          </w:tcPr>
          <w:p w14:paraId="58D22E46"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维修工</w:t>
            </w:r>
          </w:p>
        </w:tc>
        <w:tc>
          <w:tcPr>
            <w:tcW w:w="1130" w:type="dxa"/>
            <w:vAlign w:val="center"/>
          </w:tcPr>
          <w:p w14:paraId="12460D46"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hint="eastAsia"/>
                <w:szCs w:val="21"/>
              </w:rPr>
              <w:t>2</w:t>
            </w:r>
          </w:p>
        </w:tc>
        <w:tc>
          <w:tcPr>
            <w:tcW w:w="5155" w:type="dxa"/>
            <w:vAlign w:val="center"/>
          </w:tcPr>
          <w:p w14:paraId="2477E1BE" w14:textId="77777777" w:rsidR="00C87207" w:rsidRPr="00716A87" w:rsidRDefault="00C87207" w:rsidP="00FE3BFB">
            <w:pPr>
              <w:pStyle w:val="TableParagraph"/>
              <w:spacing w:line="400" w:lineRule="exact"/>
              <w:jc w:val="left"/>
              <w:rPr>
                <w:rFonts w:asciiTheme="minorEastAsia" w:eastAsiaTheme="minorEastAsia" w:hAnsiTheme="minorEastAsia"/>
                <w:szCs w:val="21"/>
              </w:rPr>
            </w:pPr>
            <w:r w:rsidRPr="00716A87">
              <w:rPr>
                <w:rFonts w:asciiTheme="minorEastAsia" w:eastAsiaTheme="minorEastAsia" w:hAnsiTheme="minorEastAsia" w:hint="eastAsia"/>
                <w:szCs w:val="21"/>
              </w:rPr>
              <w:t>55周岁（含55周岁）及以下，从事相关行业3年及以上工作经验，1人持有特种作业操作证（高压电工证）、1人持有特种作业操作证（低压电工证）。</w:t>
            </w:r>
          </w:p>
        </w:tc>
      </w:tr>
      <w:tr w:rsidR="00C87207" w:rsidRPr="00716A87" w14:paraId="274D4ECF" w14:textId="77777777" w:rsidTr="00FE3BFB">
        <w:trPr>
          <w:trHeight w:val="340"/>
          <w:jc w:val="center"/>
        </w:trPr>
        <w:tc>
          <w:tcPr>
            <w:tcW w:w="1134" w:type="dxa"/>
            <w:vAlign w:val="center"/>
          </w:tcPr>
          <w:p w14:paraId="17C865F3"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hint="eastAsia"/>
                <w:szCs w:val="21"/>
              </w:rPr>
              <w:t>4</w:t>
            </w:r>
          </w:p>
        </w:tc>
        <w:tc>
          <w:tcPr>
            <w:tcW w:w="1417" w:type="dxa"/>
            <w:vAlign w:val="center"/>
          </w:tcPr>
          <w:p w14:paraId="7DFBE707"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秩序维护员</w:t>
            </w:r>
          </w:p>
        </w:tc>
        <w:tc>
          <w:tcPr>
            <w:tcW w:w="1130" w:type="dxa"/>
            <w:vAlign w:val="center"/>
          </w:tcPr>
          <w:p w14:paraId="43DAE9E2"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hint="eastAsia"/>
                <w:szCs w:val="21"/>
              </w:rPr>
              <w:t>5</w:t>
            </w:r>
          </w:p>
        </w:tc>
        <w:tc>
          <w:tcPr>
            <w:tcW w:w="5155" w:type="dxa"/>
            <w:vAlign w:val="center"/>
          </w:tcPr>
          <w:p w14:paraId="404B6422" w14:textId="77777777" w:rsidR="00C87207" w:rsidRPr="00716A87" w:rsidRDefault="00C87207" w:rsidP="00FE3BFB">
            <w:pPr>
              <w:pStyle w:val="TableParagraph"/>
              <w:spacing w:line="400" w:lineRule="exact"/>
              <w:jc w:val="left"/>
              <w:rPr>
                <w:rFonts w:asciiTheme="minorEastAsia" w:eastAsiaTheme="minorEastAsia" w:hAnsiTheme="minorEastAsia"/>
                <w:szCs w:val="21"/>
              </w:rPr>
            </w:pPr>
            <w:r w:rsidRPr="00716A87">
              <w:rPr>
                <w:rFonts w:asciiTheme="minorEastAsia" w:eastAsiaTheme="minorEastAsia" w:hAnsiTheme="minorEastAsia" w:hint="eastAsia"/>
                <w:szCs w:val="21"/>
              </w:rPr>
              <w:t>50周岁（含50周岁）以下，具备保安员证（现场为秩序维护人员，无法考取保安证）。</w:t>
            </w:r>
          </w:p>
        </w:tc>
      </w:tr>
      <w:tr w:rsidR="00C87207" w:rsidRPr="00716A87" w14:paraId="2BAFFA9C" w14:textId="77777777" w:rsidTr="00FE3BFB">
        <w:trPr>
          <w:trHeight w:val="340"/>
          <w:jc w:val="center"/>
        </w:trPr>
        <w:tc>
          <w:tcPr>
            <w:tcW w:w="1134" w:type="dxa"/>
            <w:vAlign w:val="center"/>
          </w:tcPr>
          <w:p w14:paraId="5BD52899"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hint="eastAsia"/>
                <w:szCs w:val="21"/>
              </w:rPr>
              <w:t>5</w:t>
            </w:r>
          </w:p>
        </w:tc>
        <w:tc>
          <w:tcPr>
            <w:tcW w:w="1417" w:type="dxa"/>
            <w:vAlign w:val="center"/>
          </w:tcPr>
          <w:p w14:paraId="1B8367C6"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中控员</w:t>
            </w:r>
          </w:p>
        </w:tc>
        <w:tc>
          <w:tcPr>
            <w:tcW w:w="1130" w:type="dxa"/>
            <w:vAlign w:val="center"/>
          </w:tcPr>
          <w:p w14:paraId="1B30E9E1"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hint="eastAsia"/>
                <w:szCs w:val="21"/>
              </w:rPr>
              <w:t>4</w:t>
            </w:r>
          </w:p>
        </w:tc>
        <w:tc>
          <w:tcPr>
            <w:tcW w:w="5155" w:type="dxa"/>
            <w:vAlign w:val="center"/>
          </w:tcPr>
          <w:p w14:paraId="3E891323" w14:textId="77777777" w:rsidR="00C87207" w:rsidRPr="00716A87" w:rsidRDefault="00C87207" w:rsidP="00FE3BFB">
            <w:pPr>
              <w:pStyle w:val="TableParagraph"/>
              <w:spacing w:line="400" w:lineRule="exact"/>
              <w:jc w:val="left"/>
              <w:rPr>
                <w:rFonts w:asciiTheme="minorEastAsia" w:eastAsiaTheme="minorEastAsia" w:hAnsiTheme="minorEastAsia"/>
                <w:szCs w:val="21"/>
              </w:rPr>
            </w:pPr>
            <w:r w:rsidRPr="00716A87">
              <w:rPr>
                <w:rFonts w:asciiTheme="minorEastAsia" w:eastAsiaTheme="minorEastAsia" w:hAnsiTheme="minorEastAsia" w:hint="eastAsia"/>
                <w:szCs w:val="21"/>
              </w:rPr>
              <w:t>50周岁（含50周岁）以下，上岗人员需持有消防设施操作员证或建（构）筑物消防员资格证。</w:t>
            </w:r>
          </w:p>
        </w:tc>
      </w:tr>
      <w:tr w:rsidR="00C87207" w:rsidRPr="00716A87" w14:paraId="251E93A4" w14:textId="77777777" w:rsidTr="00FE3BFB">
        <w:trPr>
          <w:trHeight w:val="529"/>
          <w:jc w:val="center"/>
        </w:trPr>
        <w:tc>
          <w:tcPr>
            <w:tcW w:w="1134" w:type="dxa"/>
            <w:vAlign w:val="center"/>
          </w:tcPr>
          <w:p w14:paraId="192E04CC"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hint="eastAsia"/>
                <w:szCs w:val="21"/>
              </w:rPr>
              <w:t>6</w:t>
            </w:r>
          </w:p>
        </w:tc>
        <w:tc>
          <w:tcPr>
            <w:tcW w:w="1417" w:type="dxa"/>
            <w:vAlign w:val="center"/>
          </w:tcPr>
          <w:p w14:paraId="157ABC96"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保洁人员</w:t>
            </w:r>
          </w:p>
        </w:tc>
        <w:tc>
          <w:tcPr>
            <w:tcW w:w="1130" w:type="dxa"/>
            <w:vAlign w:val="center"/>
          </w:tcPr>
          <w:p w14:paraId="20A17BFE"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hint="eastAsia"/>
                <w:szCs w:val="21"/>
              </w:rPr>
              <w:t>11</w:t>
            </w:r>
          </w:p>
        </w:tc>
        <w:tc>
          <w:tcPr>
            <w:tcW w:w="5155" w:type="dxa"/>
            <w:vAlign w:val="center"/>
          </w:tcPr>
          <w:p w14:paraId="6E1E8D45" w14:textId="77777777" w:rsidR="00C87207" w:rsidRPr="00716A87" w:rsidRDefault="00C87207" w:rsidP="00FE3BFB">
            <w:pPr>
              <w:pStyle w:val="TableParagraph"/>
              <w:spacing w:line="400" w:lineRule="exact"/>
              <w:jc w:val="left"/>
              <w:rPr>
                <w:rFonts w:asciiTheme="minorEastAsia" w:eastAsiaTheme="minorEastAsia" w:hAnsiTheme="minorEastAsia"/>
                <w:szCs w:val="21"/>
              </w:rPr>
            </w:pPr>
            <w:r w:rsidRPr="00716A87">
              <w:rPr>
                <w:rFonts w:asciiTheme="minorEastAsia" w:eastAsiaTheme="minorEastAsia" w:hAnsiTheme="minorEastAsia" w:hint="eastAsia"/>
                <w:szCs w:val="21"/>
              </w:rPr>
              <w:t>50周岁及以下，身体健康，工作细致严谨，责任心强。</w:t>
            </w:r>
          </w:p>
        </w:tc>
      </w:tr>
      <w:tr w:rsidR="00C87207" w:rsidRPr="00716A87" w14:paraId="7A79F3AC" w14:textId="77777777" w:rsidTr="00FE3BFB">
        <w:trPr>
          <w:trHeight w:val="529"/>
          <w:jc w:val="center"/>
        </w:trPr>
        <w:tc>
          <w:tcPr>
            <w:tcW w:w="1134" w:type="dxa"/>
            <w:vAlign w:val="center"/>
          </w:tcPr>
          <w:p w14:paraId="2112D2EC"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hint="eastAsia"/>
                <w:szCs w:val="21"/>
              </w:rPr>
              <w:t>7</w:t>
            </w:r>
          </w:p>
        </w:tc>
        <w:tc>
          <w:tcPr>
            <w:tcW w:w="1417" w:type="dxa"/>
            <w:vAlign w:val="center"/>
          </w:tcPr>
          <w:p w14:paraId="6A326121"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hint="eastAsia"/>
                <w:szCs w:val="21"/>
              </w:rPr>
              <w:t>会务保障人员</w:t>
            </w:r>
          </w:p>
        </w:tc>
        <w:tc>
          <w:tcPr>
            <w:tcW w:w="1130" w:type="dxa"/>
            <w:vAlign w:val="center"/>
          </w:tcPr>
          <w:p w14:paraId="29C50E13"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hint="eastAsia"/>
                <w:szCs w:val="21"/>
              </w:rPr>
              <w:t>4</w:t>
            </w:r>
          </w:p>
        </w:tc>
        <w:tc>
          <w:tcPr>
            <w:tcW w:w="5155" w:type="dxa"/>
            <w:vAlign w:val="center"/>
          </w:tcPr>
          <w:p w14:paraId="07B9B5A3" w14:textId="77777777" w:rsidR="00C87207" w:rsidRPr="00716A87" w:rsidRDefault="00C87207" w:rsidP="00FE3BFB">
            <w:pPr>
              <w:pStyle w:val="TableParagraph"/>
              <w:spacing w:line="400" w:lineRule="exact"/>
              <w:jc w:val="left"/>
              <w:rPr>
                <w:rFonts w:asciiTheme="minorEastAsia" w:eastAsiaTheme="minorEastAsia" w:hAnsiTheme="minorEastAsia"/>
                <w:szCs w:val="21"/>
              </w:rPr>
            </w:pPr>
            <w:r w:rsidRPr="00716A87">
              <w:rPr>
                <w:rFonts w:asciiTheme="minorEastAsia" w:eastAsiaTheme="minorEastAsia" w:hAnsiTheme="minorEastAsia" w:hint="eastAsia"/>
                <w:szCs w:val="21"/>
              </w:rPr>
              <w:t>45周岁及以下，身体健康，工作细致严谨，责任心强。</w:t>
            </w:r>
          </w:p>
        </w:tc>
      </w:tr>
      <w:tr w:rsidR="00C87207" w:rsidRPr="00716A87" w14:paraId="5B54DC76" w14:textId="77777777" w:rsidTr="00FE3BFB">
        <w:trPr>
          <w:trHeight w:val="340"/>
          <w:jc w:val="center"/>
        </w:trPr>
        <w:tc>
          <w:tcPr>
            <w:tcW w:w="2551" w:type="dxa"/>
            <w:gridSpan w:val="2"/>
            <w:vAlign w:val="center"/>
          </w:tcPr>
          <w:p w14:paraId="3385F5EF" w14:textId="77777777" w:rsidR="00C87207" w:rsidRPr="00716A87" w:rsidRDefault="00C87207" w:rsidP="00FE3BFB">
            <w:pPr>
              <w:pStyle w:val="TableParagraph"/>
              <w:spacing w:line="400" w:lineRule="exact"/>
              <w:jc w:val="center"/>
              <w:rPr>
                <w:rFonts w:asciiTheme="minorEastAsia" w:eastAsiaTheme="minorEastAsia" w:hAnsiTheme="minorEastAsia"/>
                <w:szCs w:val="21"/>
              </w:rPr>
            </w:pPr>
            <w:r w:rsidRPr="00716A87">
              <w:rPr>
                <w:rFonts w:asciiTheme="minorEastAsia" w:eastAsiaTheme="minorEastAsia" w:hAnsiTheme="minorEastAsia"/>
                <w:szCs w:val="21"/>
              </w:rPr>
              <w:t>合计</w:t>
            </w:r>
          </w:p>
        </w:tc>
        <w:tc>
          <w:tcPr>
            <w:tcW w:w="6285" w:type="dxa"/>
            <w:gridSpan w:val="2"/>
            <w:vAlign w:val="center"/>
          </w:tcPr>
          <w:p w14:paraId="3538B3C2" w14:textId="77777777" w:rsidR="00C87207" w:rsidRPr="00716A87" w:rsidRDefault="00C87207" w:rsidP="00FE3BFB">
            <w:pPr>
              <w:pStyle w:val="TableParagraph"/>
              <w:spacing w:line="400" w:lineRule="exact"/>
              <w:ind w:firstLineChars="400" w:firstLine="840"/>
              <w:jc w:val="left"/>
              <w:rPr>
                <w:rFonts w:asciiTheme="minorEastAsia" w:eastAsiaTheme="minorEastAsia" w:hAnsiTheme="minorEastAsia"/>
                <w:szCs w:val="21"/>
              </w:rPr>
            </w:pPr>
            <w:r w:rsidRPr="00716A87">
              <w:rPr>
                <w:rFonts w:asciiTheme="minorEastAsia" w:eastAsiaTheme="minorEastAsia" w:hAnsiTheme="minorEastAsia" w:hint="eastAsia"/>
                <w:szCs w:val="21"/>
              </w:rPr>
              <w:t>28</w:t>
            </w:r>
          </w:p>
        </w:tc>
      </w:tr>
    </w:tbl>
    <w:p w14:paraId="619A838A" w14:textId="77777777" w:rsidR="00C87207" w:rsidRDefault="00C87207" w:rsidP="00C87207">
      <w:pPr>
        <w:pStyle w:val="aff7"/>
        <w:widowControl/>
        <w:spacing w:line="38" w:lineRule="atLeast"/>
        <w:ind w:firstLineChars="200" w:firstLine="480"/>
        <w:rPr>
          <w:rFonts w:asciiTheme="minorEastAsia" w:eastAsiaTheme="minorEastAsia" w:hAnsiTheme="minorEastAsia"/>
          <w:szCs w:val="24"/>
        </w:rPr>
      </w:pPr>
      <w:r>
        <w:rPr>
          <w:rFonts w:asciiTheme="minorEastAsia" w:eastAsiaTheme="minorEastAsia" w:hAnsiTheme="minorEastAsia" w:hint="eastAsia"/>
          <w:szCs w:val="24"/>
        </w:rPr>
        <w:t>注：1、供应商应当按国家相关法律法规，合理确定服务人员工资标准、工作时间等。</w:t>
      </w:r>
    </w:p>
    <w:p w14:paraId="7FB53BD1" w14:textId="77777777" w:rsidR="00C87207" w:rsidRDefault="00C87207" w:rsidP="00C87207">
      <w:pPr>
        <w:pStyle w:val="aff7"/>
        <w:widowControl/>
        <w:spacing w:line="38" w:lineRule="atLeast"/>
        <w:ind w:firstLineChars="200" w:firstLine="480"/>
        <w:rPr>
          <w:rFonts w:asciiTheme="minorEastAsia" w:eastAsiaTheme="minorEastAsia" w:hAnsiTheme="minorEastAsia"/>
          <w:szCs w:val="24"/>
        </w:rPr>
      </w:pPr>
      <w:r>
        <w:rPr>
          <w:rFonts w:asciiTheme="minorEastAsia" w:eastAsiaTheme="minorEastAsia" w:hAnsiTheme="minorEastAsia"/>
          <w:szCs w:val="24"/>
        </w:rPr>
        <w:t>2</w:t>
      </w:r>
      <w:r>
        <w:rPr>
          <w:rFonts w:asciiTheme="minorEastAsia" w:eastAsiaTheme="minorEastAsia" w:hAnsiTheme="minorEastAsia" w:hint="eastAsia"/>
          <w:szCs w:val="24"/>
        </w:rPr>
        <w:t>、供应商应当自行为服务人员办理必需的保险，有关人员伤亡及第三者责任险均应当考虑在报价因素中。</w:t>
      </w:r>
    </w:p>
    <w:p w14:paraId="66C4B656" w14:textId="77777777" w:rsidR="00C87207" w:rsidRDefault="00C87207" w:rsidP="00C87207">
      <w:pPr>
        <w:pStyle w:val="2"/>
        <w:numPr>
          <w:ilvl w:val="0"/>
          <w:numId w:val="0"/>
        </w:numPr>
      </w:pPr>
      <w:r>
        <w:rPr>
          <w:rFonts w:hint="eastAsia"/>
        </w:rPr>
        <w:t>四、商务要求</w:t>
      </w:r>
    </w:p>
    <w:p w14:paraId="2393F35C" w14:textId="77777777" w:rsidR="00C87207" w:rsidRDefault="00C87207" w:rsidP="00C87207">
      <w:pPr>
        <w:pStyle w:val="aff7"/>
        <w:widowControl/>
        <w:spacing w:line="38" w:lineRule="atLeast"/>
        <w:ind w:firstLineChars="200" w:firstLine="480"/>
        <w:rPr>
          <w:rFonts w:asciiTheme="minorEastAsia" w:eastAsiaTheme="minorEastAsia" w:hAnsiTheme="minorEastAsia"/>
          <w:szCs w:val="24"/>
        </w:rPr>
      </w:pPr>
      <w:r>
        <w:rPr>
          <w:rFonts w:asciiTheme="minorEastAsia" w:eastAsiaTheme="minorEastAsia" w:hAnsiTheme="minorEastAsia" w:hint="eastAsia"/>
          <w:szCs w:val="24"/>
        </w:rPr>
        <w:t>（一）服务期：2026年10月1日起至2027年9月30日止。</w:t>
      </w:r>
    </w:p>
    <w:p w14:paraId="7DEBDC65" w14:textId="77777777" w:rsidR="00C87207" w:rsidRDefault="00C87207" w:rsidP="00C87207">
      <w:pPr>
        <w:ind w:firstLineChars="200" w:firstLine="480"/>
        <w:rPr>
          <w:rFonts w:asciiTheme="minorEastAsia" w:hAnsiTheme="minorEastAsia" w:cs="Times New Roman"/>
          <w:sz w:val="24"/>
          <w:szCs w:val="24"/>
        </w:rPr>
      </w:pPr>
      <w:r>
        <w:rPr>
          <w:rFonts w:asciiTheme="minorEastAsia" w:hAnsiTheme="minorEastAsia" w:cs="Times New Roman"/>
          <w:sz w:val="24"/>
          <w:szCs w:val="24"/>
        </w:rPr>
        <w:t>（二）</w:t>
      </w:r>
      <w:r>
        <w:rPr>
          <w:rFonts w:asciiTheme="minorEastAsia" w:hAnsiTheme="minorEastAsia" w:cs="Times New Roman" w:hint="eastAsia"/>
          <w:sz w:val="24"/>
          <w:szCs w:val="24"/>
        </w:rPr>
        <w:t>本项目服务人员工资不得低于西安市最低工资标准。</w:t>
      </w:r>
    </w:p>
    <w:p w14:paraId="5C7315F0" w14:textId="77777777" w:rsidR="00C87207" w:rsidRDefault="00C87207" w:rsidP="00C87207">
      <w:pPr>
        <w:ind w:firstLineChars="200" w:firstLine="480"/>
        <w:rPr>
          <w:rFonts w:asciiTheme="minorEastAsia" w:hAnsiTheme="minorEastAsia" w:cs="Times New Roman"/>
          <w:sz w:val="24"/>
          <w:szCs w:val="24"/>
        </w:rPr>
      </w:pPr>
      <w:r>
        <w:rPr>
          <w:rFonts w:asciiTheme="minorEastAsia" w:hAnsiTheme="minorEastAsia" w:cs="Times New Roman"/>
          <w:sz w:val="24"/>
          <w:szCs w:val="24"/>
        </w:rPr>
        <w:t>（三）</w:t>
      </w:r>
      <w:r>
        <w:rPr>
          <w:rFonts w:asciiTheme="minorEastAsia" w:hAnsiTheme="minorEastAsia" w:cs="Times New Roman" w:hint="eastAsia"/>
          <w:sz w:val="24"/>
          <w:szCs w:val="24"/>
        </w:rPr>
        <w:t>合同期内，中标供应商违反劳动法或其他相关法律法规造成恶劣影响，或未按时足额发放员工资影响恶劣的，采购人有权终止合同，经济损失和法律责任由中标供应商承担。</w:t>
      </w:r>
    </w:p>
    <w:p w14:paraId="461D6CC8" w14:textId="77777777" w:rsidR="00C87207" w:rsidRPr="00716A87" w:rsidRDefault="00C87207" w:rsidP="00C87207">
      <w:pPr>
        <w:widowControl/>
        <w:numPr>
          <w:ilvl w:val="0"/>
          <w:numId w:val="9"/>
        </w:numPr>
        <w:ind w:firstLineChars="200" w:firstLine="482"/>
        <w:rPr>
          <w:rFonts w:asciiTheme="minorEastAsia" w:hAnsiTheme="minorEastAsia" w:cs="Times New Roman"/>
          <w:b/>
          <w:bCs/>
          <w:sz w:val="24"/>
          <w:szCs w:val="24"/>
        </w:rPr>
      </w:pPr>
      <w:r w:rsidRPr="00716A87">
        <w:rPr>
          <w:rFonts w:asciiTheme="minorEastAsia" w:hAnsiTheme="minorEastAsia" w:cs="Times New Roman" w:hint="eastAsia"/>
          <w:b/>
          <w:bCs/>
          <w:sz w:val="24"/>
          <w:szCs w:val="24"/>
        </w:rPr>
        <w:t>需要说明的其他事项</w:t>
      </w:r>
      <w:r>
        <w:rPr>
          <w:rFonts w:asciiTheme="minorEastAsia" w:hAnsiTheme="minorEastAsia" w:cs="Times New Roman" w:hint="eastAsia"/>
          <w:b/>
          <w:bCs/>
          <w:sz w:val="24"/>
          <w:szCs w:val="24"/>
        </w:rPr>
        <w:t>：</w:t>
      </w:r>
    </w:p>
    <w:p w14:paraId="71E31144" w14:textId="77777777" w:rsidR="00C87207" w:rsidRDefault="00C87207" w:rsidP="00C87207">
      <w:pPr>
        <w:widowControl/>
        <w:ind w:firstLineChars="200" w:firstLine="480"/>
        <w:jc w:val="left"/>
        <w:rPr>
          <w:rFonts w:ascii="Calibri Light" w:eastAsia="黑体" w:hAnsi="Calibri Light"/>
          <w:sz w:val="36"/>
          <w:szCs w:val="28"/>
        </w:rPr>
      </w:pPr>
      <w:r>
        <w:rPr>
          <w:rFonts w:asciiTheme="minorEastAsia" w:hAnsiTheme="minorEastAsia" w:cs="Times New Roman" w:hint="eastAsia"/>
          <w:sz w:val="24"/>
          <w:szCs w:val="24"/>
        </w:rPr>
        <w:t>如遇到各类设备、门窗等维修、更换需要配件等额外产生费用项目，如单</w:t>
      </w:r>
      <w:proofErr w:type="gramStart"/>
      <w:r>
        <w:rPr>
          <w:rFonts w:asciiTheme="minorEastAsia" w:hAnsiTheme="minorEastAsia" w:cs="Times New Roman" w:hint="eastAsia"/>
          <w:sz w:val="24"/>
          <w:szCs w:val="24"/>
        </w:rPr>
        <w:t>次金额</w:t>
      </w:r>
      <w:proofErr w:type="gramEnd"/>
      <w:r>
        <w:rPr>
          <w:rFonts w:asciiTheme="minorEastAsia" w:hAnsiTheme="minorEastAsia" w:cs="Times New Roman" w:hint="eastAsia"/>
          <w:sz w:val="24"/>
          <w:szCs w:val="24"/>
        </w:rPr>
        <w:t>小于200元，由服务商承担;如单</w:t>
      </w:r>
      <w:proofErr w:type="gramStart"/>
      <w:r>
        <w:rPr>
          <w:rFonts w:asciiTheme="minorEastAsia" w:hAnsiTheme="minorEastAsia" w:cs="Times New Roman" w:hint="eastAsia"/>
          <w:sz w:val="24"/>
          <w:szCs w:val="24"/>
        </w:rPr>
        <w:t>次金额</w:t>
      </w:r>
      <w:proofErr w:type="gramEnd"/>
      <w:r>
        <w:rPr>
          <w:rFonts w:asciiTheme="minorEastAsia" w:hAnsiTheme="minorEastAsia" w:cs="Times New Roman" w:hint="eastAsia"/>
          <w:sz w:val="24"/>
          <w:szCs w:val="24"/>
        </w:rPr>
        <w:t>大于200元，由服务商维修、更换后向采购人提供发票，实报实销。</w:t>
      </w:r>
      <w:bookmarkEnd w:id="9"/>
      <w:bookmarkEnd w:id="10"/>
      <w:bookmarkEnd w:id="11"/>
      <w:bookmarkEnd w:id="12"/>
      <w:bookmarkEnd w:id="13"/>
      <w:r>
        <w:br w:type="page"/>
      </w:r>
    </w:p>
    <w:p w14:paraId="2F1A4B06" w14:textId="77777777" w:rsidR="00C87207" w:rsidRDefault="00C87207" w:rsidP="00C87207">
      <w:pPr>
        <w:pStyle w:val="X"/>
      </w:pPr>
      <w:bookmarkStart w:id="14" w:name="_Toc240447032"/>
      <w:r>
        <w:rPr>
          <w:rFonts w:hint="eastAsia"/>
        </w:rPr>
        <w:lastRenderedPageBreak/>
        <w:t>第四章　合同草案条款</w:t>
      </w:r>
      <w:bookmarkEnd w:id="14"/>
    </w:p>
    <w:p w14:paraId="1EBCFF9F" w14:textId="77777777" w:rsidR="00C87207" w:rsidRDefault="00C87207" w:rsidP="00C87207">
      <w:pPr>
        <w:widowControl/>
        <w:spacing w:line="400" w:lineRule="exact"/>
        <w:jc w:val="center"/>
        <w:rPr>
          <w:rFonts w:ascii="Calibri Light" w:eastAsia="华文仿宋" w:hAnsi="Calibri Light" w:cs="Calibri Light"/>
          <w:color w:val="FF0000"/>
          <w:sz w:val="28"/>
          <w:szCs w:val="28"/>
        </w:rPr>
      </w:pPr>
      <w:r>
        <w:rPr>
          <w:rFonts w:ascii="Calibri Light" w:eastAsia="华文仿宋" w:hAnsi="Calibri Light" w:cs="Calibri Light" w:hint="eastAsia"/>
          <w:color w:val="FF0000"/>
          <w:sz w:val="28"/>
          <w:szCs w:val="28"/>
        </w:rPr>
        <w:t>（本合同为</w:t>
      </w:r>
      <w:r>
        <w:rPr>
          <w:rFonts w:ascii="Calibri Light" w:eastAsia="华文仿宋" w:hAnsi="Calibri Light" w:cs="Calibri Light"/>
          <w:color w:val="FF0000"/>
          <w:sz w:val="28"/>
          <w:szCs w:val="28"/>
        </w:rPr>
        <w:t>中小企业预留合同）</w:t>
      </w:r>
    </w:p>
    <w:p w14:paraId="53A73374" w14:textId="77777777" w:rsidR="00C87207" w:rsidRDefault="00C87207" w:rsidP="00C87207">
      <w:pPr>
        <w:widowControl/>
        <w:tabs>
          <w:tab w:val="left" w:pos="480"/>
        </w:tabs>
        <w:ind w:firstLineChars="200" w:firstLine="480"/>
        <w:rPr>
          <w:rFonts w:asciiTheme="minorEastAsia" w:hAnsiTheme="minorEastAsia" w:cs="宋体"/>
          <w:sz w:val="24"/>
          <w:szCs w:val="24"/>
        </w:rPr>
      </w:pPr>
    </w:p>
    <w:p w14:paraId="506DC7ED" w14:textId="77777777" w:rsidR="00C87207" w:rsidRDefault="00C87207" w:rsidP="00C87207">
      <w:pPr>
        <w:widowControl/>
        <w:tabs>
          <w:tab w:val="left" w:pos="480"/>
        </w:tabs>
        <w:ind w:firstLineChars="200" w:firstLine="480"/>
        <w:rPr>
          <w:rFonts w:asciiTheme="minorEastAsia" w:hAnsiTheme="minorEastAsia" w:cs="宋体"/>
          <w:sz w:val="24"/>
          <w:szCs w:val="24"/>
        </w:rPr>
      </w:pPr>
      <w:r>
        <w:rPr>
          <w:rFonts w:asciiTheme="minorEastAsia" w:hAnsiTheme="minorEastAsia" w:cs="宋体" w:hint="eastAsia"/>
          <w:sz w:val="24"/>
          <w:szCs w:val="24"/>
        </w:rPr>
        <w:t>甲方（采购人）：</w:t>
      </w:r>
      <w:r>
        <w:rPr>
          <w:rFonts w:asciiTheme="minorEastAsia" w:hAnsiTheme="minorEastAsia" w:cs="宋体" w:hint="eastAsia"/>
          <w:sz w:val="24"/>
          <w:szCs w:val="24"/>
          <w:u w:val="single"/>
        </w:rPr>
        <w:t>西安市应急管理局</w:t>
      </w:r>
    </w:p>
    <w:p w14:paraId="1E9BA053" w14:textId="77777777" w:rsidR="00C87207" w:rsidRDefault="00C87207" w:rsidP="00C87207">
      <w:pPr>
        <w:widowControl/>
        <w:tabs>
          <w:tab w:val="left" w:pos="480"/>
        </w:tabs>
        <w:ind w:firstLineChars="200" w:firstLine="480"/>
        <w:rPr>
          <w:rFonts w:asciiTheme="minorEastAsia" w:hAnsiTheme="minorEastAsia" w:cs="Times New Roman"/>
          <w:sz w:val="24"/>
          <w:szCs w:val="24"/>
        </w:rPr>
      </w:pPr>
      <w:r>
        <w:rPr>
          <w:rFonts w:asciiTheme="minorEastAsia" w:hAnsiTheme="minorEastAsia" w:cs="Times New Roman" w:hint="eastAsia"/>
          <w:sz w:val="24"/>
          <w:szCs w:val="24"/>
        </w:rPr>
        <w:t>乙方（供应商）：________________________</w:t>
      </w:r>
    </w:p>
    <w:p w14:paraId="53623FBB" w14:textId="77777777" w:rsidR="00C87207" w:rsidRDefault="00C87207" w:rsidP="00C87207">
      <w:pPr>
        <w:widowControl/>
        <w:spacing w:beforeLines="50" w:before="190" w:line="400" w:lineRule="exact"/>
        <w:rPr>
          <w:rFonts w:asciiTheme="minorEastAsia" w:hAnsiTheme="minorEastAsia" w:cs="Calibri Light"/>
          <w:b/>
          <w:sz w:val="24"/>
          <w:szCs w:val="24"/>
        </w:rPr>
      </w:pPr>
      <w:r>
        <w:rPr>
          <w:rFonts w:asciiTheme="minorEastAsia" w:hAnsiTheme="minorEastAsia" w:cs="Calibri Light" w:hint="eastAsia"/>
          <w:b/>
          <w:sz w:val="24"/>
          <w:szCs w:val="24"/>
        </w:rPr>
        <w:t>一、服务条件：</w:t>
      </w:r>
    </w:p>
    <w:p w14:paraId="065252D2" w14:textId="77777777" w:rsidR="007E08BB" w:rsidRPr="007E08BB" w:rsidRDefault="007E08BB" w:rsidP="007E08BB">
      <w:pPr>
        <w:pStyle w:val="aff7"/>
        <w:widowControl/>
        <w:spacing w:line="38" w:lineRule="atLeast"/>
        <w:ind w:firstLineChars="200" w:firstLine="480"/>
        <w:rPr>
          <w:rFonts w:asciiTheme="minorEastAsia" w:eastAsiaTheme="minorEastAsia" w:hAnsiTheme="minorEastAsia" w:hint="eastAsia"/>
          <w:szCs w:val="24"/>
        </w:rPr>
      </w:pPr>
      <w:bookmarkStart w:id="15" w:name="_Hlk200472467"/>
      <w:r w:rsidRPr="007E08BB">
        <w:rPr>
          <w:rFonts w:asciiTheme="minorEastAsia" w:eastAsiaTheme="minorEastAsia" w:hAnsiTheme="minorEastAsia" w:hint="eastAsia"/>
          <w:szCs w:val="24"/>
        </w:rPr>
        <w:t>（一）服务地点：旭辉中心旭辉中心2号楼7-10层</w:t>
      </w:r>
    </w:p>
    <w:p w14:paraId="1F3FFCA9" w14:textId="77777777" w:rsidR="007E08BB" w:rsidRPr="007E08BB" w:rsidRDefault="007E08BB" w:rsidP="007E08BB">
      <w:pPr>
        <w:pStyle w:val="aff7"/>
        <w:widowControl/>
        <w:spacing w:line="38" w:lineRule="atLeast"/>
        <w:ind w:firstLineChars="200" w:firstLine="480"/>
        <w:rPr>
          <w:rFonts w:asciiTheme="minorEastAsia" w:eastAsiaTheme="minorEastAsia" w:hAnsiTheme="minorEastAsia" w:hint="eastAsia"/>
          <w:szCs w:val="24"/>
        </w:rPr>
      </w:pPr>
      <w:r w:rsidRPr="007E08BB">
        <w:rPr>
          <w:rFonts w:asciiTheme="minorEastAsia" w:eastAsiaTheme="minorEastAsia" w:hAnsiTheme="minorEastAsia" w:hint="eastAsia"/>
          <w:szCs w:val="24"/>
        </w:rPr>
        <w:t>（二）服务期：2026年10月1日起至2027年9月30日</w:t>
      </w:r>
    </w:p>
    <w:p w14:paraId="74CCA5F9" w14:textId="78DFBC0D" w:rsidR="007E08BB" w:rsidRPr="007E08BB" w:rsidRDefault="007E08BB" w:rsidP="007E08BB">
      <w:pPr>
        <w:pStyle w:val="aff7"/>
        <w:widowControl/>
        <w:spacing w:line="38" w:lineRule="atLeast"/>
        <w:ind w:firstLineChars="200" w:firstLine="480"/>
        <w:rPr>
          <w:rFonts w:asciiTheme="minorEastAsia" w:eastAsiaTheme="minorEastAsia" w:hAnsiTheme="minorEastAsia" w:hint="eastAsia"/>
          <w:szCs w:val="24"/>
        </w:rPr>
      </w:pPr>
      <w:r w:rsidRPr="007E08BB">
        <w:rPr>
          <w:rFonts w:asciiTheme="minorEastAsia" w:eastAsiaTheme="minorEastAsia" w:hAnsiTheme="minorEastAsia" w:hint="eastAsia"/>
          <w:szCs w:val="24"/>
        </w:rPr>
        <w:t>（三）甲乙双方协商一致同意，本合同履行期间，若甲方因工作安排调整办公地点，搬离【旭辉中心2号楼7-10层 】甲方将提前【30】日采取书面形式通知乙方，明确搬离或退租的时间及退租的面积，本合同服务截止时间最终确定为甲方通知搬离日期，乙方保证无条件配合解除本合同。</w:t>
      </w:r>
    </w:p>
    <w:p w14:paraId="0DBB00F9" w14:textId="6A0845B4" w:rsidR="00C87207" w:rsidRDefault="007E08BB" w:rsidP="007E08BB">
      <w:pPr>
        <w:pStyle w:val="aff7"/>
        <w:widowControl/>
        <w:spacing w:line="38" w:lineRule="atLeast"/>
        <w:ind w:firstLineChars="200" w:firstLine="480"/>
        <w:rPr>
          <w:rFonts w:asciiTheme="minorEastAsia" w:eastAsiaTheme="minorEastAsia" w:hAnsiTheme="minorEastAsia"/>
          <w:szCs w:val="24"/>
        </w:rPr>
      </w:pPr>
      <w:r w:rsidRPr="007E08BB">
        <w:rPr>
          <w:rFonts w:asciiTheme="minorEastAsia" w:eastAsiaTheme="minorEastAsia" w:hAnsiTheme="minorEastAsia" w:hint="eastAsia"/>
          <w:szCs w:val="24"/>
        </w:rPr>
        <w:t>（四）乙方收到甲方书面通知后，按照搬离退租的时间及面积重新进行物业管理服务核算，将甲方已多支付的物业管理服务费按照15元/㎡的标准退还至甲方指定账户。</w:t>
      </w:r>
    </w:p>
    <w:bookmarkEnd w:id="15"/>
    <w:p w14:paraId="40BA6CD3" w14:textId="77777777" w:rsidR="00C87207" w:rsidRDefault="00C87207" w:rsidP="00C87207">
      <w:pPr>
        <w:widowControl/>
        <w:spacing w:line="440" w:lineRule="exact"/>
        <w:rPr>
          <w:rFonts w:asciiTheme="minorEastAsia" w:hAnsiTheme="minorEastAsia" w:cs="Calibri Light"/>
          <w:b/>
          <w:sz w:val="24"/>
          <w:szCs w:val="24"/>
        </w:rPr>
      </w:pPr>
      <w:r>
        <w:rPr>
          <w:rFonts w:asciiTheme="minorEastAsia" w:hAnsiTheme="minorEastAsia" w:cs="Calibri Light"/>
          <w:b/>
          <w:sz w:val="24"/>
          <w:szCs w:val="24"/>
        </w:rPr>
        <w:t>二、合同价款</w:t>
      </w:r>
    </w:p>
    <w:p w14:paraId="73D65937" w14:textId="6312E43C" w:rsidR="007E08BB" w:rsidRPr="007E08BB" w:rsidRDefault="007E08BB" w:rsidP="007E08BB">
      <w:pPr>
        <w:widowControl/>
        <w:spacing w:line="400" w:lineRule="exact"/>
        <w:ind w:firstLineChars="200" w:firstLine="480"/>
        <w:rPr>
          <w:rFonts w:asciiTheme="minorEastAsia" w:hAnsiTheme="minorEastAsia" w:cs="Times New Roman" w:hint="eastAsia"/>
          <w:sz w:val="24"/>
          <w:szCs w:val="24"/>
        </w:rPr>
      </w:pPr>
      <w:r w:rsidRPr="007E08BB">
        <w:rPr>
          <w:rFonts w:asciiTheme="minorEastAsia" w:hAnsiTheme="minorEastAsia" w:cs="Times New Roman" w:hint="eastAsia"/>
          <w:sz w:val="24"/>
          <w:szCs w:val="24"/>
        </w:rPr>
        <w:t>（一）合同总价款为人民币（大写）</w:t>
      </w:r>
      <w:r>
        <w:rPr>
          <w:rFonts w:asciiTheme="minorEastAsia" w:hAnsiTheme="minorEastAsia" w:cs="Times New Roman" w:hint="eastAsia"/>
          <w:sz w:val="24"/>
          <w:szCs w:val="24"/>
          <w:u w:val="single"/>
        </w:rPr>
        <w:t xml:space="preserve"> </w:t>
      </w:r>
      <w:r>
        <w:rPr>
          <w:rFonts w:asciiTheme="minorEastAsia" w:hAnsiTheme="minorEastAsia" w:cs="Times New Roman"/>
          <w:sz w:val="24"/>
          <w:szCs w:val="24"/>
          <w:u w:val="single"/>
        </w:rPr>
        <w:t xml:space="preserve">      </w:t>
      </w:r>
      <w:r w:rsidRPr="007E08BB">
        <w:rPr>
          <w:rFonts w:asciiTheme="minorEastAsia" w:hAnsiTheme="minorEastAsia" w:cs="Times New Roman" w:hint="eastAsia"/>
          <w:sz w:val="24"/>
          <w:szCs w:val="24"/>
        </w:rPr>
        <w:t>¥</w:t>
      </w:r>
      <w:r w:rsidRPr="007E08BB">
        <w:rPr>
          <w:rFonts w:asciiTheme="minorEastAsia" w:hAnsiTheme="minorEastAsia" w:cs="Times New Roman" w:hint="eastAsia"/>
          <w:sz w:val="24"/>
          <w:szCs w:val="24"/>
          <w:u w:val="single"/>
        </w:rPr>
        <w:t xml:space="preserve">    </w:t>
      </w:r>
      <w:r w:rsidRPr="007E08BB">
        <w:rPr>
          <w:rFonts w:asciiTheme="minorEastAsia" w:hAnsiTheme="minorEastAsia" w:cs="Times New Roman"/>
          <w:sz w:val="24"/>
          <w:szCs w:val="24"/>
          <w:u w:val="single"/>
        </w:rPr>
        <w:t xml:space="preserve">  </w:t>
      </w:r>
      <w:r w:rsidRPr="007E08BB">
        <w:rPr>
          <w:rFonts w:asciiTheme="minorEastAsia" w:hAnsiTheme="minorEastAsia" w:cs="Times New Roman" w:hint="eastAsia"/>
          <w:sz w:val="24"/>
          <w:szCs w:val="24"/>
        </w:rPr>
        <w:t>元。</w:t>
      </w:r>
    </w:p>
    <w:p w14:paraId="012983E7" w14:textId="77777777" w:rsidR="007E08BB" w:rsidRPr="007E08BB" w:rsidRDefault="007E08BB" w:rsidP="007E08BB">
      <w:pPr>
        <w:widowControl/>
        <w:spacing w:line="400" w:lineRule="exact"/>
        <w:ind w:firstLineChars="200" w:firstLine="480"/>
        <w:rPr>
          <w:rFonts w:asciiTheme="minorEastAsia" w:hAnsiTheme="minorEastAsia" w:cs="Times New Roman" w:hint="eastAsia"/>
          <w:sz w:val="24"/>
          <w:szCs w:val="24"/>
        </w:rPr>
      </w:pPr>
      <w:r w:rsidRPr="007E08BB">
        <w:rPr>
          <w:rFonts w:asciiTheme="minorEastAsia" w:hAnsiTheme="minorEastAsia" w:cs="Times New Roman" w:hint="eastAsia"/>
          <w:sz w:val="24"/>
          <w:szCs w:val="24"/>
        </w:rPr>
        <w:t>（二）合同总价包括：物业服务管理费及日常费用。包括但不限于公共物业及配套设施的维护保养费用、空调制冷供暖费、办公费、公区水费、管理服务人员的工资与福利费（服务人员的劳务支出、社会保险、劳保、福利、人身意外保险费、临时性加班的加班费用、制服、食宿）、保洁</w:t>
      </w:r>
      <w:proofErr w:type="gramStart"/>
      <w:r w:rsidRPr="007E08BB">
        <w:rPr>
          <w:rFonts w:asciiTheme="minorEastAsia" w:hAnsiTheme="minorEastAsia" w:cs="Times New Roman" w:hint="eastAsia"/>
          <w:sz w:val="24"/>
          <w:szCs w:val="24"/>
        </w:rPr>
        <w:t>耗材物资费</w:t>
      </w:r>
      <w:proofErr w:type="gramEnd"/>
      <w:r w:rsidRPr="007E08BB">
        <w:rPr>
          <w:rFonts w:asciiTheme="minorEastAsia" w:hAnsiTheme="minorEastAsia" w:cs="Times New Roman" w:hint="eastAsia"/>
          <w:sz w:val="24"/>
          <w:szCs w:val="24"/>
        </w:rPr>
        <w:t>、工具损耗费、管理费用、法定税费、合理利润等一切费用。</w:t>
      </w:r>
    </w:p>
    <w:p w14:paraId="4AED9FD0" w14:textId="30B5DE34" w:rsidR="00C87207" w:rsidRDefault="007E08BB" w:rsidP="007E08BB">
      <w:pPr>
        <w:widowControl/>
        <w:spacing w:line="400" w:lineRule="exact"/>
        <w:ind w:firstLineChars="200" w:firstLine="480"/>
        <w:rPr>
          <w:rFonts w:asciiTheme="minorEastAsia" w:hAnsiTheme="minorEastAsia" w:cs="Times New Roman"/>
          <w:sz w:val="24"/>
          <w:szCs w:val="24"/>
        </w:rPr>
      </w:pPr>
      <w:r w:rsidRPr="007E08BB">
        <w:rPr>
          <w:rFonts w:asciiTheme="minorEastAsia" w:hAnsiTheme="minorEastAsia" w:cs="Times New Roman" w:hint="eastAsia"/>
          <w:sz w:val="24"/>
          <w:szCs w:val="24"/>
        </w:rPr>
        <w:t>（三）合同总价一次性包死，不受市场价格变化因素的影响。</w:t>
      </w:r>
    </w:p>
    <w:p w14:paraId="64D01FFB" w14:textId="77777777" w:rsidR="00C87207" w:rsidRDefault="00C87207" w:rsidP="00C87207">
      <w:pPr>
        <w:widowControl/>
        <w:spacing w:line="400" w:lineRule="exact"/>
        <w:rPr>
          <w:rFonts w:asciiTheme="minorEastAsia" w:hAnsiTheme="minorEastAsia" w:cs="Calibri Light"/>
          <w:b/>
          <w:sz w:val="24"/>
          <w:szCs w:val="24"/>
        </w:rPr>
      </w:pPr>
      <w:r>
        <w:rPr>
          <w:rFonts w:asciiTheme="minorEastAsia" w:hAnsiTheme="minorEastAsia" w:cs="Calibri Light" w:hint="eastAsia"/>
          <w:b/>
          <w:sz w:val="24"/>
          <w:szCs w:val="24"/>
        </w:rPr>
        <w:t>三、款项结算</w:t>
      </w:r>
    </w:p>
    <w:p w14:paraId="11CF9E6A" w14:textId="77777777" w:rsidR="008A1A23" w:rsidRPr="008A1A23" w:rsidRDefault="008A1A23" w:rsidP="00104401">
      <w:pPr>
        <w:spacing w:line="400" w:lineRule="exact"/>
        <w:ind w:firstLineChars="200" w:firstLine="480"/>
        <w:rPr>
          <w:rFonts w:asciiTheme="minorEastAsia" w:hAnsiTheme="minorEastAsia" w:cs="Times New Roman" w:hint="eastAsia"/>
          <w:sz w:val="24"/>
          <w:szCs w:val="24"/>
        </w:rPr>
      </w:pPr>
      <w:r w:rsidRPr="008A1A23">
        <w:rPr>
          <w:rFonts w:asciiTheme="minorEastAsia" w:hAnsiTheme="minorEastAsia" w:cs="Times New Roman" w:hint="eastAsia"/>
          <w:sz w:val="24"/>
          <w:szCs w:val="24"/>
        </w:rPr>
        <w:t>(</w:t>
      </w:r>
      <w:proofErr w:type="gramStart"/>
      <w:r w:rsidRPr="008A1A23">
        <w:rPr>
          <w:rFonts w:asciiTheme="minorEastAsia" w:hAnsiTheme="minorEastAsia" w:cs="Times New Roman" w:hint="eastAsia"/>
          <w:sz w:val="24"/>
          <w:szCs w:val="24"/>
        </w:rPr>
        <w:t>一</w:t>
      </w:r>
      <w:proofErr w:type="gramEnd"/>
      <w:r w:rsidRPr="008A1A23">
        <w:rPr>
          <w:rFonts w:asciiTheme="minorEastAsia" w:hAnsiTheme="minorEastAsia" w:cs="Times New Roman" w:hint="eastAsia"/>
          <w:sz w:val="24"/>
          <w:szCs w:val="24"/>
        </w:rPr>
        <w:t>)分期付款</w:t>
      </w:r>
    </w:p>
    <w:p w14:paraId="5AC5C86A" w14:textId="27B1A5BC" w:rsidR="008A1A23" w:rsidRPr="008A1A23" w:rsidRDefault="008A1A23" w:rsidP="00104401">
      <w:pPr>
        <w:spacing w:line="400" w:lineRule="exact"/>
        <w:ind w:firstLineChars="200" w:firstLine="480"/>
        <w:rPr>
          <w:rFonts w:asciiTheme="minorEastAsia" w:hAnsiTheme="minorEastAsia" w:cs="Times New Roman" w:hint="eastAsia"/>
          <w:sz w:val="24"/>
          <w:szCs w:val="24"/>
        </w:rPr>
      </w:pPr>
      <w:r w:rsidRPr="008A1A23">
        <w:rPr>
          <w:rFonts w:asciiTheme="minorEastAsia" w:hAnsiTheme="minorEastAsia" w:cs="Times New Roman" w:hint="eastAsia"/>
          <w:sz w:val="24"/>
          <w:szCs w:val="24"/>
        </w:rPr>
        <w:t>1、本合同签订之日起15个工作日内，甲方按合同条款支付2026年 10 月1 日-- 2026 年 12 月31日服务款项的 100%，即人民币</w:t>
      </w:r>
      <w:r w:rsidRPr="008A1A23">
        <w:rPr>
          <w:rFonts w:asciiTheme="minorEastAsia" w:hAnsiTheme="minorEastAsia" w:cs="Times New Roman" w:hint="eastAsia"/>
          <w:sz w:val="24"/>
          <w:szCs w:val="24"/>
          <w:u w:val="single"/>
        </w:rPr>
        <w:t xml:space="preserve">      </w:t>
      </w:r>
      <w:r w:rsidRPr="008A1A23">
        <w:rPr>
          <w:rFonts w:asciiTheme="minorEastAsia" w:hAnsiTheme="minorEastAsia" w:cs="Times New Roman" w:hint="eastAsia"/>
          <w:sz w:val="24"/>
          <w:szCs w:val="24"/>
        </w:rPr>
        <w:t>元即(大写)</w:t>
      </w:r>
      <w:r w:rsidRPr="008A1A23">
        <w:rPr>
          <w:rFonts w:asciiTheme="minorEastAsia" w:hAnsiTheme="minorEastAsia" w:cs="Times New Roman" w:hint="eastAsia"/>
          <w:sz w:val="24"/>
          <w:szCs w:val="24"/>
          <w:u w:val="single"/>
        </w:rPr>
        <w:t xml:space="preserve">     </w:t>
      </w:r>
      <w:r w:rsidRPr="008A1A23">
        <w:rPr>
          <w:rFonts w:asciiTheme="minorEastAsia" w:hAnsiTheme="minorEastAsia" w:cs="Times New Roman" w:hint="eastAsia"/>
          <w:sz w:val="24"/>
          <w:szCs w:val="24"/>
        </w:rPr>
        <w:t>。</w:t>
      </w:r>
    </w:p>
    <w:p w14:paraId="39C6631E" w14:textId="60A83A4F" w:rsidR="008A1A23" w:rsidRPr="008A1A23" w:rsidRDefault="008A1A23" w:rsidP="00104401">
      <w:pPr>
        <w:spacing w:line="400" w:lineRule="exact"/>
        <w:ind w:firstLineChars="200" w:firstLine="480"/>
        <w:rPr>
          <w:rFonts w:asciiTheme="minorEastAsia" w:hAnsiTheme="minorEastAsia" w:cs="Times New Roman" w:hint="eastAsia"/>
          <w:sz w:val="24"/>
          <w:szCs w:val="24"/>
        </w:rPr>
      </w:pPr>
      <w:r w:rsidRPr="008A1A23">
        <w:rPr>
          <w:rFonts w:asciiTheme="minorEastAsia" w:hAnsiTheme="minorEastAsia" w:cs="Times New Roman" w:hint="eastAsia"/>
          <w:sz w:val="24"/>
          <w:szCs w:val="24"/>
        </w:rPr>
        <w:t>2、自2027年1月1日起，根据甲方实际租赁的用房时间，按月支付合同款项，即每月人民币</w:t>
      </w:r>
      <w:r w:rsidRPr="008A1A23">
        <w:rPr>
          <w:rFonts w:asciiTheme="minorEastAsia" w:hAnsiTheme="minorEastAsia" w:cs="Times New Roman" w:hint="eastAsia"/>
          <w:sz w:val="24"/>
          <w:szCs w:val="24"/>
          <w:u w:val="single"/>
        </w:rPr>
        <w:t xml:space="preserve">      </w:t>
      </w:r>
      <w:r w:rsidRPr="008A1A23">
        <w:rPr>
          <w:rFonts w:asciiTheme="minorEastAsia" w:hAnsiTheme="minorEastAsia" w:cs="Times New Roman" w:hint="eastAsia"/>
          <w:sz w:val="24"/>
          <w:szCs w:val="24"/>
        </w:rPr>
        <w:t>元即(大写)</w:t>
      </w:r>
      <w:r w:rsidRPr="008A1A23">
        <w:rPr>
          <w:rFonts w:asciiTheme="minorEastAsia" w:hAnsiTheme="minorEastAsia" w:cs="Times New Roman" w:hint="eastAsia"/>
          <w:sz w:val="24"/>
          <w:szCs w:val="24"/>
          <w:u w:val="single"/>
        </w:rPr>
        <w:t xml:space="preserve">     </w:t>
      </w:r>
      <w:r w:rsidRPr="008A1A23">
        <w:rPr>
          <w:rFonts w:asciiTheme="minorEastAsia" w:hAnsiTheme="minorEastAsia" w:cs="Times New Roman" w:hint="eastAsia"/>
          <w:sz w:val="24"/>
          <w:szCs w:val="24"/>
        </w:rPr>
        <w:t>。</w:t>
      </w:r>
    </w:p>
    <w:p w14:paraId="0AD54BD8" w14:textId="77777777" w:rsidR="008A1A23" w:rsidRPr="008A1A23" w:rsidRDefault="008A1A23" w:rsidP="00104401">
      <w:pPr>
        <w:spacing w:line="400" w:lineRule="exact"/>
        <w:ind w:firstLineChars="200" w:firstLine="480"/>
        <w:rPr>
          <w:rFonts w:asciiTheme="minorEastAsia" w:hAnsiTheme="minorEastAsia" w:cs="Times New Roman" w:hint="eastAsia"/>
          <w:sz w:val="24"/>
          <w:szCs w:val="24"/>
        </w:rPr>
      </w:pPr>
      <w:r w:rsidRPr="008A1A23">
        <w:rPr>
          <w:rFonts w:asciiTheme="minorEastAsia" w:hAnsiTheme="minorEastAsia" w:cs="Times New Roman" w:hint="eastAsia"/>
          <w:sz w:val="24"/>
          <w:szCs w:val="24"/>
        </w:rPr>
        <w:t>（二）支付方式：银行转账。</w:t>
      </w:r>
    </w:p>
    <w:p w14:paraId="33CB5E0F" w14:textId="77777777" w:rsidR="008A1A23" w:rsidRPr="008A1A23" w:rsidRDefault="008A1A23" w:rsidP="00104401">
      <w:pPr>
        <w:spacing w:line="400" w:lineRule="exact"/>
        <w:ind w:firstLineChars="200" w:firstLine="480"/>
        <w:rPr>
          <w:rFonts w:asciiTheme="minorEastAsia" w:hAnsiTheme="minorEastAsia" w:cs="Times New Roman" w:hint="eastAsia"/>
          <w:sz w:val="24"/>
          <w:szCs w:val="24"/>
        </w:rPr>
      </w:pPr>
      <w:r w:rsidRPr="008A1A23">
        <w:rPr>
          <w:rFonts w:asciiTheme="minorEastAsia" w:hAnsiTheme="minorEastAsia" w:cs="Times New Roman" w:hint="eastAsia"/>
          <w:sz w:val="24"/>
          <w:szCs w:val="24"/>
        </w:rPr>
        <w:t>（三）结算方式：每次付款前乙方应向甲方提供合法有效的增值税专用发票。乙方</w:t>
      </w:r>
      <w:proofErr w:type="gramStart"/>
      <w:r w:rsidRPr="008A1A23">
        <w:rPr>
          <w:rFonts w:asciiTheme="minorEastAsia" w:hAnsiTheme="minorEastAsia" w:cs="Times New Roman" w:hint="eastAsia"/>
          <w:sz w:val="24"/>
          <w:szCs w:val="24"/>
        </w:rPr>
        <w:t>持成交</w:t>
      </w:r>
      <w:proofErr w:type="gramEnd"/>
      <w:r w:rsidRPr="008A1A23">
        <w:rPr>
          <w:rFonts w:asciiTheme="minorEastAsia" w:hAnsiTheme="minorEastAsia" w:cs="Times New Roman" w:hint="eastAsia"/>
          <w:sz w:val="24"/>
          <w:szCs w:val="24"/>
        </w:rPr>
        <w:t>通知书、服务合同、发票，与甲方结算。</w:t>
      </w:r>
    </w:p>
    <w:p w14:paraId="0A3AF520" w14:textId="5D2F6590" w:rsidR="007E08BB" w:rsidRDefault="008A1A23" w:rsidP="00104401">
      <w:pPr>
        <w:spacing w:line="400" w:lineRule="exact"/>
        <w:ind w:firstLineChars="200" w:firstLine="480"/>
        <w:rPr>
          <w:rFonts w:asciiTheme="minorEastAsia" w:hAnsiTheme="minorEastAsia" w:cs="Times New Roman" w:hint="eastAsia"/>
          <w:sz w:val="24"/>
          <w:szCs w:val="24"/>
        </w:rPr>
      </w:pPr>
      <w:r w:rsidRPr="008A1A23">
        <w:rPr>
          <w:rFonts w:asciiTheme="minorEastAsia" w:hAnsiTheme="minorEastAsia" w:cs="Times New Roman" w:hint="eastAsia"/>
          <w:sz w:val="24"/>
          <w:szCs w:val="24"/>
        </w:rPr>
        <w:t>（四）本合同履行期间，如出现本合同第</w:t>
      </w:r>
      <w:r w:rsidR="008D043E">
        <w:rPr>
          <w:rFonts w:asciiTheme="minorEastAsia" w:hAnsiTheme="minorEastAsia" w:cs="Times New Roman" w:hint="eastAsia"/>
          <w:sz w:val="24"/>
          <w:szCs w:val="24"/>
        </w:rPr>
        <w:t>一</w:t>
      </w:r>
      <w:r w:rsidRPr="008A1A23">
        <w:rPr>
          <w:rFonts w:asciiTheme="minorEastAsia" w:hAnsiTheme="minorEastAsia" w:cs="Times New Roman" w:hint="eastAsia"/>
          <w:sz w:val="24"/>
          <w:szCs w:val="24"/>
        </w:rPr>
        <w:t>条第三款约定情形，甲乙双方根据实际服务天数结算价款，甲方超额支付价款，乙方应在收到甲方通知后15日予以返还。</w:t>
      </w:r>
    </w:p>
    <w:p w14:paraId="705304B8" w14:textId="78CA2455" w:rsidR="00104401" w:rsidRDefault="00104401" w:rsidP="00104401">
      <w:pPr>
        <w:spacing w:beforeLines="50" w:before="190"/>
        <w:rPr>
          <w:rFonts w:cstheme="minorHAnsi"/>
          <w:b/>
        </w:rPr>
      </w:pPr>
      <w:r>
        <w:rPr>
          <w:rFonts w:asciiTheme="minorEastAsia" w:hAnsiTheme="minorEastAsia" w:cs="Calibri Light" w:hint="eastAsia"/>
          <w:b/>
          <w:sz w:val="24"/>
          <w:szCs w:val="24"/>
        </w:rPr>
        <w:lastRenderedPageBreak/>
        <w:t>四</w:t>
      </w:r>
      <w:r>
        <w:rPr>
          <w:rFonts w:asciiTheme="minorEastAsia" w:hAnsiTheme="minorEastAsia" w:cs="Calibri Light"/>
          <w:b/>
          <w:sz w:val="24"/>
          <w:szCs w:val="24"/>
        </w:rPr>
        <w:t>、双方的权利与义务</w:t>
      </w:r>
    </w:p>
    <w:p w14:paraId="3BE90CF7" w14:textId="77777777" w:rsidR="00104401" w:rsidRDefault="00104401" w:rsidP="00104401">
      <w:pPr>
        <w:widowControl/>
        <w:spacing w:line="400" w:lineRule="exact"/>
        <w:ind w:firstLineChars="200" w:firstLine="480"/>
        <w:rPr>
          <w:rFonts w:asciiTheme="minorEastAsia" w:hAnsiTheme="minorEastAsia" w:cs="Times New Roman"/>
          <w:sz w:val="24"/>
          <w:szCs w:val="24"/>
        </w:rPr>
      </w:pPr>
      <w:r>
        <w:rPr>
          <w:rFonts w:asciiTheme="minorEastAsia" w:hAnsiTheme="minorEastAsia" w:cs="Times New Roman" w:hint="eastAsia"/>
          <w:sz w:val="24"/>
          <w:szCs w:val="24"/>
        </w:rPr>
        <w:t>（一）甲方的权利和义务</w:t>
      </w:r>
    </w:p>
    <w:p w14:paraId="76A33EF6" w14:textId="77777777" w:rsidR="00104401" w:rsidRPr="00DA7A8D" w:rsidRDefault="00104401" w:rsidP="00104401">
      <w:pPr>
        <w:widowControl/>
        <w:spacing w:line="400" w:lineRule="exact"/>
        <w:ind w:firstLineChars="200" w:firstLine="480"/>
        <w:rPr>
          <w:rFonts w:asciiTheme="minorEastAsia" w:hAnsiTheme="minorEastAsia" w:cs="Times New Roman" w:hint="eastAsia"/>
          <w:sz w:val="24"/>
          <w:szCs w:val="24"/>
        </w:rPr>
      </w:pPr>
      <w:r w:rsidRPr="00DA7A8D">
        <w:rPr>
          <w:rFonts w:asciiTheme="minorEastAsia" w:hAnsiTheme="minorEastAsia" w:cs="Times New Roman" w:hint="eastAsia"/>
          <w:sz w:val="24"/>
          <w:szCs w:val="24"/>
        </w:rPr>
        <w:t>1、甲方有权对乙方人员的工作情况及纪律作风监督检查，明确员工职责范围，对工作中不负责任、违反管理规定的人员，有权提出辞退要求，情况属实，乙方应无条件予以执行。</w:t>
      </w:r>
    </w:p>
    <w:p w14:paraId="6FB35E66" w14:textId="324F59F2" w:rsidR="00104401" w:rsidRPr="00DA7A8D" w:rsidRDefault="00104401" w:rsidP="00104401">
      <w:pPr>
        <w:widowControl/>
        <w:spacing w:line="400" w:lineRule="exact"/>
        <w:ind w:firstLineChars="200" w:firstLine="480"/>
        <w:rPr>
          <w:rFonts w:asciiTheme="minorEastAsia" w:hAnsiTheme="minorEastAsia" w:cs="Times New Roman" w:hint="eastAsia"/>
          <w:sz w:val="24"/>
          <w:szCs w:val="24"/>
        </w:rPr>
      </w:pPr>
      <w:r w:rsidRPr="00DA7A8D">
        <w:rPr>
          <w:rFonts w:asciiTheme="minorEastAsia" w:hAnsiTheme="minorEastAsia" w:cs="Times New Roman" w:hint="eastAsia"/>
          <w:sz w:val="24"/>
          <w:szCs w:val="24"/>
        </w:rPr>
        <w:t>2、甲方不得指派服务人员从事与</w:t>
      </w:r>
      <w:r w:rsidR="008D043E">
        <w:rPr>
          <w:rFonts w:asciiTheme="minorEastAsia" w:hAnsiTheme="minorEastAsia" w:cs="Times New Roman" w:hint="eastAsia"/>
          <w:sz w:val="24"/>
          <w:szCs w:val="24"/>
        </w:rPr>
        <w:t>物业</w:t>
      </w:r>
      <w:r w:rsidRPr="00DA7A8D">
        <w:rPr>
          <w:rFonts w:asciiTheme="minorEastAsia" w:hAnsiTheme="minorEastAsia" w:cs="Times New Roman" w:hint="eastAsia"/>
          <w:sz w:val="24"/>
          <w:szCs w:val="24"/>
        </w:rPr>
        <w:t>服务无关的事情。</w:t>
      </w:r>
    </w:p>
    <w:p w14:paraId="4F3952C9" w14:textId="77777777" w:rsidR="00104401" w:rsidRDefault="00104401" w:rsidP="00104401">
      <w:pPr>
        <w:widowControl/>
        <w:spacing w:line="400" w:lineRule="exact"/>
        <w:ind w:firstLineChars="200" w:firstLine="480"/>
        <w:rPr>
          <w:rFonts w:asciiTheme="minorEastAsia" w:hAnsiTheme="minorEastAsia" w:cs="Times New Roman"/>
          <w:sz w:val="24"/>
          <w:szCs w:val="24"/>
        </w:rPr>
      </w:pPr>
      <w:r w:rsidRPr="00DA7A8D">
        <w:rPr>
          <w:rFonts w:asciiTheme="minorEastAsia" w:hAnsiTheme="minorEastAsia" w:cs="Times New Roman" w:hint="eastAsia"/>
          <w:sz w:val="24"/>
          <w:szCs w:val="24"/>
        </w:rPr>
        <w:t>3、甲方应按时付给乙方服务费用。</w:t>
      </w:r>
    </w:p>
    <w:p w14:paraId="6529B9DD" w14:textId="77777777" w:rsidR="00104401" w:rsidRDefault="00104401" w:rsidP="00104401">
      <w:pPr>
        <w:widowControl/>
        <w:spacing w:line="400" w:lineRule="exact"/>
        <w:ind w:firstLineChars="200" w:firstLine="480"/>
        <w:rPr>
          <w:rFonts w:asciiTheme="minorEastAsia" w:hAnsiTheme="minorEastAsia" w:cs="Times New Roman"/>
          <w:sz w:val="24"/>
          <w:szCs w:val="24"/>
        </w:rPr>
      </w:pPr>
      <w:r>
        <w:rPr>
          <w:rFonts w:asciiTheme="minorEastAsia" w:hAnsiTheme="minorEastAsia" w:cs="Times New Roman" w:hint="eastAsia"/>
          <w:sz w:val="24"/>
          <w:szCs w:val="24"/>
        </w:rPr>
        <w:t>（二）乙方的权利和义务</w:t>
      </w:r>
    </w:p>
    <w:p w14:paraId="0CCC531E" w14:textId="77777777" w:rsidR="00104401" w:rsidRPr="000F36EF" w:rsidRDefault="00104401" w:rsidP="00104401">
      <w:pPr>
        <w:widowControl/>
        <w:spacing w:line="400" w:lineRule="exact"/>
        <w:ind w:firstLineChars="200" w:firstLine="480"/>
        <w:rPr>
          <w:rFonts w:asciiTheme="minorEastAsia" w:hAnsiTheme="minorEastAsia" w:cs="Times New Roman" w:hint="eastAsia"/>
          <w:sz w:val="24"/>
          <w:szCs w:val="24"/>
        </w:rPr>
      </w:pPr>
      <w:r w:rsidRPr="000F36EF">
        <w:rPr>
          <w:rFonts w:asciiTheme="minorEastAsia" w:hAnsiTheme="minorEastAsia" w:cs="Times New Roman" w:hint="eastAsia"/>
          <w:sz w:val="24"/>
          <w:szCs w:val="24"/>
        </w:rPr>
        <w:t>1、按合同要求给甲方派出合格的服务人员，依据岗位职责结合甲方交予的任务执行服务工作；遵守甲方制定的各项规章制度，为甲方提供保障服务。</w:t>
      </w:r>
    </w:p>
    <w:p w14:paraId="159D54BB" w14:textId="77777777" w:rsidR="00104401" w:rsidRPr="000F36EF" w:rsidRDefault="00104401" w:rsidP="00104401">
      <w:pPr>
        <w:widowControl/>
        <w:spacing w:line="400" w:lineRule="exact"/>
        <w:ind w:firstLineChars="200" w:firstLine="480"/>
        <w:rPr>
          <w:rFonts w:asciiTheme="minorEastAsia" w:hAnsiTheme="minorEastAsia" w:cs="Times New Roman" w:hint="eastAsia"/>
          <w:sz w:val="24"/>
          <w:szCs w:val="24"/>
        </w:rPr>
      </w:pPr>
      <w:r w:rsidRPr="000F36EF">
        <w:rPr>
          <w:rFonts w:asciiTheme="minorEastAsia" w:hAnsiTheme="minorEastAsia" w:cs="Times New Roman" w:hint="eastAsia"/>
          <w:sz w:val="24"/>
          <w:szCs w:val="24"/>
        </w:rPr>
        <w:t>2、乙方人员在上岗期间着装整洁、仪表端庄，坚守岗位、遵守纪律、认真负责。</w:t>
      </w:r>
    </w:p>
    <w:p w14:paraId="4FC85190" w14:textId="77777777" w:rsidR="00104401" w:rsidRPr="000F36EF" w:rsidRDefault="00104401" w:rsidP="00104401">
      <w:pPr>
        <w:widowControl/>
        <w:spacing w:line="400" w:lineRule="exact"/>
        <w:ind w:firstLineChars="200" w:firstLine="480"/>
        <w:rPr>
          <w:rFonts w:asciiTheme="minorEastAsia" w:hAnsiTheme="minorEastAsia" w:cs="Times New Roman" w:hint="eastAsia"/>
          <w:sz w:val="24"/>
          <w:szCs w:val="24"/>
        </w:rPr>
      </w:pPr>
      <w:r w:rsidRPr="000F36EF">
        <w:rPr>
          <w:rFonts w:asciiTheme="minorEastAsia" w:hAnsiTheme="minorEastAsia" w:cs="Times New Roman" w:hint="eastAsia"/>
          <w:sz w:val="24"/>
          <w:szCs w:val="24"/>
        </w:rPr>
        <w:t>3、乙方定期征求甲方的意见，以便及时沟通并做好服务工作。</w:t>
      </w:r>
    </w:p>
    <w:p w14:paraId="52EDF407" w14:textId="77777777" w:rsidR="00104401" w:rsidRPr="000F36EF" w:rsidRDefault="00104401" w:rsidP="00104401">
      <w:pPr>
        <w:widowControl/>
        <w:spacing w:line="400" w:lineRule="exact"/>
        <w:ind w:firstLineChars="200" w:firstLine="480"/>
        <w:rPr>
          <w:rFonts w:asciiTheme="minorEastAsia" w:hAnsiTheme="minorEastAsia" w:cs="Times New Roman" w:hint="eastAsia"/>
          <w:sz w:val="24"/>
          <w:szCs w:val="24"/>
        </w:rPr>
      </w:pPr>
      <w:r w:rsidRPr="000F36EF">
        <w:rPr>
          <w:rFonts w:asciiTheme="minorEastAsia" w:hAnsiTheme="minorEastAsia" w:cs="Times New Roman" w:hint="eastAsia"/>
          <w:sz w:val="24"/>
          <w:szCs w:val="24"/>
        </w:rPr>
        <w:t>4、乙方人员因工作失职或疏忽直接造成损失，由乙方处理并承担相关责任。</w:t>
      </w:r>
    </w:p>
    <w:p w14:paraId="0DB78DE8" w14:textId="77777777" w:rsidR="00104401" w:rsidRPr="000F36EF" w:rsidRDefault="00104401" w:rsidP="00104401">
      <w:pPr>
        <w:widowControl/>
        <w:spacing w:line="400" w:lineRule="exact"/>
        <w:ind w:firstLineChars="200" w:firstLine="480"/>
        <w:rPr>
          <w:rFonts w:asciiTheme="minorEastAsia" w:hAnsiTheme="minorEastAsia" w:cs="Times New Roman" w:hint="eastAsia"/>
          <w:sz w:val="24"/>
          <w:szCs w:val="24"/>
        </w:rPr>
      </w:pPr>
      <w:r w:rsidRPr="000F36EF">
        <w:rPr>
          <w:rFonts w:asciiTheme="minorEastAsia" w:hAnsiTheme="minorEastAsia" w:cs="Times New Roman" w:hint="eastAsia"/>
          <w:sz w:val="24"/>
          <w:szCs w:val="24"/>
        </w:rPr>
        <w:t>5、乙方负责现场人员的日常管理和业务培训。</w:t>
      </w:r>
    </w:p>
    <w:p w14:paraId="55CBBD32" w14:textId="77777777" w:rsidR="00104401" w:rsidRPr="000F36EF" w:rsidRDefault="00104401" w:rsidP="00104401">
      <w:pPr>
        <w:widowControl/>
        <w:spacing w:line="400" w:lineRule="exact"/>
        <w:ind w:firstLineChars="200" w:firstLine="480"/>
        <w:rPr>
          <w:rFonts w:asciiTheme="minorEastAsia" w:hAnsiTheme="minorEastAsia" w:cs="Times New Roman" w:hint="eastAsia"/>
          <w:sz w:val="24"/>
          <w:szCs w:val="24"/>
        </w:rPr>
      </w:pPr>
      <w:r w:rsidRPr="000F36EF">
        <w:rPr>
          <w:rFonts w:asciiTheme="minorEastAsia" w:hAnsiTheme="minorEastAsia" w:cs="Times New Roman" w:hint="eastAsia"/>
          <w:sz w:val="24"/>
          <w:szCs w:val="24"/>
        </w:rPr>
        <w:t>6、本项目公共区域内设备、耗材、清洁试剂、客耗品（卫生纸、洗手液等）全部由乙方提供。</w:t>
      </w:r>
    </w:p>
    <w:p w14:paraId="7E8E3A1E" w14:textId="0425FEAF" w:rsidR="00104401" w:rsidRPr="00104401" w:rsidRDefault="00104401" w:rsidP="00104401">
      <w:pPr>
        <w:widowControl/>
        <w:spacing w:line="400" w:lineRule="exact"/>
        <w:ind w:firstLineChars="200" w:firstLine="480"/>
        <w:rPr>
          <w:rFonts w:asciiTheme="minorEastAsia" w:hAnsiTheme="minorEastAsia" w:cs="Times New Roman"/>
          <w:sz w:val="24"/>
          <w:szCs w:val="24"/>
        </w:rPr>
      </w:pPr>
      <w:r w:rsidRPr="000F36EF">
        <w:rPr>
          <w:rFonts w:asciiTheme="minorEastAsia" w:hAnsiTheme="minorEastAsia" w:cs="Times New Roman" w:hint="eastAsia"/>
          <w:sz w:val="24"/>
          <w:szCs w:val="24"/>
        </w:rPr>
        <w:t>7、设备必须提供采购发票，正规厂家生产，不得租赁或拆借，不得存在安全风险、不得影响每日正常工作</w:t>
      </w:r>
      <w:r>
        <w:rPr>
          <w:rFonts w:asciiTheme="minorEastAsia" w:hAnsiTheme="minorEastAsia" w:cs="Times New Roman" w:hint="eastAsia"/>
          <w:sz w:val="24"/>
          <w:szCs w:val="24"/>
        </w:rPr>
        <w:t>。</w:t>
      </w:r>
    </w:p>
    <w:p w14:paraId="5B79D777" w14:textId="4D6032F9" w:rsidR="00C87207" w:rsidRDefault="00104401" w:rsidP="00C87207">
      <w:pPr>
        <w:spacing w:beforeLines="50" w:before="190"/>
        <w:rPr>
          <w:rFonts w:cstheme="minorHAnsi"/>
          <w:b/>
          <w:color w:val="FF0000"/>
        </w:rPr>
      </w:pPr>
      <w:r>
        <w:rPr>
          <w:rFonts w:asciiTheme="minorEastAsia" w:hAnsiTheme="minorEastAsia" w:cs="Calibri Light" w:hint="eastAsia"/>
          <w:b/>
          <w:sz w:val="24"/>
          <w:szCs w:val="24"/>
        </w:rPr>
        <w:t>五</w:t>
      </w:r>
      <w:r w:rsidR="00C87207">
        <w:rPr>
          <w:rFonts w:asciiTheme="minorEastAsia" w:hAnsiTheme="minorEastAsia" w:cs="Calibri Light"/>
          <w:b/>
          <w:sz w:val="24"/>
          <w:szCs w:val="24"/>
        </w:rPr>
        <w:t>、质量保证</w:t>
      </w:r>
    </w:p>
    <w:p w14:paraId="7F6B96D7" w14:textId="77777777" w:rsidR="004E237E" w:rsidRPr="004E237E" w:rsidRDefault="004E237E" w:rsidP="004E237E">
      <w:pPr>
        <w:widowControl/>
        <w:spacing w:line="400" w:lineRule="exact"/>
        <w:ind w:firstLineChars="200" w:firstLine="480"/>
        <w:rPr>
          <w:rFonts w:asciiTheme="minorEastAsia" w:hAnsiTheme="minorEastAsia" w:cs="Times New Roman" w:hint="eastAsia"/>
          <w:sz w:val="24"/>
          <w:szCs w:val="24"/>
        </w:rPr>
      </w:pPr>
      <w:r w:rsidRPr="004E237E">
        <w:rPr>
          <w:rFonts w:asciiTheme="minorEastAsia" w:hAnsiTheme="minorEastAsia" w:cs="Times New Roman" w:hint="eastAsia"/>
          <w:sz w:val="24"/>
          <w:szCs w:val="24"/>
        </w:rPr>
        <w:t>（一）乙方应提供详细的服务标准和服务承诺，服务标准应当符合国家、行业和地方相关保洁服务标准。</w:t>
      </w:r>
    </w:p>
    <w:p w14:paraId="5D86B2EF" w14:textId="77777777" w:rsidR="004E237E" w:rsidRPr="004E237E" w:rsidRDefault="004E237E" w:rsidP="004E237E">
      <w:pPr>
        <w:widowControl/>
        <w:spacing w:line="400" w:lineRule="exact"/>
        <w:ind w:firstLineChars="200" w:firstLine="480"/>
        <w:rPr>
          <w:rFonts w:asciiTheme="minorEastAsia" w:hAnsiTheme="minorEastAsia" w:cs="Times New Roman" w:hint="eastAsia"/>
          <w:sz w:val="24"/>
          <w:szCs w:val="24"/>
        </w:rPr>
      </w:pPr>
      <w:r w:rsidRPr="004E237E">
        <w:rPr>
          <w:rFonts w:asciiTheme="minorEastAsia" w:hAnsiTheme="minorEastAsia" w:cs="Times New Roman" w:hint="eastAsia"/>
          <w:sz w:val="24"/>
          <w:szCs w:val="24"/>
        </w:rPr>
        <w:t>（二）在服务期限内，乙方不得干扰或阻碍甲方对该办公区域和公共区域的正常使用。</w:t>
      </w:r>
    </w:p>
    <w:p w14:paraId="138B6C58" w14:textId="77777777" w:rsidR="004E237E" w:rsidRPr="004E237E" w:rsidRDefault="004E237E" w:rsidP="004E237E">
      <w:pPr>
        <w:widowControl/>
        <w:spacing w:line="400" w:lineRule="exact"/>
        <w:ind w:firstLineChars="200" w:firstLine="480"/>
        <w:rPr>
          <w:rFonts w:asciiTheme="minorEastAsia" w:hAnsiTheme="minorEastAsia" w:cs="Times New Roman" w:hint="eastAsia"/>
          <w:sz w:val="24"/>
          <w:szCs w:val="24"/>
        </w:rPr>
      </w:pPr>
      <w:r w:rsidRPr="004E237E">
        <w:rPr>
          <w:rFonts w:asciiTheme="minorEastAsia" w:hAnsiTheme="minorEastAsia" w:cs="Times New Roman" w:hint="eastAsia"/>
          <w:sz w:val="24"/>
          <w:szCs w:val="24"/>
        </w:rPr>
        <w:t>（三）乙方在提供服务时因管理不当或未尽义务，导致甲方或第三方人身损害或财产损失的，应承担全部责任和费用。</w:t>
      </w:r>
    </w:p>
    <w:p w14:paraId="66C82690" w14:textId="77777777" w:rsidR="004E237E" w:rsidRPr="004E237E" w:rsidRDefault="004E237E" w:rsidP="004E237E">
      <w:pPr>
        <w:widowControl/>
        <w:spacing w:line="400" w:lineRule="exact"/>
        <w:ind w:firstLineChars="200" w:firstLine="480"/>
        <w:rPr>
          <w:rFonts w:asciiTheme="minorEastAsia" w:hAnsiTheme="minorEastAsia" w:cs="Times New Roman" w:hint="eastAsia"/>
          <w:sz w:val="24"/>
          <w:szCs w:val="24"/>
        </w:rPr>
      </w:pPr>
      <w:r w:rsidRPr="004E237E">
        <w:rPr>
          <w:rFonts w:asciiTheme="minorEastAsia" w:hAnsiTheme="minorEastAsia" w:cs="Times New Roman" w:hint="eastAsia"/>
          <w:sz w:val="24"/>
          <w:szCs w:val="24"/>
        </w:rPr>
        <w:t>（四）乙方须接受甲方的各类检查考核， 甲方有权根据有关规定对质量考核标准及奖惩办法作相应的修改。</w:t>
      </w:r>
    </w:p>
    <w:p w14:paraId="1CBE9978" w14:textId="554CB504" w:rsidR="00C87207" w:rsidRDefault="004E237E" w:rsidP="00104401">
      <w:pPr>
        <w:widowControl/>
        <w:spacing w:line="400" w:lineRule="exact"/>
        <w:ind w:firstLineChars="200" w:firstLine="480"/>
        <w:rPr>
          <w:rFonts w:asciiTheme="minorEastAsia" w:hAnsiTheme="minorEastAsia" w:cs="Times New Roman" w:hint="eastAsia"/>
          <w:sz w:val="24"/>
          <w:szCs w:val="24"/>
        </w:rPr>
      </w:pPr>
      <w:r w:rsidRPr="004E237E">
        <w:rPr>
          <w:rFonts w:asciiTheme="minorEastAsia" w:hAnsiTheme="minorEastAsia" w:cs="Times New Roman" w:hint="eastAsia"/>
          <w:sz w:val="24"/>
          <w:szCs w:val="24"/>
        </w:rPr>
        <w:t>（五）合同期内，因乙方管理不善且负主要责任，造成重大损失和影响，甲方有权终止合同，经济损失和法律责任由乙方承担。</w:t>
      </w:r>
    </w:p>
    <w:p w14:paraId="57126051" w14:textId="77777777" w:rsidR="00C87207" w:rsidRPr="009F4B01" w:rsidRDefault="00C87207" w:rsidP="009F4B01">
      <w:pPr>
        <w:spacing w:beforeLines="50" w:before="190"/>
        <w:rPr>
          <w:rFonts w:asciiTheme="minorEastAsia" w:hAnsiTheme="minorEastAsia" w:cs="Calibri Light"/>
          <w:b/>
          <w:sz w:val="24"/>
          <w:szCs w:val="24"/>
        </w:rPr>
      </w:pPr>
      <w:r w:rsidRPr="009F4B01">
        <w:rPr>
          <w:rFonts w:asciiTheme="minorEastAsia" w:hAnsiTheme="minorEastAsia" w:cs="Calibri Light"/>
          <w:b/>
          <w:sz w:val="24"/>
          <w:szCs w:val="24"/>
        </w:rPr>
        <w:t>六、验收</w:t>
      </w:r>
    </w:p>
    <w:p w14:paraId="0A932F82" w14:textId="2307550F"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（一）服务内容完成后先由乙方进行自检，自检合格后邀请甲方进行验收。 甲方确认乙方的自</w:t>
      </w:r>
      <w:proofErr w:type="gramStart"/>
      <w:r w:rsidRPr="009F4B01">
        <w:rPr>
          <w:rFonts w:asciiTheme="minorEastAsia" w:hAnsiTheme="minorEastAsia" w:cs="Times New Roman" w:hint="eastAsia"/>
          <w:sz w:val="24"/>
          <w:szCs w:val="24"/>
        </w:rPr>
        <w:t>检内容</w:t>
      </w:r>
      <w:proofErr w:type="gramEnd"/>
      <w:r w:rsidRPr="009F4B01">
        <w:rPr>
          <w:rFonts w:asciiTheme="minorEastAsia" w:hAnsiTheme="minorEastAsia" w:cs="Times New Roman" w:hint="eastAsia"/>
          <w:sz w:val="24"/>
          <w:szCs w:val="24"/>
        </w:rPr>
        <w:t>后，组织乙方（必要时请有关专家）进行最终验收，验收时乙方应派员参加，共同对验收结果进行确认，并承担相关责任（必要时甲方可委托具有相关资质的第三方检测机构/技术专家对产品/设备进行系统验收，由此产生的相关费用由乙方承</w:t>
      </w:r>
      <w:r w:rsidRPr="009F4B01">
        <w:rPr>
          <w:rFonts w:asciiTheme="minorEastAsia" w:hAnsiTheme="minorEastAsia" w:cs="Times New Roman" w:hint="eastAsia"/>
          <w:sz w:val="24"/>
          <w:szCs w:val="24"/>
        </w:rPr>
        <w:lastRenderedPageBreak/>
        <w:t>担，需要国家法定检验部门进行检验或验收的由乙方负责联系）。验收合格后，填写政府采购项目履约验收单（一式伍份）作为对服务的最终认可。</w:t>
      </w:r>
    </w:p>
    <w:p w14:paraId="4B9251D0" w14:textId="77777777"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（二）乙方向甲方提交服务实施过程中的所有资料。以便甲方日后管理和维护。</w:t>
      </w:r>
    </w:p>
    <w:p w14:paraId="47596C42" w14:textId="77777777"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（三）验收依据：</w:t>
      </w:r>
    </w:p>
    <w:p w14:paraId="4C9AF5B2" w14:textId="5358D98D"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1、单一来源谈判文件、响应文件、澄清表（函）；</w:t>
      </w:r>
    </w:p>
    <w:p w14:paraId="6FD07FB5" w14:textId="614FFE65"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2、本合同及附件文本；</w:t>
      </w:r>
    </w:p>
    <w:p w14:paraId="016BE8A5" w14:textId="413DEEDB" w:rsidR="00C87207"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3、国家相应的标准、规范。</w:t>
      </w:r>
    </w:p>
    <w:p w14:paraId="23C8A7A2" w14:textId="77777777" w:rsidR="00C87207" w:rsidRPr="009F4B01" w:rsidRDefault="00C87207" w:rsidP="009F4B01">
      <w:pPr>
        <w:spacing w:beforeLines="50" w:before="190"/>
        <w:rPr>
          <w:rFonts w:asciiTheme="minorEastAsia" w:hAnsiTheme="minorEastAsia" w:cs="Calibri Light"/>
          <w:b/>
          <w:sz w:val="24"/>
          <w:szCs w:val="24"/>
        </w:rPr>
      </w:pPr>
      <w:r w:rsidRPr="009F4B01">
        <w:rPr>
          <w:rFonts w:asciiTheme="minorEastAsia" w:hAnsiTheme="minorEastAsia" w:cs="Calibri Light" w:hint="eastAsia"/>
          <w:b/>
          <w:sz w:val="24"/>
          <w:szCs w:val="24"/>
        </w:rPr>
        <w:t>七</w:t>
      </w:r>
      <w:r w:rsidRPr="009F4B01">
        <w:rPr>
          <w:rFonts w:asciiTheme="minorEastAsia" w:hAnsiTheme="minorEastAsia" w:cs="Calibri Light"/>
          <w:b/>
          <w:sz w:val="24"/>
          <w:szCs w:val="24"/>
        </w:rPr>
        <w:t>、违约责任</w:t>
      </w:r>
    </w:p>
    <w:p w14:paraId="5182CFD6" w14:textId="77777777"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（一）合同中未约定的，按《民法典》中的相关条款执行。</w:t>
      </w:r>
    </w:p>
    <w:p w14:paraId="226C2853" w14:textId="7ABB7CD6"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（二）乙方未按合同要求提供服务或服务质量不能满足合同要求、响应文件、本项目相关文件的， 甲方有权解除合同，乙方应向甲方支付合同总价款 10%的违约金。同时，甲方有权将乙方违约的情况以及拟采取的措施以书面形式报政府采购监管部门，政府采购监管部门有权依据《政府采购法》及相关法律法规对乙方的违法行为进行相应的处罚。</w:t>
      </w:r>
    </w:p>
    <w:p w14:paraId="2A53BAFD" w14:textId="77777777"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（三）在本合同履行过程中，双方因违约或造成对方经济、社会效益等损失的应当赔偿。</w:t>
      </w:r>
    </w:p>
    <w:p w14:paraId="693956A5" w14:textId="27E878BC"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（四）乙方未能按照本合同约定时间提供服务或完成约定的项目服务内容的，从逾期之日起每日按本合同总价款  1 %的数额向甲方支付违约金；逾期 15 日以上的， 甲方有权终止合同， 由此造成的甲方经济损失由乙方承担。</w:t>
      </w:r>
    </w:p>
    <w:p w14:paraId="57BDF6DE" w14:textId="77777777"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（五）乙方违反本合同第九条第(</w:t>
      </w:r>
      <w:proofErr w:type="gramStart"/>
      <w:r w:rsidRPr="009F4B01">
        <w:rPr>
          <w:rFonts w:asciiTheme="minorEastAsia" w:hAnsiTheme="minorEastAsia" w:cs="Times New Roman" w:hint="eastAsia"/>
          <w:sz w:val="24"/>
          <w:szCs w:val="24"/>
        </w:rPr>
        <w:t>一</w:t>
      </w:r>
      <w:proofErr w:type="gramEnd"/>
      <w:r w:rsidRPr="009F4B01">
        <w:rPr>
          <w:rFonts w:asciiTheme="minorEastAsia" w:hAnsiTheme="minorEastAsia" w:cs="Times New Roman" w:hint="eastAsia"/>
          <w:sz w:val="24"/>
          <w:szCs w:val="24"/>
        </w:rPr>
        <w:t>)款保密约定的，造成甲方损失或甲方向第三方赔偿的，甲方有权解除本合同，乙方应向甲方支付合同总价款20%的违约金，并赔偿由此对甲方造成的全部经济损失。本合同的解除或终止</w:t>
      </w:r>
      <w:proofErr w:type="gramStart"/>
      <w:r w:rsidRPr="009F4B01">
        <w:rPr>
          <w:rFonts w:asciiTheme="minorEastAsia" w:hAnsiTheme="minorEastAsia" w:cs="Times New Roman" w:hint="eastAsia"/>
          <w:sz w:val="24"/>
          <w:szCs w:val="24"/>
        </w:rPr>
        <w:t>不</w:t>
      </w:r>
      <w:proofErr w:type="gramEnd"/>
      <w:r w:rsidRPr="009F4B01">
        <w:rPr>
          <w:rFonts w:asciiTheme="minorEastAsia" w:hAnsiTheme="minorEastAsia" w:cs="Times New Roman" w:hint="eastAsia"/>
          <w:sz w:val="24"/>
          <w:szCs w:val="24"/>
        </w:rPr>
        <w:t>免除乙方应承担的保密义务。</w:t>
      </w:r>
    </w:p>
    <w:p w14:paraId="2DB49750" w14:textId="77777777"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（六）乙方擅自将本合同服务分包或转包第三方承担，甲方有权解除本合同，并要求乙方支付本合同总价款20%的违约金。造成甲方经济损失的，乙方应当承担全部赔偿责任。</w:t>
      </w:r>
    </w:p>
    <w:p w14:paraId="041DAACA" w14:textId="77777777"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（七）本合同中各条款约定的违约金可自甲方未支付款项中直接扣除，违约金若不能弥补甲方损失的，乙方还应赔偿甲方损失。</w:t>
      </w:r>
    </w:p>
    <w:p w14:paraId="012DA8E1" w14:textId="77777777"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（八）甲、乙双方协商一致确定,如出现本合同第二条第3款约定情形,甲方因工作安排调整办公地点,甲方不承担任何违约责任。</w:t>
      </w:r>
    </w:p>
    <w:p w14:paraId="0395038A" w14:textId="5EE2C0A4" w:rsidR="009F4B01" w:rsidRDefault="009F4B01" w:rsidP="009F4B01">
      <w:pPr>
        <w:widowControl/>
        <w:spacing w:line="400" w:lineRule="exact"/>
        <w:ind w:firstLineChars="200" w:firstLine="480"/>
        <w:rPr>
          <w:rFonts w:asciiTheme="minorEastAsia" w:hAnsiTheme="minorEastAsia" w:cs="Times New Roman"/>
          <w:sz w:val="24"/>
          <w:szCs w:val="24"/>
        </w:rPr>
      </w:pPr>
      <w:r w:rsidRPr="009F4B01">
        <w:rPr>
          <w:rFonts w:asciiTheme="minorEastAsia" w:hAnsiTheme="minorEastAsia" w:cs="Times New Roman" w:hint="eastAsia"/>
          <w:sz w:val="24"/>
          <w:szCs w:val="24"/>
        </w:rPr>
        <w:t>（九）甲、乙双方协商一致确定，如出现本合同第</w:t>
      </w:r>
      <w:r w:rsidR="000F36EF">
        <w:rPr>
          <w:rFonts w:asciiTheme="minorEastAsia" w:hAnsiTheme="minorEastAsia" w:cs="Times New Roman" w:hint="eastAsia"/>
          <w:sz w:val="24"/>
          <w:szCs w:val="24"/>
        </w:rPr>
        <w:t>一</w:t>
      </w:r>
      <w:r w:rsidRPr="009F4B01">
        <w:rPr>
          <w:rFonts w:asciiTheme="minorEastAsia" w:hAnsiTheme="minorEastAsia" w:cs="Times New Roman" w:hint="eastAsia"/>
          <w:sz w:val="24"/>
          <w:szCs w:val="24"/>
        </w:rPr>
        <w:t>条第</w:t>
      </w:r>
      <w:r w:rsidR="000F36EF">
        <w:rPr>
          <w:rFonts w:asciiTheme="minorEastAsia" w:hAnsiTheme="minorEastAsia" w:cs="Times New Roman" w:hint="eastAsia"/>
          <w:sz w:val="24"/>
          <w:szCs w:val="24"/>
        </w:rPr>
        <w:t>三</w:t>
      </w:r>
      <w:r w:rsidRPr="009F4B01">
        <w:rPr>
          <w:rFonts w:asciiTheme="minorEastAsia" w:hAnsiTheme="minorEastAsia" w:cs="Times New Roman" w:hint="eastAsia"/>
          <w:sz w:val="24"/>
          <w:szCs w:val="24"/>
        </w:rPr>
        <w:t>款约定情形，乙方违反合同第</w:t>
      </w:r>
      <w:r w:rsidR="000F36EF">
        <w:rPr>
          <w:rFonts w:asciiTheme="minorEastAsia" w:hAnsiTheme="minorEastAsia" w:cs="Times New Roman" w:hint="eastAsia"/>
          <w:sz w:val="24"/>
          <w:szCs w:val="24"/>
        </w:rPr>
        <w:t>三</w:t>
      </w:r>
      <w:r w:rsidRPr="009F4B01">
        <w:rPr>
          <w:rFonts w:asciiTheme="minorEastAsia" w:hAnsiTheme="minorEastAsia" w:cs="Times New Roman" w:hint="eastAsia"/>
          <w:sz w:val="24"/>
          <w:szCs w:val="24"/>
        </w:rPr>
        <w:t>条第四款未在约定日期内返还对应服务费，每逾期1日应支付合同总价款【0.01】%的违约金。</w:t>
      </w:r>
    </w:p>
    <w:p w14:paraId="4B93EC81" w14:textId="6E6D75D4" w:rsidR="00C87207"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lastRenderedPageBreak/>
        <w:t>（十）甲、乙双方任何一方违约，除承担本合同约定的违约责任外，还应向对方支付因主张违约产生的全部费用（包括但不限于律师费、诉讼费、差旅费、保全费、保险费、鉴定费、评估费、公告费等）。</w:t>
      </w:r>
    </w:p>
    <w:p w14:paraId="439FA2E5" w14:textId="5D67743C" w:rsidR="00104401" w:rsidRDefault="00104401" w:rsidP="00104401">
      <w:pPr>
        <w:widowControl/>
        <w:spacing w:line="400" w:lineRule="exact"/>
        <w:rPr>
          <w:rFonts w:asciiTheme="minorEastAsia" w:hAnsiTheme="minorEastAsia" w:cs="Calibri Light"/>
          <w:b/>
          <w:sz w:val="24"/>
          <w:szCs w:val="24"/>
        </w:rPr>
      </w:pPr>
      <w:bookmarkStart w:id="16" w:name="_Hlk240794112"/>
      <w:r>
        <w:rPr>
          <w:rFonts w:asciiTheme="minorEastAsia" w:hAnsiTheme="minorEastAsia" w:cs="Calibri Light" w:hint="eastAsia"/>
          <w:b/>
          <w:sz w:val="24"/>
          <w:szCs w:val="24"/>
        </w:rPr>
        <w:t>八</w:t>
      </w:r>
      <w:r w:rsidRPr="009F4B01">
        <w:rPr>
          <w:rFonts w:asciiTheme="minorEastAsia" w:hAnsiTheme="minorEastAsia" w:cs="Calibri Light" w:hint="eastAsia"/>
          <w:b/>
          <w:sz w:val="24"/>
          <w:szCs w:val="24"/>
        </w:rPr>
        <w:t>、</w:t>
      </w:r>
      <w:r>
        <w:rPr>
          <w:rFonts w:asciiTheme="minorEastAsia" w:hAnsiTheme="minorEastAsia" w:cs="Calibri Light" w:hint="eastAsia"/>
          <w:b/>
          <w:sz w:val="24"/>
          <w:szCs w:val="24"/>
        </w:rPr>
        <w:t>保密条款</w:t>
      </w:r>
    </w:p>
    <w:p w14:paraId="5E38F5E5" w14:textId="77777777" w:rsidR="00104401" w:rsidRPr="009F4B01" w:rsidRDefault="00104401" w:rsidP="00104401">
      <w:pPr>
        <w:widowControl/>
        <w:spacing w:line="400" w:lineRule="exact"/>
        <w:ind w:firstLineChars="200" w:firstLine="480"/>
        <w:rPr>
          <w:rFonts w:asciiTheme="minorEastAsia" w:hAnsiTheme="minorEastAsia" w:cs="Times New Roman"/>
          <w:sz w:val="24"/>
          <w:szCs w:val="24"/>
        </w:rPr>
      </w:pPr>
      <w:r w:rsidRPr="009F4B01">
        <w:rPr>
          <w:rFonts w:asciiTheme="minorEastAsia" w:hAnsiTheme="minorEastAsia" w:cs="Times New Roman"/>
          <w:sz w:val="24"/>
          <w:szCs w:val="24"/>
        </w:rPr>
        <w:t>（一）乙方应遵守国家有关保密的法律法规和行业规定，并对甲方提供的资料负有保密义务。未经甲方同意，不得将承接政府服务项目获得的政府、公民个人等各种信息和资料提供给其他单位和个人。如发生以上情况，甲方有权索赔。</w:t>
      </w:r>
    </w:p>
    <w:p w14:paraId="4A3E2FB4" w14:textId="77777777" w:rsidR="00104401" w:rsidRPr="009F4B01" w:rsidRDefault="00104401" w:rsidP="00104401">
      <w:pPr>
        <w:widowControl/>
        <w:spacing w:line="400" w:lineRule="exact"/>
        <w:ind w:firstLineChars="200" w:firstLine="480"/>
        <w:rPr>
          <w:rFonts w:asciiTheme="minorEastAsia" w:hAnsiTheme="minorEastAsia" w:cs="Times New Roman"/>
          <w:sz w:val="24"/>
          <w:szCs w:val="24"/>
        </w:rPr>
      </w:pPr>
      <w:r w:rsidRPr="009F4B01">
        <w:rPr>
          <w:rFonts w:asciiTheme="minorEastAsia" w:hAnsiTheme="minorEastAsia" w:cs="Times New Roman"/>
          <w:sz w:val="24"/>
          <w:szCs w:val="24"/>
        </w:rPr>
        <w:t>（二）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p>
    <w:p w14:paraId="534C72F6" w14:textId="4EB8DA3E" w:rsidR="00104401" w:rsidRPr="006502A9" w:rsidRDefault="00104401" w:rsidP="006502A9">
      <w:pPr>
        <w:widowControl/>
        <w:spacing w:line="400" w:lineRule="exact"/>
        <w:ind w:firstLineChars="200" w:firstLine="480"/>
        <w:rPr>
          <w:rFonts w:asciiTheme="minorEastAsia" w:hAnsiTheme="minorEastAsia" w:cs="Times New Roman"/>
          <w:sz w:val="24"/>
          <w:szCs w:val="24"/>
        </w:rPr>
      </w:pPr>
      <w:r w:rsidRPr="009F4B01">
        <w:rPr>
          <w:rFonts w:asciiTheme="minorEastAsia" w:hAnsiTheme="minorEastAsia" w:cs="Times New Roman"/>
          <w:sz w:val="24"/>
          <w:szCs w:val="24"/>
        </w:rPr>
        <w:t>（三）本条款为独立条款，本合同的无效、变更、解除和终止均不影响本条款的效力。</w:t>
      </w:r>
      <w:bookmarkStart w:id="17" w:name="_GoBack"/>
      <w:bookmarkEnd w:id="17"/>
    </w:p>
    <w:p w14:paraId="04E4F592" w14:textId="53127EC6" w:rsidR="00C87207" w:rsidRPr="000F36EF" w:rsidRDefault="00104401" w:rsidP="000F36EF">
      <w:pPr>
        <w:widowControl/>
        <w:spacing w:line="400" w:lineRule="exact"/>
        <w:rPr>
          <w:rFonts w:asciiTheme="minorEastAsia" w:hAnsiTheme="minorEastAsia" w:cs="Calibri Light"/>
          <w:b/>
          <w:sz w:val="24"/>
          <w:szCs w:val="24"/>
        </w:rPr>
      </w:pPr>
      <w:r>
        <w:rPr>
          <w:rFonts w:asciiTheme="minorEastAsia" w:hAnsiTheme="minorEastAsia" w:cs="Calibri Light" w:hint="eastAsia"/>
          <w:b/>
          <w:sz w:val="24"/>
          <w:szCs w:val="24"/>
        </w:rPr>
        <w:t>九</w:t>
      </w:r>
      <w:r w:rsidR="00C87207" w:rsidRPr="000F36EF">
        <w:rPr>
          <w:rFonts w:asciiTheme="minorEastAsia" w:hAnsiTheme="minorEastAsia" w:cs="Calibri Light"/>
          <w:b/>
          <w:sz w:val="24"/>
          <w:szCs w:val="24"/>
        </w:rPr>
        <w:t>、争议解决</w:t>
      </w:r>
      <w:bookmarkEnd w:id="16"/>
    </w:p>
    <w:p w14:paraId="5AD9FE70" w14:textId="4DBF01AC"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（一）本合同在履行过程中发生的争议，由甲、乙双方当事人协商解决，协商不成的按下列第</w:t>
      </w:r>
      <w:r>
        <w:rPr>
          <w:rFonts w:asciiTheme="minorEastAsia" w:hAnsiTheme="minorEastAsia" w:cs="Times New Roman"/>
          <w:sz w:val="24"/>
          <w:szCs w:val="24"/>
          <w:u w:val="single"/>
        </w:rPr>
        <w:t xml:space="preserve"> 2  </w:t>
      </w:r>
      <w:r w:rsidRPr="009F4B01">
        <w:rPr>
          <w:rFonts w:asciiTheme="minorEastAsia" w:hAnsiTheme="minorEastAsia" w:cs="Times New Roman" w:hint="eastAsia"/>
          <w:sz w:val="24"/>
          <w:szCs w:val="24"/>
        </w:rPr>
        <w:t>种方式解决：</w:t>
      </w:r>
    </w:p>
    <w:p w14:paraId="7802F27D" w14:textId="3BBAC763"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1、提交西安仲裁委员会仲裁；</w:t>
      </w:r>
    </w:p>
    <w:p w14:paraId="241DA384" w14:textId="52C63B4A" w:rsidR="009F4B01" w:rsidRPr="009F4B01" w:rsidRDefault="009F4B01" w:rsidP="009F4B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2、依法向甲方所在地人民法院起诉。</w:t>
      </w:r>
    </w:p>
    <w:p w14:paraId="542F1196" w14:textId="44BA29B3" w:rsidR="009F4B01" w:rsidRDefault="009F4B01" w:rsidP="00104401">
      <w:pPr>
        <w:widowControl/>
        <w:spacing w:line="400" w:lineRule="exact"/>
        <w:ind w:firstLineChars="200" w:firstLine="480"/>
        <w:rPr>
          <w:rFonts w:asciiTheme="minorEastAsia" w:hAnsiTheme="minorEastAsia" w:cs="Times New Roman" w:hint="eastAsia"/>
          <w:sz w:val="24"/>
          <w:szCs w:val="24"/>
        </w:rPr>
      </w:pPr>
      <w:r w:rsidRPr="009F4B01">
        <w:rPr>
          <w:rFonts w:asciiTheme="minorEastAsia" w:hAnsiTheme="minorEastAsia" w:cs="Times New Roman" w:hint="eastAsia"/>
          <w:sz w:val="24"/>
          <w:szCs w:val="24"/>
        </w:rPr>
        <w:t>（二）本条款为独立条款，本合同的无效、变更、解除和终止均不影响本条款的效力。</w:t>
      </w:r>
    </w:p>
    <w:p w14:paraId="7CCA6077" w14:textId="2B8D4DD5" w:rsidR="004E237E" w:rsidRDefault="004E237E" w:rsidP="004E237E">
      <w:pPr>
        <w:widowControl/>
        <w:spacing w:line="400" w:lineRule="exact"/>
        <w:rPr>
          <w:rFonts w:asciiTheme="minorEastAsia" w:hAnsiTheme="minorEastAsia" w:cs="Calibri Light"/>
          <w:b/>
          <w:sz w:val="24"/>
          <w:szCs w:val="24"/>
        </w:rPr>
      </w:pPr>
      <w:r w:rsidRPr="004E237E">
        <w:rPr>
          <w:rFonts w:asciiTheme="minorEastAsia" w:hAnsiTheme="minorEastAsia" w:cs="Calibri Light" w:hint="eastAsia"/>
          <w:b/>
          <w:sz w:val="24"/>
          <w:szCs w:val="24"/>
        </w:rPr>
        <w:t>十、</w:t>
      </w:r>
      <w:r>
        <w:rPr>
          <w:rFonts w:asciiTheme="minorEastAsia" w:hAnsiTheme="minorEastAsia" w:cs="Calibri Light" w:hint="eastAsia"/>
          <w:b/>
          <w:sz w:val="24"/>
          <w:szCs w:val="24"/>
        </w:rPr>
        <w:t>关于送达的约定</w:t>
      </w:r>
    </w:p>
    <w:p w14:paraId="7718F9A7" w14:textId="77777777" w:rsidR="004E237E" w:rsidRPr="004E237E" w:rsidRDefault="004E237E" w:rsidP="004E237E">
      <w:pPr>
        <w:widowControl/>
        <w:spacing w:line="400" w:lineRule="exact"/>
        <w:ind w:firstLineChars="200" w:firstLine="480"/>
        <w:rPr>
          <w:rFonts w:asciiTheme="minorEastAsia" w:hAnsiTheme="minorEastAsia" w:cs="Times New Roman"/>
          <w:sz w:val="24"/>
          <w:szCs w:val="24"/>
        </w:rPr>
      </w:pPr>
      <w:r w:rsidRPr="004E237E">
        <w:rPr>
          <w:rFonts w:asciiTheme="minorEastAsia" w:hAnsiTheme="minorEastAsia" w:cs="Times New Roman"/>
          <w:sz w:val="24"/>
          <w:szCs w:val="24"/>
        </w:rPr>
        <w:t>（一）本合同项下甲乙双方任何</w:t>
      </w:r>
      <w:proofErr w:type="gramStart"/>
      <w:r w:rsidRPr="004E237E">
        <w:rPr>
          <w:rFonts w:asciiTheme="minorEastAsia" w:hAnsiTheme="minorEastAsia" w:cs="Times New Roman"/>
          <w:sz w:val="24"/>
          <w:szCs w:val="24"/>
        </w:rPr>
        <w:t>一</w:t>
      </w:r>
      <w:proofErr w:type="gramEnd"/>
      <w:r w:rsidRPr="004E237E">
        <w:rPr>
          <w:rFonts w:asciiTheme="minorEastAsia" w:hAnsiTheme="minorEastAsia" w:cs="Times New Roman"/>
          <w:sz w:val="24"/>
          <w:szCs w:val="24"/>
        </w:rPr>
        <w:t>方向对方发出的通知、信件、数据电文等，应当发送至本合同下列约定的地址、联系人和通信终端。</w:t>
      </w:r>
    </w:p>
    <w:p w14:paraId="142E84F1" w14:textId="77777777" w:rsidR="004E237E" w:rsidRPr="004E237E" w:rsidRDefault="004E237E" w:rsidP="004E237E">
      <w:pPr>
        <w:widowControl/>
        <w:spacing w:line="400" w:lineRule="exact"/>
        <w:ind w:firstLineChars="200" w:firstLine="480"/>
        <w:rPr>
          <w:rFonts w:asciiTheme="minorEastAsia" w:hAnsiTheme="minorEastAsia" w:cs="Times New Roman"/>
          <w:sz w:val="24"/>
          <w:szCs w:val="24"/>
        </w:rPr>
      </w:pPr>
      <w:r w:rsidRPr="004E237E">
        <w:rPr>
          <w:rFonts w:asciiTheme="minorEastAsia" w:hAnsiTheme="minorEastAsia" w:cs="Times New Roman"/>
          <w:sz w:val="24"/>
          <w:szCs w:val="24"/>
        </w:rPr>
        <w:t>甲方联系人：</w:t>
      </w:r>
    </w:p>
    <w:p w14:paraId="57AEBC09" w14:textId="77777777" w:rsidR="004E237E" w:rsidRPr="004E237E" w:rsidRDefault="004E237E" w:rsidP="004E237E">
      <w:pPr>
        <w:widowControl/>
        <w:spacing w:line="400" w:lineRule="exact"/>
        <w:ind w:firstLineChars="200" w:firstLine="480"/>
        <w:rPr>
          <w:rFonts w:asciiTheme="minorEastAsia" w:hAnsiTheme="minorEastAsia" w:cs="Times New Roman"/>
          <w:sz w:val="24"/>
          <w:szCs w:val="24"/>
        </w:rPr>
      </w:pPr>
      <w:r w:rsidRPr="004E237E">
        <w:rPr>
          <w:rFonts w:asciiTheme="minorEastAsia" w:hAnsiTheme="minorEastAsia" w:cs="Times New Roman"/>
          <w:sz w:val="24"/>
          <w:szCs w:val="24"/>
        </w:rPr>
        <w:t>联系电话：</w:t>
      </w:r>
    </w:p>
    <w:p w14:paraId="65707EBB" w14:textId="77777777" w:rsidR="004E237E" w:rsidRPr="004E237E" w:rsidRDefault="004E237E" w:rsidP="004E237E">
      <w:pPr>
        <w:widowControl/>
        <w:spacing w:line="400" w:lineRule="exact"/>
        <w:ind w:firstLineChars="200" w:firstLine="480"/>
        <w:rPr>
          <w:rFonts w:asciiTheme="minorEastAsia" w:hAnsiTheme="minorEastAsia" w:cs="Times New Roman"/>
          <w:sz w:val="24"/>
          <w:szCs w:val="24"/>
        </w:rPr>
      </w:pPr>
      <w:r w:rsidRPr="004E237E">
        <w:rPr>
          <w:rFonts w:asciiTheme="minorEastAsia" w:hAnsiTheme="minorEastAsia" w:cs="Times New Roman"/>
          <w:sz w:val="24"/>
          <w:szCs w:val="24"/>
        </w:rPr>
        <w:t>联系地址：</w:t>
      </w:r>
    </w:p>
    <w:p w14:paraId="27BAC77E" w14:textId="77777777" w:rsidR="004E237E" w:rsidRPr="004E237E" w:rsidRDefault="004E237E" w:rsidP="004E237E">
      <w:pPr>
        <w:widowControl/>
        <w:spacing w:line="400" w:lineRule="exact"/>
        <w:ind w:firstLineChars="200" w:firstLine="480"/>
        <w:rPr>
          <w:rFonts w:asciiTheme="minorEastAsia" w:hAnsiTheme="minorEastAsia" w:cs="Times New Roman"/>
          <w:sz w:val="24"/>
          <w:szCs w:val="24"/>
        </w:rPr>
      </w:pPr>
      <w:r w:rsidRPr="004E237E">
        <w:rPr>
          <w:rFonts w:asciiTheme="minorEastAsia" w:hAnsiTheme="minorEastAsia" w:cs="Times New Roman"/>
          <w:sz w:val="24"/>
          <w:szCs w:val="24"/>
        </w:rPr>
        <w:t>乙方联系人：</w:t>
      </w:r>
    </w:p>
    <w:p w14:paraId="4383F468" w14:textId="77777777" w:rsidR="004E237E" w:rsidRPr="004E237E" w:rsidRDefault="004E237E" w:rsidP="004E237E">
      <w:pPr>
        <w:widowControl/>
        <w:spacing w:line="400" w:lineRule="exact"/>
        <w:ind w:firstLineChars="200" w:firstLine="480"/>
        <w:rPr>
          <w:rFonts w:asciiTheme="minorEastAsia" w:hAnsiTheme="minorEastAsia" w:cs="Times New Roman"/>
          <w:sz w:val="24"/>
          <w:szCs w:val="24"/>
        </w:rPr>
      </w:pPr>
      <w:r w:rsidRPr="004E237E">
        <w:rPr>
          <w:rFonts w:asciiTheme="minorEastAsia" w:hAnsiTheme="minorEastAsia" w:cs="Times New Roman"/>
          <w:sz w:val="24"/>
          <w:szCs w:val="24"/>
        </w:rPr>
        <w:t>联系电话：</w:t>
      </w:r>
    </w:p>
    <w:p w14:paraId="66EFB05B" w14:textId="2B02FA3F" w:rsidR="004E237E" w:rsidRDefault="004E237E" w:rsidP="004E237E">
      <w:pPr>
        <w:widowControl/>
        <w:spacing w:line="400" w:lineRule="exact"/>
        <w:ind w:firstLineChars="200" w:firstLine="480"/>
        <w:rPr>
          <w:rFonts w:asciiTheme="minorEastAsia" w:hAnsiTheme="minorEastAsia" w:cs="Times New Roman"/>
          <w:sz w:val="24"/>
          <w:szCs w:val="24"/>
        </w:rPr>
      </w:pPr>
      <w:r w:rsidRPr="004E237E">
        <w:rPr>
          <w:rFonts w:asciiTheme="minorEastAsia" w:hAnsiTheme="minorEastAsia" w:cs="Times New Roman"/>
          <w:sz w:val="24"/>
          <w:szCs w:val="24"/>
        </w:rPr>
        <w:t>联系地址：</w:t>
      </w:r>
    </w:p>
    <w:p w14:paraId="2C470A98" w14:textId="4C53146B" w:rsidR="004E237E" w:rsidRDefault="004E237E" w:rsidP="004E237E">
      <w:pPr>
        <w:widowControl/>
        <w:spacing w:line="400" w:lineRule="exact"/>
        <w:rPr>
          <w:rFonts w:asciiTheme="minorEastAsia" w:hAnsiTheme="minorEastAsia" w:cs="Calibri Light"/>
          <w:b/>
          <w:sz w:val="24"/>
          <w:szCs w:val="24"/>
        </w:rPr>
      </w:pPr>
      <w:r w:rsidRPr="004E237E">
        <w:rPr>
          <w:rFonts w:asciiTheme="minorEastAsia" w:hAnsiTheme="minorEastAsia" w:cs="Calibri Light" w:hint="eastAsia"/>
          <w:b/>
          <w:sz w:val="24"/>
          <w:szCs w:val="24"/>
        </w:rPr>
        <w:t>十一</w:t>
      </w:r>
      <w:r>
        <w:rPr>
          <w:rFonts w:asciiTheme="minorEastAsia" w:hAnsiTheme="minorEastAsia" w:cs="Calibri Light" w:hint="eastAsia"/>
          <w:b/>
          <w:sz w:val="24"/>
          <w:szCs w:val="24"/>
        </w:rPr>
        <w:t>、合同变更</w:t>
      </w:r>
    </w:p>
    <w:p w14:paraId="2A4320F1" w14:textId="1054F692" w:rsidR="004E237E" w:rsidRPr="004E237E" w:rsidRDefault="004E237E" w:rsidP="004E237E">
      <w:pPr>
        <w:widowControl/>
        <w:spacing w:line="400" w:lineRule="exact"/>
        <w:ind w:firstLineChars="200" w:firstLine="480"/>
        <w:rPr>
          <w:rFonts w:asciiTheme="minorEastAsia" w:hAnsiTheme="minorEastAsia" w:cs="Times New Roman" w:hint="eastAsia"/>
          <w:sz w:val="24"/>
          <w:szCs w:val="24"/>
        </w:rPr>
      </w:pPr>
      <w:r w:rsidRPr="004E237E">
        <w:rPr>
          <w:rFonts w:asciiTheme="minorEastAsia" w:hAnsiTheme="minorEastAsia" w:cs="Times New Roman" w:hint="eastAsia"/>
          <w:sz w:val="24"/>
          <w:szCs w:val="24"/>
        </w:rPr>
        <w:t>在合同的执行期内，双方均不得随意变更或解除合同。如因项目需求情况发生变化，需要项目变更的，应双方协商后签订项目变更协议，并经</w:t>
      </w:r>
      <w:proofErr w:type="gramStart"/>
      <w:r w:rsidRPr="004E237E">
        <w:rPr>
          <w:rFonts w:asciiTheme="minorEastAsia" w:hAnsiTheme="minorEastAsia" w:cs="Times New Roman" w:hint="eastAsia"/>
          <w:sz w:val="24"/>
          <w:szCs w:val="24"/>
        </w:rPr>
        <w:t>鉴证</w:t>
      </w:r>
      <w:proofErr w:type="gramEnd"/>
      <w:r w:rsidRPr="004E237E">
        <w:rPr>
          <w:rFonts w:asciiTheme="minorEastAsia" w:hAnsiTheme="minorEastAsia" w:cs="Times New Roman" w:hint="eastAsia"/>
          <w:sz w:val="24"/>
          <w:szCs w:val="24"/>
        </w:rPr>
        <w:t>方确认后生效（如双方变更事项不能达成一致的，仍按原合同履行，否则视为违约）。</w:t>
      </w:r>
    </w:p>
    <w:p w14:paraId="0697DE85" w14:textId="2BDDE6FE" w:rsidR="00C87207" w:rsidRPr="004E237E" w:rsidRDefault="004E237E" w:rsidP="004E237E">
      <w:pPr>
        <w:widowControl/>
        <w:spacing w:line="400" w:lineRule="exact"/>
        <w:rPr>
          <w:rFonts w:asciiTheme="minorEastAsia" w:hAnsiTheme="minorEastAsia" w:cs="Calibri Light"/>
          <w:b/>
          <w:sz w:val="24"/>
          <w:szCs w:val="24"/>
        </w:rPr>
      </w:pPr>
      <w:r w:rsidRPr="004E237E">
        <w:rPr>
          <w:rFonts w:asciiTheme="minorEastAsia" w:hAnsiTheme="minorEastAsia" w:cs="Calibri Light" w:hint="eastAsia"/>
          <w:b/>
          <w:sz w:val="24"/>
          <w:szCs w:val="24"/>
        </w:rPr>
        <w:t>十二</w:t>
      </w:r>
      <w:r w:rsidR="00C87207" w:rsidRPr="004E237E">
        <w:rPr>
          <w:rFonts w:asciiTheme="minorEastAsia" w:hAnsiTheme="minorEastAsia" w:cs="Calibri Light"/>
          <w:b/>
          <w:sz w:val="24"/>
          <w:szCs w:val="24"/>
        </w:rPr>
        <w:t>、合同生效及其他</w:t>
      </w:r>
    </w:p>
    <w:p w14:paraId="6D0466F8" w14:textId="6EB5537E" w:rsidR="000F36EF" w:rsidRDefault="004E237E" w:rsidP="004E237E">
      <w:pPr>
        <w:widowControl/>
        <w:ind w:firstLineChars="200" w:firstLine="480"/>
        <w:jc w:val="left"/>
        <w:rPr>
          <w:rFonts w:asciiTheme="minorEastAsia" w:hAnsiTheme="minorEastAsia" w:cs="Times New Roman"/>
          <w:sz w:val="24"/>
          <w:szCs w:val="24"/>
        </w:rPr>
      </w:pPr>
      <w:r w:rsidRPr="004E237E">
        <w:rPr>
          <w:rFonts w:asciiTheme="minorEastAsia" w:hAnsiTheme="minorEastAsia" w:cs="Times New Roman" w:hint="eastAsia"/>
          <w:sz w:val="24"/>
          <w:szCs w:val="24"/>
        </w:rPr>
        <w:t>本合同一式</w:t>
      </w:r>
      <w:r w:rsidRPr="004E237E">
        <w:rPr>
          <w:rFonts w:asciiTheme="minorEastAsia" w:hAnsiTheme="minorEastAsia" w:cs="Times New Roman" w:hint="eastAsia"/>
          <w:sz w:val="24"/>
          <w:szCs w:val="24"/>
          <w:u w:val="single"/>
        </w:rPr>
        <w:t xml:space="preserve"> 捌 </w:t>
      </w:r>
      <w:r w:rsidRPr="004E237E">
        <w:rPr>
          <w:rFonts w:asciiTheme="minorEastAsia" w:hAnsiTheme="minorEastAsia" w:cs="Times New Roman" w:hint="eastAsia"/>
          <w:sz w:val="24"/>
          <w:szCs w:val="24"/>
        </w:rPr>
        <w:t>份，甲方持</w:t>
      </w:r>
      <w:r w:rsidRPr="004E237E">
        <w:rPr>
          <w:rFonts w:asciiTheme="minorEastAsia" w:hAnsiTheme="minorEastAsia" w:cs="Times New Roman" w:hint="eastAsia"/>
          <w:sz w:val="24"/>
          <w:szCs w:val="24"/>
          <w:u w:val="single"/>
        </w:rPr>
        <w:t xml:space="preserve"> 伍 </w:t>
      </w:r>
      <w:r w:rsidRPr="004E237E">
        <w:rPr>
          <w:rFonts w:asciiTheme="minorEastAsia" w:hAnsiTheme="minorEastAsia" w:cs="Times New Roman" w:hint="eastAsia"/>
          <w:sz w:val="24"/>
          <w:szCs w:val="24"/>
        </w:rPr>
        <w:t>份，乙方持</w:t>
      </w:r>
      <w:r w:rsidRPr="004E237E">
        <w:rPr>
          <w:rFonts w:asciiTheme="minorEastAsia" w:hAnsiTheme="minorEastAsia" w:cs="Times New Roman" w:hint="eastAsia"/>
          <w:sz w:val="24"/>
          <w:szCs w:val="24"/>
          <w:u w:val="single"/>
        </w:rPr>
        <w:t xml:space="preserve"> 叁 </w:t>
      </w:r>
      <w:r w:rsidRPr="004E237E">
        <w:rPr>
          <w:rFonts w:asciiTheme="minorEastAsia" w:hAnsiTheme="minorEastAsia" w:cs="Times New Roman" w:hint="eastAsia"/>
          <w:sz w:val="24"/>
          <w:szCs w:val="24"/>
        </w:rPr>
        <w:t>份，本合同甲、乙双方签字盖章后生效，合同执行完毕后，自动失效（合同的服务承诺则长期有效）。</w:t>
      </w:r>
    </w:p>
    <w:p w14:paraId="66057DB3" w14:textId="2E1E858C" w:rsidR="000F36EF" w:rsidRPr="000F36EF" w:rsidRDefault="000F36EF" w:rsidP="000F36EF">
      <w:pPr>
        <w:widowControl/>
        <w:spacing w:line="400" w:lineRule="exact"/>
        <w:rPr>
          <w:rFonts w:asciiTheme="minorEastAsia" w:hAnsiTheme="minorEastAsia" w:cs="Calibri Light"/>
          <w:b/>
          <w:sz w:val="24"/>
          <w:szCs w:val="24"/>
        </w:rPr>
      </w:pPr>
      <w:r w:rsidRPr="000F36EF">
        <w:rPr>
          <w:rFonts w:asciiTheme="minorEastAsia" w:hAnsiTheme="minorEastAsia" w:cs="Calibri Light"/>
          <w:b/>
          <w:sz w:val="24"/>
          <w:szCs w:val="24"/>
        </w:rPr>
        <w:lastRenderedPageBreak/>
        <w:t>十</w:t>
      </w:r>
      <w:r>
        <w:rPr>
          <w:rFonts w:asciiTheme="minorEastAsia" w:hAnsiTheme="minorEastAsia" w:cs="Calibri Light" w:hint="eastAsia"/>
          <w:b/>
          <w:sz w:val="24"/>
          <w:szCs w:val="24"/>
        </w:rPr>
        <w:t>三</w:t>
      </w:r>
      <w:r w:rsidRPr="000F36EF">
        <w:rPr>
          <w:rFonts w:asciiTheme="minorEastAsia" w:hAnsiTheme="minorEastAsia" w:cs="Calibri Light"/>
          <w:b/>
          <w:sz w:val="24"/>
          <w:szCs w:val="24"/>
        </w:rPr>
        <w:t>、其他事项</w:t>
      </w:r>
    </w:p>
    <w:p w14:paraId="7BB4303D" w14:textId="77777777" w:rsidR="000F36EF" w:rsidRPr="000F36EF" w:rsidRDefault="000F36EF" w:rsidP="000F36EF">
      <w:pPr>
        <w:widowControl/>
        <w:spacing w:line="400" w:lineRule="exact"/>
        <w:ind w:firstLineChars="200" w:firstLine="480"/>
        <w:rPr>
          <w:rFonts w:asciiTheme="minorEastAsia" w:hAnsiTheme="minorEastAsia" w:cs="Times New Roman"/>
          <w:sz w:val="24"/>
          <w:szCs w:val="24"/>
        </w:rPr>
      </w:pPr>
      <w:r w:rsidRPr="000F36EF">
        <w:rPr>
          <w:rFonts w:asciiTheme="minorEastAsia" w:hAnsiTheme="minorEastAsia" w:cs="Times New Roman"/>
          <w:sz w:val="24"/>
          <w:szCs w:val="24"/>
        </w:rPr>
        <w:t>（一）西安市财政局政府采购管理处在合同的履行期间以及履行期后，可以随时检查项目的执行情况，对采购标准、采购内容进行调查核实，并对发现的问题进行处理。</w:t>
      </w:r>
    </w:p>
    <w:p w14:paraId="4AAB89CC" w14:textId="77777777" w:rsidR="000F36EF" w:rsidRPr="000F36EF" w:rsidRDefault="000F36EF" w:rsidP="000F36EF">
      <w:pPr>
        <w:widowControl/>
        <w:spacing w:line="400" w:lineRule="exact"/>
        <w:ind w:firstLineChars="200" w:firstLine="480"/>
        <w:rPr>
          <w:rFonts w:asciiTheme="minorEastAsia" w:hAnsiTheme="minorEastAsia" w:cs="Times New Roman"/>
          <w:sz w:val="24"/>
          <w:szCs w:val="24"/>
        </w:rPr>
      </w:pPr>
      <w:r w:rsidRPr="000F36EF">
        <w:rPr>
          <w:rFonts w:asciiTheme="minorEastAsia" w:hAnsiTheme="minorEastAsia" w:cs="Times New Roman"/>
          <w:sz w:val="24"/>
          <w:szCs w:val="24"/>
        </w:rPr>
        <w:t>（二）单一来源谈判文件、响应文件、澄清表（函）、成交通知书、合同附件均成为合同不可分割的部分。</w:t>
      </w:r>
    </w:p>
    <w:p w14:paraId="31D237D8" w14:textId="1631C50E" w:rsidR="000F36EF" w:rsidRPr="000F36EF" w:rsidRDefault="000F36EF" w:rsidP="000F36EF">
      <w:pPr>
        <w:widowControl/>
        <w:spacing w:line="400" w:lineRule="exact"/>
        <w:ind w:firstLineChars="200" w:firstLine="480"/>
        <w:rPr>
          <w:rFonts w:asciiTheme="minorEastAsia" w:hAnsiTheme="minorEastAsia" w:cs="Times New Roman"/>
          <w:sz w:val="24"/>
          <w:szCs w:val="24"/>
        </w:rPr>
      </w:pPr>
      <w:r w:rsidRPr="000F36EF">
        <w:rPr>
          <w:rFonts w:asciiTheme="minorEastAsia" w:hAnsiTheme="minorEastAsia" w:cs="Times New Roman"/>
          <w:sz w:val="24"/>
          <w:szCs w:val="24"/>
        </w:rPr>
        <w:t>（三）甲乙双方因不可抗力导致本合同全部或部分不能履行时，发生不可抗力的一方应当在不可抗力发生后30 天内书面通知对方，以减轻可能给对方造成的损失。因不可抗力导致本合同全部或部分不能履行时，双方各自承担其因此而造成的损失、损害。</w:t>
      </w:r>
    </w:p>
    <w:p w14:paraId="2A8B8CD0" w14:textId="77777777" w:rsidR="00104401" w:rsidRDefault="000F36EF" w:rsidP="00104401">
      <w:pPr>
        <w:spacing w:before="91" w:line="216" w:lineRule="auto"/>
        <w:rPr>
          <w:rFonts w:ascii="仿宋" w:eastAsia="仿宋" w:hAnsi="仿宋" w:cs="仿宋"/>
          <w:sz w:val="28"/>
          <w:szCs w:val="28"/>
        </w:rPr>
      </w:pPr>
      <w:r w:rsidRPr="000F36EF">
        <w:rPr>
          <w:rFonts w:asciiTheme="minorEastAsia" w:hAnsiTheme="minorEastAsia" w:cs="Times New Roman"/>
          <w:sz w:val="24"/>
          <w:szCs w:val="24"/>
        </w:rPr>
        <w:t>（四）合同未尽事宜，由甲、乙双方协商并经</w:t>
      </w:r>
      <w:proofErr w:type="gramStart"/>
      <w:r w:rsidRPr="000F36EF">
        <w:rPr>
          <w:rFonts w:asciiTheme="minorEastAsia" w:hAnsiTheme="minorEastAsia" w:cs="Times New Roman"/>
          <w:sz w:val="24"/>
          <w:szCs w:val="24"/>
        </w:rPr>
        <w:t>鉴证</w:t>
      </w:r>
      <w:proofErr w:type="gramEnd"/>
      <w:r w:rsidRPr="000F36EF">
        <w:rPr>
          <w:rFonts w:asciiTheme="minorEastAsia" w:hAnsiTheme="minorEastAsia" w:cs="Times New Roman"/>
          <w:sz w:val="24"/>
          <w:szCs w:val="24"/>
        </w:rPr>
        <w:t>方确认后签订政府采购补充合同，与原合同具有同等法律效力</w:t>
      </w:r>
      <w:r>
        <w:rPr>
          <w:rFonts w:asciiTheme="minorEastAsia" w:hAnsiTheme="minorEastAsia" w:cs="Times New Roman" w:hint="eastAsia"/>
          <w:sz w:val="24"/>
          <w:szCs w:val="24"/>
        </w:rPr>
        <w:t>。</w:t>
      </w:r>
      <w:r w:rsidR="00C87207">
        <w:br w:type="page"/>
      </w:r>
      <w:r w:rsidR="00104401" w:rsidRPr="00104401">
        <w:rPr>
          <w:rFonts w:asciiTheme="minorEastAsia" w:hAnsiTheme="minorEastAsia" w:cs="Times New Roman"/>
          <w:sz w:val="24"/>
          <w:szCs w:val="24"/>
        </w:rPr>
        <w:lastRenderedPageBreak/>
        <w:t>（以下无正文，仅为签字盖章页）</w:t>
      </w:r>
    </w:p>
    <w:tbl>
      <w:tblPr>
        <w:tblStyle w:val="TableNormal"/>
        <w:tblW w:w="910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31"/>
        <w:gridCol w:w="4570"/>
      </w:tblGrid>
      <w:tr w:rsidR="00104401" w:rsidRPr="00723FB2" w14:paraId="25E23A1E" w14:textId="77777777" w:rsidTr="00104401">
        <w:trPr>
          <w:trHeight w:val="741"/>
        </w:trPr>
        <w:tc>
          <w:tcPr>
            <w:tcW w:w="4531" w:type="dxa"/>
          </w:tcPr>
          <w:p w14:paraId="04FB05E4" w14:textId="77777777" w:rsidR="00104401" w:rsidRPr="00723FB2" w:rsidRDefault="00104401" w:rsidP="009125EB">
            <w:pPr>
              <w:spacing w:line="254" w:lineRule="auto"/>
              <w:rPr>
                <w:rFonts w:asciiTheme="minorEastAsia" w:eastAsiaTheme="minorEastAsia" w:hAnsiTheme="minorEastAsia" w:hint="eastAsia"/>
                <w:sz w:val="24"/>
                <w:szCs w:val="24"/>
              </w:rPr>
            </w:pPr>
            <w:bookmarkStart w:id="18" w:name="_Hlk240796536"/>
          </w:p>
          <w:p w14:paraId="2D1DA437" w14:textId="77777777" w:rsidR="00104401" w:rsidRPr="00723FB2" w:rsidRDefault="00104401" w:rsidP="009125EB">
            <w:pPr>
              <w:pStyle w:val="TableText"/>
              <w:spacing w:before="91" w:line="223" w:lineRule="auto"/>
              <w:ind w:left="1655" w:right="525" w:hanging="920"/>
              <w:rPr>
                <w:rFonts w:asciiTheme="minorEastAsia" w:eastAsiaTheme="minorEastAsia" w:hAnsiTheme="minorEastAsia"/>
                <w:sz w:val="24"/>
                <w:szCs w:val="24"/>
              </w:rPr>
            </w:pPr>
            <w:r w:rsidRPr="00723FB2">
              <w:rPr>
                <w:rFonts w:asciiTheme="minorEastAsia" w:eastAsiaTheme="minorEastAsia" w:hAnsiTheme="minorEastAsia"/>
                <w:spacing w:val="-28"/>
                <w:sz w:val="24"/>
                <w:szCs w:val="24"/>
              </w:rPr>
              <w:t>甲</w:t>
            </w:r>
            <w:r w:rsidRPr="00723FB2">
              <w:rPr>
                <w:rFonts w:asciiTheme="minorEastAsia" w:eastAsiaTheme="minorEastAsia" w:hAnsiTheme="minorEastAsia"/>
                <w:spacing w:val="60"/>
                <w:sz w:val="24"/>
                <w:szCs w:val="24"/>
              </w:rPr>
              <w:t xml:space="preserve"> </w:t>
            </w:r>
            <w:r w:rsidRPr="00723FB2">
              <w:rPr>
                <w:rFonts w:asciiTheme="minorEastAsia" w:eastAsiaTheme="minorEastAsia" w:hAnsiTheme="minorEastAsia"/>
                <w:spacing w:val="-28"/>
                <w:sz w:val="24"/>
                <w:szCs w:val="24"/>
              </w:rPr>
              <w:t>方</w:t>
            </w:r>
          </w:p>
        </w:tc>
        <w:tc>
          <w:tcPr>
            <w:tcW w:w="4570" w:type="dxa"/>
          </w:tcPr>
          <w:p w14:paraId="6531A825" w14:textId="77777777" w:rsidR="00104401" w:rsidRPr="00723FB2" w:rsidRDefault="00104401" w:rsidP="009125EB">
            <w:pPr>
              <w:spacing w:line="254" w:lineRule="auto"/>
              <w:rPr>
                <w:rFonts w:asciiTheme="minorEastAsia" w:eastAsiaTheme="minorEastAsia" w:hAnsiTheme="minorEastAsia"/>
                <w:sz w:val="24"/>
                <w:szCs w:val="24"/>
              </w:rPr>
            </w:pPr>
          </w:p>
          <w:p w14:paraId="3D0C8F4C" w14:textId="77777777" w:rsidR="00104401" w:rsidRPr="00723FB2" w:rsidRDefault="00104401" w:rsidP="009125EB">
            <w:pPr>
              <w:pStyle w:val="TableText"/>
              <w:spacing w:before="91" w:line="225" w:lineRule="auto"/>
              <w:ind w:left="1745" w:right="525" w:hanging="1010"/>
              <w:rPr>
                <w:rFonts w:asciiTheme="minorEastAsia" w:eastAsiaTheme="minorEastAsia" w:hAnsiTheme="minorEastAsia"/>
                <w:sz w:val="24"/>
                <w:szCs w:val="24"/>
              </w:rPr>
            </w:pPr>
            <w:r w:rsidRPr="00723FB2">
              <w:rPr>
                <w:rFonts w:asciiTheme="minorEastAsia" w:eastAsiaTheme="minorEastAsia" w:hAnsiTheme="minorEastAsia"/>
                <w:spacing w:val="-19"/>
                <w:sz w:val="24"/>
                <w:szCs w:val="24"/>
              </w:rPr>
              <w:t>乙</w:t>
            </w:r>
            <w:r w:rsidRPr="00723FB2">
              <w:rPr>
                <w:rFonts w:asciiTheme="minorEastAsia" w:eastAsiaTheme="minorEastAsia" w:hAnsiTheme="minorEastAsia"/>
                <w:spacing w:val="77"/>
                <w:sz w:val="24"/>
                <w:szCs w:val="24"/>
              </w:rPr>
              <w:t xml:space="preserve"> </w:t>
            </w:r>
            <w:r w:rsidRPr="00723FB2">
              <w:rPr>
                <w:rFonts w:asciiTheme="minorEastAsia" w:eastAsiaTheme="minorEastAsia" w:hAnsiTheme="minorEastAsia"/>
                <w:spacing w:val="-19"/>
                <w:sz w:val="24"/>
                <w:szCs w:val="24"/>
              </w:rPr>
              <w:t>方</w:t>
            </w:r>
          </w:p>
        </w:tc>
      </w:tr>
      <w:tr w:rsidR="00104401" w:rsidRPr="00723FB2" w14:paraId="0495CE30" w14:textId="77777777" w:rsidTr="00104401">
        <w:trPr>
          <w:trHeight w:val="1569"/>
        </w:trPr>
        <w:tc>
          <w:tcPr>
            <w:tcW w:w="4531" w:type="dxa"/>
          </w:tcPr>
          <w:p w14:paraId="72DC4CC3" w14:textId="77777777" w:rsidR="00104401" w:rsidRPr="00723FB2" w:rsidRDefault="00104401" w:rsidP="009125EB">
            <w:pPr>
              <w:pStyle w:val="TableText"/>
              <w:spacing w:before="91" w:line="223" w:lineRule="auto"/>
              <w:ind w:left="1855" w:right="525" w:hanging="1120"/>
              <w:rPr>
                <w:rFonts w:asciiTheme="minorEastAsia" w:eastAsiaTheme="minorEastAsia" w:hAnsiTheme="minorEastAsia"/>
                <w:sz w:val="24"/>
                <w:szCs w:val="24"/>
                <w:lang w:eastAsia="zh-CN"/>
              </w:rPr>
            </w:pPr>
            <w:r w:rsidRPr="00723FB2">
              <w:rPr>
                <w:rFonts w:asciiTheme="minorEastAsia" w:eastAsiaTheme="minorEastAsia" w:hAnsiTheme="minorEastAsia"/>
                <w:spacing w:val="-8"/>
                <w:sz w:val="24"/>
                <w:szCs w:val="24"/>
                <w:lang w:eastAsia="zh-CN"/>
              </w:rPr>
              <w:t>西安市应急管理局</w:t>
            </w:r>
          </w:p>
          <w:p w14:paraId="0879DA11" w14:textId="77777777" w:rsidR="00104401" w:rsidRPr="00723FB2" w:rsidRDefault="00104401" w:rsidP="009125EB">
            <w:pPr>
              <w:pStyle w:val="TableText"/>
              <w:spacing w:before="91" w:line="223" w:lineRule="auto"/>
              <w:ind w:left="1635" w:right="525" w:hanging="900"/>
              <w:rPr>
                <w:rFonts w:asciiTheme="minorEastAsia" w:eastAsiaTheme="minorEastAsia" w:hAnsiTheme="minorEastAsia"/>
                <w:sz w:val="24"/>
                <w:szCs w:val="24"/>
                <w:lang w:eastAsia="zh-CN"/>
              </w:rPr>
            </w:pPr>
            <w:r w:rsidRPr="00723FB2">
              <w:rPr>
                <w:rFonts w:asciiTheme="minorEastAsia" w:eastAsiaTheme="minorEastAsia" w:hAnsiTheme="minorEastAsia" w:hint="eastAsia"/>
                <w:spacing w:val="-30"/>
                <w:sz w:val="24"/>
                <w:szCs w:val="24"/>
                <w:lang w:eastAsia="zh-CN"/>
              </w:rPr>
              <w:t>（</w:t>
            </w:r>
            <w:r w:rsidRPr="00723FB2">
              <w:rPr>
                <w:rFonts w:asciiTheme="minorEastAsia" w:eastAsiaTheme="minorEastAsia" w:hAnsiTheme="minorEastAsia"/>
                <w:spacing w:val="-30"/>
                <w:sz w:val="24"/>
                <w:szCs w:val="24"/>
                <w:lang w:eastAsia="zh-CN"/>
              </w:rPr>
              <w:t>盖章）</w:t>
            </w:r>
          </w:p>
        </w:tc>
        <w:tc>
          <w:tcPr>
            <w:tcW w:w="4570" w:type="dxa"/>
          </w:tcPr>
          <w:p w14:paraId="45AF7027"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
          <w:p w14:paraId="766E67EC"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r w:rsidRPr="00104401">
              <w:rPr>
                <w:rFonts w:asciiTheme="minorEastAsia" w:eastAsiaTheme="minorEastAsia" w:hAnsiTheme="minorEastAsia"/>
                <w:sz w:val="24"/>
                <w:szCs w:val="24"/>
              </w:rPr>
              <w:t>（</w:t>
            </w:r>
            <w:proofErr w:type="spellStart"/>
            <w:r w:rsidRPr="00104401">
              <w:rPr>
                <w:rFonts w:asciiTheme="minorEastAsia" w:eastAsiaTheme="minorEastAsia" w:hAnsiTheme="minorEastAsia"/>
                <w:sz w:val="24"/>
                <w:szCs w:val="24"/>
              </w:rPr>
              <w:t>盖章</w:t>
            </w:r>
            <w:proofErr w:type="spellEnd"/>
            <w:r w:rsidRPr="00104401">
              <w:rPr>
                <w:rFonts w:asciiTheme="minorEastAsia" w:eastAsiaTheme="minorEastAsia" w:hAnsiTheme="minorEastAsia"/>
                <w:sz w:val="24"/>
                <w:szCs w:val="24"/>
              </w:rPr>
              <w:t>）</w:t>
            </w:r>
          </w:p>
        </w:tc>
      </w:tr>
      <w:tr w:rsidR="00104401" w:rsidRPr="00723FB2" w14:paraId="74C0D64E" w14:textId="77777777" w:rsidTr="00104401">
        <w:trPr>
          <w:trHeight w:val="889"/>
        </w:trPr>
        <w:tc>
          <w:tcPr>
            <w:tcW w:w="4531" w:type="dxa"/>
            <w:tcBorders>
              <w:bottom w:val="nil"/>
            </w:tcBorders>
          </w:tcPr>
          <w:p w14:paraId="0213A7E3" w14:textId="77777777" w:rsidR="00104401" w:rsidRPr="00104401" w:rsidRDefault="00104401" w:rsidP="00104401">
            <w:pPr>
              <w:pStyle w:val="TableText"/>
              <w:spacing w:before="91" w:line="223" w:lineRule="auto"/>
              <w:ind w:right="525"/>
              <w:rPr>
                <w:rFonts w:asciiTheme="minorEastAsia" w:eastAsiaTheme="minorEastAsia" w:hAnsiTheme="minorEastAsia" w:hint="eastAsia"/>
                <w:spacing w:val="-8"/>
                <w:sz w:val="24"/>
                <w:szCs w:val="24"/>
                <w:lang w:eastAsia="zh-CN"/>
              </w:rPr>
            </w:pPr>
          </w:p>
          <w:p w14:paraId="471C5587" w14:textId="1DCE9E25" w:rsidR="00104401" w:rsidRPr="00104401" w:rsidRDefault="00104401" w:rsidP="00104401">
            <w:pPr>
              <w:widowControl/>
              <w:spacing w:line="400" w:lineRule="exact"/>
              <w:ind w:leftChars="200" w:left="1140" w:hangingChars="300" w:hanging="720"/>
              <w:rPr>
                <w:rFonts w:asciiTheme="minorEastAsia" w:eastAsiaTheme="minorEastAsia" w:hAnsiTheme="minorEastAsia" w:hint="eastAsia"/>
                <w:spacing w:val="-8"/>
                <w:sz w:val="24"/>
                <w:szCs w:val="24"/>
              </w:rPr>
            </w:pPr>
            <w:r w:rsidRPr="00104401">
              <w:rPr>
                <w:rFonts w:asciiTheme="minorEastAsia" w:eastAsiaTheme="minorEastAsia" w:hAnsiTheme="minorEastAsia" w:cs="Times New Roman"/>
                <w:kern w:val="2"/>
                <w:sz w:val="24"/>
                <w:szCs w:val="24"/>
              </w:rPr>
              <w:t>地址：西安市经济技术开发区凤城七</w:t>
            </w:r>
            <w:r w:rsidRPr="00104401">
              <w:rPr>
                <w:rFonts w:asciiTheme="minorEastAsia" w:eastAsiaTheme="minorEastAsia" w:hAnsiTheme="minorEastAsia" w:cs="Times New Roman" w:hint="eastAsia"/>
                <w:kern w:val="2"/>
                <w:sz w:val="24"/>
                <w:szCs w:val="24"/>
              </w:rPr>
              <w:t>路</w:t>
            </w:r>
            <w:r w:rsidRPr="00104401">
              <w:rPr>
                <w:rFonts w:asciiTheme="minorEastAsia" w:eastAsiaTheme="minorEastAsia" w:hAnsiTheme="minorEastAsia" w:cs="Times New Roman"/>
                <w:kern w:val="2"/>
                <w:sz w:val="24"/>
                <w:szCs w:val="24"/>
              </w:rPr>
              <w:t>旭辉中心2 号楼</w:t>
            </w:r>
          </w:p>
        </w:tc>
        <w:tc>
          <w:tcPr>
            <w:tcW w:w="4570" w:type="dxa"/>
            <w:tcBorders>
              <w:bottom w:val="nil"/>
            </w:tcBorders>
          </w:tcPr>
          <w:p w14:paraId="250A0060"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lang w:eastAsia="zh-CN"/>
              </w:rPr>
            </w:pPr>
          </w:p>
          <w:p w14:paraId="0BBD35AD"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roofErr w:type="spellStart"/>
            <w:r w:rsidRPr="00104401">
              <w:rPr>
                <w:rFonts w:asciiTheme="minorEastAsia" w:eastAsiaTheme="minorEastAsia" w:hAnsiTheme="minorEastAsia"/>
                <w:sz w:val="24"/>
                <w:szCs w:val="24"/>
              </w:rPr>
              <w:t>地址</w:t>
            </w:r>
            <w:proofErr w:type="spellEnd"/>
            <w:r w:rsidRPr="00104401">
              <w:rPr>
                <w:rFonts w:asciiTheme="minorEastAsia" w:eastAsiaTheme="minorEastAsia" w:hAnsiTheme="minorEastAsia"/>
                <w:sz w:val="24"/>
                <w:szCs w:val="24"/>
              </w:rPr>
              <w:t>：</w:t>
            </w:r>
          </w:p>
        </w:tc>
      </w:tr>
      <w:tr w:rsidR="00104401" w:rsidRPr="00723FB2" w14:paraId="7A0E4D7E" w14:textId="77777777" w:rsidTr="00104401">
        <w:trPr>
          <w:trHeight w:val="796"/>
        </w:trPr>
        <w:tc>
          <w:tcPr>
            <w:tcW w:w="4531" w:type="dxa"/>
          </w:tcPr>
          <w:p w14:paraId="483F671C"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
          <w:p w14:paraId="436367CD"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r w:rsidRPr="00104401">
              <w:rPr>
                <w:rFonts w:asciiTheme="minorEastAsia" w:eastAsiaTheme="minorEastAsia" w:hAnsiTheme="minorEastAsia"/>
                <w:sz w:val="24"/>
                <w:szCs w:val="24"/>
              </w:rPr>
              <w:t>邮编：710000</w:t>
            </w:r>
          </w:p>
        </w:tc>
        <w:tc>
          <w:tcPr>
            <w:tcW w:w="4570" w:type="dxa"/>
          </w:tcPr>
          <w:p w14:paraId="5791FA04"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
          <w:p w14:paraId="16313D6D"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roofErr w:type="spellStart"/>
            <w:r w:rsidRPr="00104401">
              <w:rPr>
                <w:rFonts w:asciiTheme="minorEastAsia" w:eastAsiaTheme="minorEastAsia" w:hAnsiTheme="minorEastAsia"/>
                <w:sz w:val="24"/>
                <w:szCs w:val="24"/>
              </w:rPr>
              <w:t>邮编</w:t>
            </w:r>
            <w:proofErr w:type="spellEnd"/>
            <w:r w:rsidRPr="00104401">
              <w:rPr>
                <w:rFonts w:asciiTheme="minorEastAsia" w:eastAsiaTheme="minorEastAsia" w:hAnsiTheme="minorEastAsia"/>
                <w:sz w:val="24"/>
                <w:szCs w:val="24"/>
              </w:rPr>
              <w:t>：</w:t>
            </w:r>
          </w:p>
        </w:tc>
      </w:tr>
      <w:tr w:rsidR="00104401" w:rsidRPr="00723FB2" w14:paraId="2763EC5B" w14:textId="77777777" w:rsidTr="00104401">
        <w:trPr>
          <w:trHeight w:val="1411"/>
        </w:trPr>
        <w:tc>
          <w:tcPr>
            <w:tcW w:w="4531" w:type="dxa"/>
          </w:tcPr>
          <w:p w14:paraId="11BFE53E" w14:textId="784D915A" w:rsidR="00104401" w:rsidRPr="00104401" w:rsidRDefault="00104401" w:rsidP="00104401">
            <w:pPr>
              <w:pStyle w:val="TableText"/>
              <w:spacing w:before="91" w:line="225" w:lineRule="auto"/>
              <w:ind w:left="1495" w:right="525" w:hanging="760"/>
              <w:rPr>
                <w:rFonts w:asciiTheme="minorEastAsia" w:eastAsiaTheme="minorEastAsia" w:hAnsiTheme="minorEastAsia"/>
                <w:sz w:val="24"/>
                <w:szCs w:val="24"/>
                <w:lang w:eastAsia="zh-CN"/>
              </w:rPr>
            </w:pPr>
            <w:r w:rsidRPr="00104401">
              <w:rPr>
                <w:rFonts w:asciiTheme="minorEastAsia" w:eastAsiaTheme="minorEastAsia" w:hAnsiTheme="minorEastAsia"/>
                <w:sz w:val="24"/>
                <w:szCs w:val="24"/>
                <w:lang w:eastAsia="zh-CN"/>
              </w:rPr>
              <w:t>法定代表人或被授权代表：</w:t>
            </w:r>
          </w:p>
          <w:p w14:paraId="09CA48C7"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r w:rsidRPr="00104401">
              <w:rPr>
                <w:rFonts w:asciiTheme="minorEastAsia" w:eastAsiaTheme="minorEastAsia" w:hAnsiTheme="minorEastAsia"/>
                <w:sz w:val="24"/>
                <w:szCs w:val="24"/>
              </w:rPr>
              <w:t>（</w:t>
            </w:r>
            <w:proofErr w:type="spellStart"/>
            <w:r w:rsidRPr="00104401">
              <w:rPr>
                <w:rFonts w:asciiTheme="minorEastAsia" w:eastAsiaTheme="minorEastAsia" w:hAnsiTheme="minorEastAsia"/>
                <w:sz w:val="24"/>
                <w:szCs w:val="24"/>
              </w:rPr>
              <w:t>签字</w:t>
            </w:r>
            <w:proofErr w:type="spellEnd"/>
            <w:r w:rsidRPr="00104401">
              <w:rPr>
                <w:rFonts w:asciiTheme="minorEastAsia" w:eastAsiaTheme="minorEastAsia" w:hAnsiTheme="minorEastAsia"/>
                <w:sz w:val="24"/>
                <w:szCs w:val="24"/>
              </w:rPr>
              <w:t>）</w:t>
            </w:r>
          </w:p>
        </w:tc>
        <w:tc>
          <w:tcPr>
            <w:tcW w:w="4570" w:type="dxa"/>
          </w:tcPr>
          <w:p w14:paraId="3056B82F"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r w:rsidRPr="00104401">
              <w:rPr>
                <w:rFonts w:asciiTheme="minorEastAsia" w:eastAsiaTheme="minorEastAsia" w:hAnsiTheme="minorEastAsia"/>
                <w:sz w:val="24"/>
                <w:szCs w:val="24"/>
              </w:rPr>
              <w:t>法定代表人或被授权代表：</w:t>
            </w:r>
          </w:p>
          <w:p w14:paraId="09E4BE44"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r w:rsidRPr="00104401">
              <w:rPr>
                <w:rFonts w:asciiTheme="minorEastAsia" w:eastAsiaTheme="minorEastAsia" w:hAnsiTheme="minorEastAsia"/>
                <w:sz w:val="24"/>
                <w:szCs w:val="24"/>
              </w:rPr>
              <w:t>（</w:t>
            </w:r>
            <w:proofErr w:type="spellStart"/>
            <w:r w:rsidRPr="00104401">
              <w:rPr>
                <w:rFonts w:asciiTheme="minorEastAsia" w:eastAsiaTheme="minorEastAsia" w:hAnsiTheme="minorEastAsia"/>
                <w:sz w:val="24"/>
                <w:szCs w:val="24"/>
              </w:rPr>
              <w:t>签字</w:t>
            </w:r>
            <w:proofErr w:type="spellEnd"/>
            <w:r w:rsidRPr="00104401">
              <w:rPr>
                <w:rFonts w:asciiTheme="minorEastAsia" w:eastAsiaTheme="minorEastAsia" w:hAnsiTheme="minorEastAsia"/>
                <w:sz w:val="24"/>
                <w:szCs w:val="24"/>
              </w:rPr>
              <w:t>）</w:t>
            </w:r>
          </w:p>
        </w:tc>
      </w:tr>
      <w:tr w:rsidR="00104401" w:rsidRPr="00723FB2" w14:paraId="41AF1DE1" w14:textId="77777777" w:rsidTr="00104401">
        <w:trPr>
          <w:trHeight w:val="995"/>
        </w:trPr>
        <w:tc>
          <w:tcPr>
            <w:tcW w:w="4531" w:type="dxa"/>
          </w:tcPr>
          <w:p w14:paraId="3F6F14A2"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
          <w:p w14:paraId="23775FD3"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roofErr w:type="spellStart"/>
            <w:r w:rsidRPr="00104401">
              <w:rPr>
                <w:rFonts w:asciiTheme="minorEastAsia" w:eastAsiaTheme="minorEastAsia" w:hAnsiTheme="minorEastAsia"/>
                <w:sz w:val="24"/>
                <w:szCs w:val="24"/>
              </w:rPr>
              <w:t>电话</w:t>
            </w:r>
            <w:proofErr w:type="spellEnd"/>
            <w:r w:rsidRPr="00104401">
              <w:rPr>
                <w:rFonts w:asciiTheme="minorEastAsia" w:eastAsiaTheme="minorEastAsia" w:hAnsiTheme="minorEastAsia"/>
                <w:sz w:val="24"/>
                <w:szCs w:val="24"/>
              </w:rPr>
              <w:t>：</w:t>
            </w:r>
          </w:p>
        </w:tc>
        <w:tc>
          <w:tcPr>
            <w:tcW w:w="4570" w:type="dxa"/>
          </w:tcPr>
          <w:p w14:paraId="35A3D461"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
          <w:p w14:paraId="691765F4" w14:textId="77777777" w:rsidR="00104401" w:rsidRPr="00104401" w:rsidRDefault="00104401" w:rsidP="00104401">
            <w:pPr>
              <w:pStyle w:val="TableText"/>
              <w:spacing w:before="91" w:line="225" w:lineRule="auto"/>
              <w:ind w:left="1495" w:right="525" w:hanging="760"/>
              <w:rPr>
                <w:rFonts w:asciiTheme="minorEastAsia" w:eastAsiaTheme="minorEastAsia" w:hAnsiTheme="minorEastAsia"/>
                <w:sz w:val="24"/>
                <w:szCs w:val="24"/>
              </w:rPr>
            </w:pPr>
            <w:proofErr w:type="spellStart"/>
            <w:r w:rsidRPr="00104401">
              <w:rPr>
                <w:rFonts w:asciiTheme="minorEastAsia" w:eastAsiaTheme="minorEastAsia" w:hAnsiTheme="minorEastAsia"/>
                <w:sz w:val="24"/>
                <w:szCs w:val="24"/>
              </w:rPr>
              <w:t>电话</w:t>
            </w:r>
            <w:proofErr w:type="spellEnd"/>
            <w:r w:rsidRPr="00104401">
              <w:rPr>
                <w:rFonts w:asciiTheme="minorEastAsia" w:eastAsiaTheme="minorEastAsia" w:hAnsiTheme="minorEastAsia"/>
                <w:sz w:val="24"/>
                <w:szCs w:val="24"/>
              </w:rPr>
              <w:t>：</w:t>
            </w:r>
          </w:p>
        </w:tc>
      </w:tr>
      <w:tr w:rsidR="00104401" w:rsidRPr="00723FB2" w14:paraId="3D5606CB" w14:textId="77777777" w:rsidTr="00104401">
        <w:trPr>
          <w:trHeight w:val="880"/>
        </w:trPr>
        <w:tc>
          <w:tcPr>
            <w:tcW w:w="4531" w:type="dxa"/>
          </w:tcPr>
          <w:p w14:paraId="761A0B37"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
          <w:p w14:paraId="602D2BF3" w14:textId="77777777" w:rsidR="00104401" w:rsidRPr="00104401" w:rsidRDefault="00104401" w:rsidP="00104401">
            <w:pPr>
              <w:pStyle w:val="TableText"/>
              <w:spacing w:before="91" w:line="225" w:lineRule="auto"/>
              <w:ind w:left="1495" w:right="525" w:hanging="760"/>
              <w:rPr>
                <w:rFonts w:asciiTheme="minorEastAsia" w:eastAsiaTheme="minorEastAsia" w:hAnsiTheme="minorEastAsia"/>
                <w:sz w:val="24"/>
                <w:szCs w:val="24"/>
              </w:rPr>
            </w:pPr>
            <w:r w:rsidRPr="00104401">
              <w:rPr>
                <w:rFonts w:asciiTheme="minorEastAsia" w:eastAsiaTheme="minorEastAsia" w:hAnsiTheme="minorEastAsia"/>
                <w:sz w:val="24"/>
                <w:szCs w:val="24"/>
              </w:rPr>
              <w:t>/</w:t>
            </w:r>
          </w:p>
        </w:tc>
        <w:tc>
          <w:tcPr>
            <w:tcW w:w="4570" w:type="dxa"/>
          </w:tcPr>
          <w:p w14:paraId="3FFBE391"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roofErr w:type="spellStart"/>
            <w:r w:rsidRPr="00104401">
              <w:rPr>
                <w:rFonts w:asciiTheme="minorEastAsia" w:eastAsiaTheme="minorEastAsia" w:hAnsiTheme="minorEastAsia"/>
                <w:sz w:val="24"/>
                <w:szCs w:val="24"/>
              </w:rPr>
              <w:t>开户银行</w:t>
            </w:r>
            <w:proofErr w:type="spellEnd"/>
            <w:r w:rsidRPr="00104401">
              <w:rPr>
                <w:rFonts w:asciiTheme="minorEastAsia" w:eastAsiaTheme="minorEastAsia" w:hAnsiTheme="minorEastAsia"/>
                <w:sz w:val="24"/>
                <w:szCs w:val="24"/>
              </w:rPr>
              <w:t>：</w:t>
            </w:r>
          </w:p>
        </w:tc>
      </w:tr>
      <w:tr w:rsidR="00104401" w:rsidRPr="00723FB2" w14:paraId="5D07171A" w14:textId="77777777" w:rsidTr="00104401">
        <w:trPr>
          <w:trHeight w:val="986"/>
        </w:trPr>
        <w:tc>
          <w:tcPr>
            <w:tcW w:w="4531" w:type="dxa"/>
          </w:tcPr>
          <w:p w14:paraId="284F80C6"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
          <w:p w14:paraId="0D0BFC68" w14:textId="77777777" w:rsidR="00104401" w:rsidRPr="00104401" w:rsidRDefault="00104401" w:rsidP="00104401">
            <w:pPr>
              <w:pStyle w:val="TableText"/>
              <w:spacing w:before="91" w:line="225" w:lineRule="auto"/>
              <w:ind w:left="1495" w:right="525" w:hanging="760"/>
              <w:rPr>
                <w:rFonts w:asciiTheme="minorEastAsia" w:eastAsiaTheme="minorEastAsia" w:hAnsiTheme="minorEastAsia"/>
                <w:sz w:val="24"/>
                <w:szCs w:val="24"/>
              </w:rPr>
            </w:pPr>
            <w:r w:rsidRPr="00104401">
              <w:rPr>
                <w:rFonts w:asciiTheme="minorEastAsia" w:eastAsiaTheme="minorEastAsia" w:hAnsiTheme="minorEastAsia"/>
                <w:sz w:val="24"/>
                <w:szCs w:val="24"/>
              </w:rPr>
              <w:t>/</w:t>
            </w:r>
          </w:p>
        </w:tc>
        <w:tc>
          <w:tcPr>
            <w:tcW w:w="4570" w:type="dxa"/>
          </w:tcPr>
          <w:p w14:paraId="1FDED868"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
          <w:p w14:paraId="4320D138" w14:textId="77777777" w:rsidR="00104401" w:rsidRPr="00104401" w:rsidRDefault="00104401" w:rsidP="00104401">
            <w:pPr>
              <w:pStyle w:val="TableText"/>
              <w:spacing w:before="91" w:line="225" w:lineRule="auto"/>
              <w:ind w:left="1495" w:right="525" w:hanging="760"/>
              <w:rPr>
                <w:rFonts w:asciiTheme="minorEastAsia" w:eastAsiaTheme="minorEastAsia" w:hAnsiTheme="minorEastAsia"/>
                <w:sz w:val="24"/>
                <w:szCs w:val="24"/>
              </w:rPr>
            </w:pPr>
            <w:proofErr w:type="spellStart"/>
            <w:r w:rsidRPr="00104401">
              <w:rPr>
                <w:rFonts w:asciiTheme="minorEastAsia" w:eastAsiaTheme="minorEastAsia" w:hAnsiTheme="minorEastAsia"/>
                <w:sz w:val="24"/>
                <w:szCs w:val="24"/>
              </w:rPr>
              <w:t>帐号</w:t>
            </w:r>
            <w:proofErr w:type="spellEnd"/>
            <w:r w:rsidRPr="00104401">
              <w:rPr>
                <w:rFonts w:asciiTheme="minorEastAsia" w:eastAsiaTheme="minorEastAsia" w:hAnsiTheme="minorEastAsia"/>
                <w:sz w:val="24"/>
                <w:szCs w:val="24"/>
              </w:rPr>
              <w:t>：</w:t>
            </w:r>
          </w:p>
        </w:tc>
      </w:tr>
      <w:tr w:rsidR="00104401" w:rsidRPr="00723FB2" w14:paraId="2CDFD27B" w14:textId="77777777" w:rsidTr="00104401">
        <w:trPr>
          <w:trHeight w:val="821"/>
        </w:trPr>
        <w:tc>
          <w:tcPr>
            <w:tcW w:w="4531" w:type="dxa"/>
          </w:tcPr>
          <w:p w14:paraId="740E1E67"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
          <w:p w14:paraId="5CB14D14"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roofErr w:type="spellStart"/>
            <w:r w:rsidRPr="00104401">
              <w:rPr>
                <w:rFonts w:asciiTheme="minorEastAsia" w:eastAsiaTheme="minorEastAsia" w:hAnsiTheme="minorEastAsia"/>
                <w:sz w:val="24"/>
                <w:szCs w:val="24"/>
              </w:rPr>
              <w:t>日期</w:t>
            </w:r>
            <w:proofErr w:type="spellEnd"/>
            <w:r w:rsidRPr="00104401">
              <w:rPr>
                <w:rFonts w:asciiTheme="minorEastAsia" w:eastAsiaTheme="minorEastAsia" w:hAnsiTheme="minorEastAsia"/>
                <w:sz w:val="24"/>
                <w:szCs w:val="24"/>
              </w:rPr>
              <w:t>：   年    月   日</w:t>
            </w:r>
          </w:p>
        </w:tc>
        <w:tc>
          <w:tcPr>
            <w:tcW w:w="4570" w:type="dxa"/>
          </w:tcPr>
          <w:p w14:paraId="18E6D541"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
          <w:p w14:paraId="6A8FE20C" w14:textId="77777777" w:rsidR="00104401" w:rsidRPr="00723FB2" w:rsidRDefault="00104401" w:rsidP="00104401">
            <w:pPr>
              <w:pStyle w:val="TableText"/>
              <w:spacing w:before="91" w:line="225" w:lineRule="auto"/>
              <w:ind w:left="1495" w:right="525" w:hanging="760"/>
              <w:rPr>
                <w:rFonts w:asciiTheme="minorEastAsia" w:eastAsiaTheme="minorEastAsia" w:hAnsiTheme="minorEastAsia"/>
                <w:sz w:val="24"/>
                <w:szCs w:val="24"/>
              </w:rPr>
            </w:pPr>
            <w:proofErr w:type="spellStart"/>
            <w:r w:rsidRPr="00104401">
              <w:rPr>
                <w:rFonts w:asciiTheme="minorEastAsia" w:eastAsiaTheme="minorEastAsia" w:hAnsiTheme="minorEastAsia"/>
                <w:sz w:val="24"/>
                <w:szCs w:val="24"/>
              </w:rPr>
              <w:t>日期</w:t>
            </w:r>
            <w:proofErr w:type="spellEnd"/>
            <w:r w:rsidRPr="00104401">
              <w:rPr>
                <w:rFonts w:asciiTheme="minorEastAsia" w:eastAsiaTheme="minorEastAsia" w:hAnsiTheme="minorEastAsia"/>
                <w:sz w:val="24"/>
                <w:szCs w:val="24"/>
              </w:rPr>
              <w:t xml:space="preserve">：   </w:t>
            </w:r>
            <w:proofErr w:type="gramStart"/>
            <w:r w:rsidRPr="00104401">
              <w:rPr>
                <w:rFonts w:asciiTheme="minorEastAsia" w:eastAsiaTheme="minorEastAsia" w:hAnsiTheme="minorEastAsia"/>
                <w:sz w:val="24"/>
                <w:szCs w:val="24"/>
              </w:rPr>
              <w:t>年  月</w:t>
            </w:r>
            <w:proofErr w:type="gramEnd"/>
            <w:r w:rsidRPr="00104401">
              <w:rPr>
                <w:rFonts w:asciiTheme="minorEastAsia" w:eastAsiaTheme="minorEastAsia" w:hAnsiTheme="minorEastAsia"/>
                <w:sz w:val="24"/>
                <w:szCs w:val="24"/>
              </w:rPr>
              <w:t xml:space="preserve">     日</w:t>
            </w:r>
          </w:p>
        </w:tc>
      </w:tr>
      <w:bookmarkEnd w:id="18"/>
    </w:tbl>
    <w:p w14:paraId="318C1A25" w14:textId="77777777" w:rsidR="00104401" w:rsidRDefault="00104401" w:rsidP="00104401">
      <w:pPr>
        <w:pStyle w:val="aff"/>
      </w:pPr>
    </w:p>
    <w:p w14:paraId="1CFB65C2" w14:textId="77777777" w:rsidR="00104401" w:rsidRDefault="00104401">
      <w:pPr>
        <w:widowControl/>
        <w:jc w:val="left"/>
        <w:rPr>
          <w:rFonts w:ascii="Calibri Light" w:eastAsia="黑体" w:hAnsi="Calibri Light"/>
          <w:sz w:val="36"/>
          <w:szCs w:val="28"/>
        </w:rPr>
      </w:pPr>
      <w:bookmarkStart w:id="19" w:name="_Toc240447033"/>
      <w:r>
        <w:br w:type="page"/>
      </w:r>
    </w:p>
    <w:p w14:paraId="593C6850" w14:textId="173D1280" w:rsidR="00C87207" w:rsidRDefault="00C87207" w:rsidP="00C87207">
      <w:pPr>
        <w:pStyle w:val="X"/>
      </w:pPr>
      <w:r>
        <w:rPr>
          <w:rFonts w:hint="eastAsia"/>
        </w:rPr>
        <w:lastRenderedPageBreak/>
        <w:t>第五章　响应文件构成及格式</w:t>
      </w:r>
      <w:bookmarkEnd w:id="19"/>
    </w:p>
    <w:p w14:paraId="7D7A9F7F" w14:textId="77777777" w:rsidR="00C87207" w:rsidRDefault="00C87207" w:rsidP="00C87207">
      <w:pPr>
        <w:widowControl/>
        <w:ind w:firstLineChars="70" w:firstLine="168"/>
        <w:jc w:val="center"/>
        <w:rPr>
          <w:rFonts w:asciiTheme="minorEastAsia" w:hAnsiTheme="minorEastAsia" w:cs="Calibri Light"/>
          <w:sz w:val="24"/>
          <w:szCs w:val="24"/>
        </w:rPr>
      </w:pPr>
    </w:p>
    <w:p w14:paraId="6445D48E" w14:textId="77777777" w:rsidR="00C87207" w:rsidRDefault="00C87207" w:rsidP="00C87207">
      <w:pPr>
        <w:widowControl/>
        <w:ind w:firstLineChars="70" w:firstLine="168"/>
        <w:jc w:val="center"/>
        <w:rPr>
          <w:rFonts w:asciiTheme="minorEastAsia" w:hAnsiTheme="minorEastAsia" w:cs="Calibri Light"/>
          <w:sz w:val="24"/>
          <w:szCs w:val="24"/>
        </w:rPr>
      </w:pPr>
    </w:p>
    <w:p w14:paraId="65F82A85" w14:textId="77777777" w:rsidR="00C87207" w:rsidRDefault="00C87207" w:rsidP="00C87207">
      <w:pPr>
        <w:widowControl/>
        <w:ind w:firstLineChars="70" w:firstLine="168"/>
        <w:jc w:val="center"/>
        <w:rPr>
          <w:rFonts w:asciiTheme="minorEastAsia" w:hAnsiTheme="minorEastAsia" w:cs="Calibri Light"/>
          <w:sz w:val="24"/>
          <w:szCs w:val="24"/>
        </w:rPr>
      </w:pPr>
    </w:p>
    <w:p w14:paraId="7C840F79" w14:textId="77777777" w:rsidR="00C87207" w:rsidRDefault="00C87207" w:rsidP="00C87207">
      <w:pPr>
        <w:widowControl/>
        <w:ind w:firstLineChars="70" w:firstLine="168"/>
        <w:jc w:val="center"/>
        <w:rPr>
          <w:rFonts w:asciiTheme="minorEastAsia" w:hAnsiTheme="minorEastAsia" w:cs="Calibri Light"/>
          <w:sz w:val="24"/>
          <w:szCs w:val="24"/>
        </w:rPr>
      </w:pPr>
    </w:p>
    <w:p w14:paraId="71528905" w14:textId="77777777" w:rsidR="00C87207" w:rsidRDefault="00C87207" w:rsidP="00C87207">
      <w:pPr>
        <w:widowControl/>
        <w:jc w:val="center"/>
        <w:rPr>
          <w:rFonts w:asciiTheme="minorEastAsia" w:hAnsiTheme="minorEastAsia" w:cs="Calibri Light"/>
          <w:b/>
          <w:color w:val="C00000"/>
          <w:sz w:val="40"/>
          <w:szCs w:val="24"/>
        </w:rPr>
      </w:pPr>
      <w:r>
        <w:rPr>
          <w:rFonts w:asciiTheme="minorEastAsia" w:hAnsiTheme="minorEastAsia" w:cs="Calibri Light" w:hint="eastAsia"/>
          <w:b/>
          <w:color w:val="C00000"/>
          <w:sz w:val="40"/>
          <w:szCs w:val="24"/>
        </w:rPr>
        <w:t>西安市应急管理局办公场所</w:t>
      </w:r>
    </w:p>
    <w:p w14:paraId="065F6C99" w14:textId="77777777" w:rsidR="00C87207" w:rsidRDefault="00C87207" w:rsidP="00C87207">
      <w:pPr>
        <w:widowControl/>
        <w:jc w:val="center"/>
        <w:rPr>
          <w:rFonts w:asciiTheme="minorEastAsia" w:hAnsiTheme="minorEastAsia" w:cs="Calibri Light"/>
          <w:b/>
          <w:color w:val="C00000"/>
          <w:sz w:val="40"/>
          <w:szCs w:val="24"/>
        </w:rPr>
      </w:pPr>
      <w:r>
        <w:rPr>
          <w:rFonts w:asciiTheme="minorEastAsia" w:hAnsiTheme="minorEastAsia" w:cs="Calibri Light" w:hint="eastAsia"/>
          <w:b/>
          <w:color w:val="C00000"/>
          <w:sz w:val="40"/>
          <w:szCs w:val="24"/>
        </w:rPr>
        <w:t>物业服务项目</w:t>
      </w:r>
    </w:p>
    <w:p w14:paraId="15D5CCBA" w14:textId="77777777" w:rsidR="00C87207" w:rsidRDefault="00C87207" w:rsidP="00C87207">
      <w:pPr>
        <w:widowControl/>
        <w:jc w:val="center"/>
        <w:rPr>
          <w:rFonts w:asciiTheme="minorEastAsia" w:hAnsiTheme="minorEastAsia" w:cs="Calibri Light"/>
          <w:b/>
          <w:color w:val="C00000"/>
          <w:sz w:val="40"/>
          <w:szCs w:val="24"/>
        </w:rPr>
      </w:pPr>
      <w:r w:rsidRPr="00C87207">
        <w:rPr>
          <w:rFonts w:ascii="华文中宋" w:eastAsia="华文中宋" w:hAnsi="华文中宋" w:cstheme="minorHAnsi"/>
          <w:spacing w:val="323"/>
          <w:kern w:val="0"/>
          <w:sz w:val="96"/>
          <w:szCs w:val="96"/>
          <w:fitText w:val="5778" w:id="-377763839"/>
        </w:rPr>
        <w:t>响应文</w:t>
      </w:r>
      <w:r w:rsidRPr="00C87207">
        <w:rPr>
          <w:rFonts w:ascii="华文中宋" w:eastAsia="华文中宋" w:hAnsi="华文中宋" w:cstheme="minorHAnsi"/>
          <w:kern w:val="0"/>
          <w:sz w:val="96"/>
          <w:szCs w:val="96"/>
          <w:fitText w:val="5778" w:id="-377763839"/>
        </w:rPr>
        <w:t>件</w:t>
      </w:r>
    </w:p>
    <w:p w14:paraId="461BB650" w14:textId="77777777" w:rsidR="00C87207" w:rsidRDefault="00C87207" w:rsidP="00C87207">
      <w:pPr>
        <w:widowControl/>
        <w:jc w:val="center"/>
        <w:rPr>
          <w:rFonts w:cstheme="minorHAnsi"/>
          <w:kern w:val="0"/>
          <w:sz w:val="36"/>
          <w:szCs w:val="36"/>
        </w:rPr>
      </w:pPr>
      <w:r>
        <w:rPr>
          <w:rFonts w:cstheme="minorHAnsi"/>
          <w:kern w:val="0"/>
          <w:sz w:val="36"/>
          <w:szCs w:val="36"/>
        </w:rPr>
        <w:t>（</w:t>
      </w:r>
      <w:r>
        <w:rPr>
          <w:rFonts w:cstheme="minorHAnsi"/>
          <w:sz w:val="36"/>
          <w:szCs w:val="36"/>
        </w:rPr>
        <w:t>项目编号：</w:t>
      </w:r>
      <w:r>
        <w:rPr>
          <w:rFonts w:cstheme="minorHAnsi" w:hint="eastAsia"/>
          <w:sz w:val="36"/>
          <w:szCs w:val="36"/>
        </w:rPr>
        <w:t>XCZX2026-0105</w:t>
      </w:r>
      <w:r>
        <w:rPr>
          <w:rFonts w:cstheme="minorHAnsi"/>
          <w:kern w:val="0"/>
          <w:sz w:val="36"/>
          <w:szCs w:val="36"/>
        </w:rPr>
        <w:t>）</w:t>
      </w:r>
    </w:p>
    <w:p w14:paraId="302E047D" w14:textId="77777777" w:rsidR="00C87207" w:rsidRDefault="00C87207" w:rsidP="00C87207">
      <w:pPr>
        <w:widowControl/>
        <w:jc w:val="center"/>
        <w:rPr>
          <w:rFonts w:cstheme="minorHAnsi"/>
          <w:kern w:val="0"/>
          <w:sz w:val="36"/>
          <w:szCs w:val="36"/>
        </w:rPr>
      </w:pPr>
      <w:r>
        <w:rPr>
          <w:rFonts w:cstheme="minorHAnsi"/>
          <w:kern w:val="0"/>
          <w:sz w:val="36"/>
          <w:szCs w:val="36"/>
        </w:rPr>
        <w:t>正本</w:t>
      </w:r>
      <w:r>
        <w:rPr>
          <w:rFonts w:cstheme="minorHAnsi"/>
          <w:kern w:val="0"/>
          <w:sz w:val="36"/>
          <w:szCs w:val="36"/>
        </w:rPr>
        <w:t>/</w:t>
      </w:r>
      <w:r>
        <w:rPr>
          <w:rFonts w:cstheme="minorHAnsi"/>
          <w:kern w:val="0"/>
          <w:sz w:val="36"/>
          <w:szCs w:val="36"/>
        </w:rPr>
        <w:t>副本</w:t>
      </w:r>
    </w:p>
    <w:p w14:paraId="706EF8B0" w14:textId="77777777" w:rsidR="00C87207" w:rsidRDefault="00C87207" w:rsidP="00C87207">
      <w:pPr>
        <w:widowControl/>
        <w:jc w:val="center"/>
        <w:rPr>
          <w:rFonts w:asciiTheme="minorEastAsia" w:hAnsiTheme="minorEastAsia" w:cs="Calibri Light"/>
          <w:sz w:val="24"/>
          <w:szCs w:val="24"/>
        </w:rPr>
      </w:pPr>
    </w:p>
    <w:p w14:paraId="6C476A80" w14:textId="77777777" w:rsidR="00C87207" w:rsidRDefault="00C87207" w:rsidP="00C87207">
      <w:pPr>
        <w:widowControl/>
        <w:jc w:val="center"/>
        <w:rPr>
          <w:rFonts w:asciiTheme="minorEastAsia" w:hAnsiTheme="minorEastAsia" w:cs="Calibri Light"/>
          <w:sz w:val="24"/>
          <w:szCs w:val="24"/>
        </w:rPr>
      </w:pPr>
    </w:p>
    <w:p w14:paraId="0ACDA65E" w14:textId="77777777" w:rsidR="00C87207" w:rsidRDefault="00C87207" w:rsidP="00C87207">
      <w:pPr>
        <w:widowControl/>
        <w:jc w:val="center"/>
        <w:rPr>
          <w:rFonts w:asciiTheme="minorEastAsia" w:hAnsiTheme="minorEastAsia" w:cs="Calibri Light"/>
          <w:sz w:val="24"/>
          <w:szCs w:val="24"/>
        </w:rPr>
      </w:pPr>
    </w:p>
    <w:p w14:paraId="0E740CFD" w14:textId="77777777" w:rsidR="00C87207" w:rsidRDefault="00C87207" w:rsidP="00C87207">
      <w:pPr>
        <w:widowControl/>
        <w:jc w:val="center"/>
        <w:rPr>
          <w:rFonts w:asciiTheme="minorEastAsia" w:hAnsiTheme="minorEastAsia" w:cs="Calibri Light"/>
          <w:sz w:val="24"/>
          <w:szCs w:val="24"/>
        </w:rPr>
      </w:pPr>
    </w:p>
    <w:p w14:paraId="1522F92A" w14:textId="77777777" w:rsidR="00C87207" w:rsidRDefault="00C87207" w:rsidP="00C87207">
      <w:pPr>
        <w:widowControl/>
        <w:jc w:val="center"/>
        <w:rPr>
          <w:rFonts w:asciiTheme="minorEastAsia" w:hAnsiTheme="minorEastAsia" w:cs="Calibri Light"/>
          <w:sz w:val="24"/>
          <w:szCs w:val="24"/>
        </w:rPr>
      </w:pPr>
    </w:p>
    <w:p w14:paraId="79BD7D05" w14:textId="77777777" w:rsidR="00C87207" w:rsidRDefault="00C87207" w:rsidP="00C87207">
      <w:pPr>
        <w:widowControl/>
        <w:ind w:firstLineChars="468" w:firstLine="1685"/>
        <w:jc w:val="left"/>
        <w:rPr>
          <w:rFonts w:cstheme="minorHAnsi"/>
          <w:kern w:val="0"/>
          <w:sz w:val="36"/>
          <w:szCs w:val="24"/>
        </w:rPr>
      </w:pPr>
      <w:r>
        <w:rPr>
          <w:rFonts w:cstheme="minorHAnsi"/>
          <w:kern w:val="0"/>
          <w:sz w:val="36"/>
          <w:szCs w:val="24"/>
        </w:rPr>
        <w:t>供应商：</w:t>
      </w:r>
      <w:r>
        <w:rPr>
          <w:rFonts w:cstheme="minorHAnsi"/>
          <w:kern w:val="0"/>
          <w:sz w:val="36"/>
          <w:szCs w:val="24"/>
        </w:rPr>
        <w:t>__________________</w:t>
      </w:r>
    </w:p>
    <w:p w14:paraId="757234EE" w14:textId="77777777" w:rsidR="00C87207" w:rsidRDefault="00C87207" w:rsidP="00C87207">
      <w:pPr>
        <w:widowControl/>
        <w:ind w:firstLineChars="468" w:firstLine="1685"/>
        <w:jc w:val="left"/>
        <w:rPr>
          <w:rFonts w:cstheme="minorHAnsi"/>
          <w:kern w:val="0"/>
          <w:sz w:val="36"/>
          <w:szCs w:val="24"/>
        </w:rPr>
      </w:pPr>
      <w:r>
        <w:rPr>
          <w:rFonts w:cstheme="minorHAnsi"/>
          <w:kern w:val="0"/>
          <w:sz w:val="36"/>
          <w:szCs w:val="24"/>
        </w:rPr>
        <w:t>时　间：</w:t>
      </w:r>
      <w:r>
        <w:rPr>
          <w:rFonts w:cstheme="minorHAnsi"/>
          <w:kern w:val="0"/>
          <w:sz w:val="36"/>
          <w:szCs w:val="24"/>
        </w:rPr>
        <w:t>__________________</w:t>
      </w:r>
    </w:p>
    <w:p w14:paraId="39658213" w14:textId="77777777" w:rsidR="00C87207" w:rsidRDefault="00C87207" w:rsidP="00C87207">
      <w:pPr>
        <w:widowControl/>
        <w:ind w:firstLineChars="468" w:firstLine="1685"/>
        <w:jc w:val="left"/>
        <w:rPr>
          <w:rFonts w:cstheme="minorHAnsi"/>
          <w:kern w:val="0"/>
          <w:sz w:val="36"/>
          <w:szCs w:val="24"/>
        </w:rPr>
      </w:pPr>
    </w:p>
    <w:p w14:paraId="063BF73C" w14:textId="77777777" w:rsidR="00C87207" w:rsidRDefault="00C87207" w:rsidP="00C87207">
      <w:pPr>
        <w:widowControl/>
        <w:spacing w:line="400" w:lineRule="exact"/>
        <w:ind w:firstLineChars="200" w:firstLine="480"/>
        <w:jc w:val="left"/>
        <w:rPr>
          <w:rFonts w:asciiTheme="minorEastAsia" w:hAnsiTheme="minorEastAsia" w:cs="Calibri Light"/>
          <w:sz w:val="24"/>
          <w:szCs w:val="24"/>
        </w:rPr>
      </w:pPr>
    </w:p>
    <w:p w14:paraId="45887497" w14:textId="77777777" w:rsidR="00C87207" w:rsidRDefault="00C87207" w:rsidP="00C87207">
      <w:pPr>
        <w:widowControl/>
        <w:spacing w:line="400" w:lineRule="exact"/>
        <w:ind w:firstLineChars="200" w:firstLine="480"/>
        <w:jc w:val="left"/>
        <w:rPr>
          <w:rFonts w:asciiTheme="minorEastAsia" w:hAnsiTheme="minorEastAsia" w:cs="Calibri Light"/>
          <w:sz w:val="24"/>
          <w:szCs w:val="24"/>
        </w:rPr>
      </w:pPr>
    </w:p>
    <w:p w14:paraId="1EED9CC0" w14:textId="77777777" w:rsidR="00C87207" w:rsidRDefault="00C87207" w:rsidP="00C87207">
      <w:pPr>
        <w:widowControl/>
        <w:spacing w:line="400" w:lineRule="exact"/>
        <w:ind w:firstLineChars="200" w:firstLine="480"/>
        <w:jc w:val="left"/>
        <w:rPr>
          <w:rFonts w:asciiTheme="minorEastAsia" w:hAnsiTheme="minorEastAsia" w:cs="Calibri Light"/>
          <w:sz w:val="24"/>
          <w:szCs w:val="24"/>
        </w:rPr>
      </w:pPr>
    </w:p>
    <w:p w14:paraId="1CA327B3" w14:textId="77777777" w:rsidR="00C87207" w:rsidRDefault="00C87207" w:rsidP="00C87207">
      <w:pPr>
        <w:widowControl/>
        <w:spacing w:line="400" w:lineRule="exact"/>
        <w:ind w:firstLineChars="200" w:firstLine="480"/>
        <w:jc w:val="left"/>
        <w:rPr>
          <w:rFonts w:asciiTheme="minorEastAsia" w:hAnsiTheme="minorEastAsia" w:cs="Calibri Light"/>
          <w:sz w:val="24"/>
          <w:szCs w:val="24"/>
        </w:rPr>
      </w:pPr>
      <w:r>
        <w:rPr>
          <w:rFonts w:asciiTheme="minorEastAsia" w:hAnsiTheme="minorEastAsia" w:cs="Calibri Light" w:hint="eastAsia"/>
          <w:color w:val="C00000"/>
          <w:sz w:val="24"/>
          <w:szCs w:val="24"/>
        </w:rPr>
        <w:t>特别提醒：本章中的项目名称、项目编号等须按照单一来源采购通知书中的信息自行填写。</w:t>
      </w:r>
      <w:r>
        <w:rPr>
          <w:rFonts w:asciiTheme="minorEastAsia" w:hAnsiTheme="minorEastAsia" w:cs="Calibri Light"/>
          <w:sz w:val="24"/>
          <w:szCs w:val="24"/>
        </w:rPr>
        <w:br w:type="page"/>
      </w:r>
    </w:p>
    <w:p w14:paraId="3A36CF7A" w14:textId="77777777" w:rsidR="00C87207" w:rsidRDefault="00C87207" w:rsidP="00C87207">
      <w:pPr>
        <w:widowControl/>
        <w:spacing w:line="400" w:lineRule="exact"/>
        <w:jc w:val="left"/>
        <w:rPr>
          <w:rFonts w:asciiTheme="minorEastAsia" w:hAnsiTheme="minorEastAsia" w:cs="Calibri Light"/>
          <w:b/>
          <w:color w:val="000000"/>
          <w:sz w:val="24"/>
          <w:szCs w:val="24"/>
        </w:rPr>
        <w:sectPr w:rsidR="00C87207">
          <w:headerReference w:type="even" r:id="rId18"/>
          <w:headerReference w:type="default" r:id="rId19"/>
          <w:footerReference w:type="even" r:id="rId20"/>
          <w:footerReference w:type="default" r:id="rId21"/>
          <w:headerReference w:type="first" r:id="rId22"/>
          <w:footerReference w:type="first" r:id="rId23"/>
          <w:pgSz w:w="11906" w:h="16838"/>
          <w:pgMar w:top="1417" w:right="1417" w:bottom="1417" w:left="1417" w:header="850" w:footer="992" w:gutter="0"/>
          <w:pgNumType w:start="1"/>
          <w:cols w:space="425"/>
          <w:docGrid w:type="lines" w:linePitch="381" w:charSpace="704"/>
        </w:sectPr>
      </w:pPr>
    </w:p>
    <w:p w14:paraId="63C23FCE" w14:textId="77777777" w:rsidR="00C87207" w:rsidRDefault="00C87207" w:rsidP="00C87207">
      <w:pPr>
        <w:widowControl/>
        <w:jc w:val="center"/>
        <w:rPr>
          <w:rFonts w:asciiTheme="minorEastAsia" w:hAnsiTheme="minorEastAsia" w:cs="Calibri Light"/>
          <w:b/>
          <w:color w:val="000000"/>
          <w:sz w:val="40"/>
          <w:szCs w:val="24"/>
        </w:rPr>
      </w:pPr>
      <w:r>
        <w:rPr>
          <w:rFonts w:asciiTheme="minorEastAsia" w:hAnsiTheme="minorEastAsia" w:cs="Calibri Light"/>
          <w:b/>
          <w:color w:val="000000"/>
          <w:sz w:val="40"/>
          <w:szCs w:val="24"/>
        </w:rPr>
        <w:lastRenderedPageBreak/>
        <w:t>目  录</w:t>
      </w:r>
    </w:p>
    <w:p w14:paraId="2E169C6D" w14:textId="77777777" w:rsidR="00C87207" w:rsidRDefault="00C87207" w:rsidP="00C87207">
      <w:pPr>
        <w:widowControl/>
        <w:jc w:val="center"/>
        <w:rPr>
          <w:rFonts w:asciiTheme="minorEastAsia" w:hAnsiTheme="minorEastAsia" w:cs="Calibri Light"/>
          <w:b/>
          <w:color w:val="000000"/>
          <w:sz w:val="24"/>
          <w:szCs w:val="24"/>
        </w:rPr>
      </w:pPr>
    </w:p>
    <w:p w14:paraId="347BCC3A" w14:textId="77777777" w:rsidR="00C87207" w:rsidRDefault="00C87207" w:rsidP="00C87207">
      <w:pPr>
        <w:widowControl/>
        <w:tabs>
          <w:tab w:val="right" w:leader="hyphen" w:pos="8504"/>
        </w:tabs>
        <w:ind w:leftChars="200" w:left="2044" w:rightChars="300" w:right="640" w:hangingChars="500" w:hanging="1617"/>
        <w:rPr>
          <w:rFonts w:asciiTheme="minorEastAsia" w:hAnsiTheme="minorEastAsia" w:cs="Calibri Light"/>
          <w:sz w:val="32"/>
          <w:szCs w:val="24"/>
        </w:rPr>
      </w:pPr>
      <w:r>
        <w:rPr>
          <w:rFonts w:asciiTheme="minorEastAsia" w:hAnsiTheme="minorEastAsia" w:cs="Calibri Light"/>
          <w:sz w:val="32"/>
          <w:szCs w:val="24"/>
        </w:rPr>
        <w:t>第一部分</w:t>
      </w:r>
      <w:r>
        <w:rPr>
          <w:rFonts w:asciiTheme="minorEastAsia" w:hAnsiTheme="minorEastAsia" w:cs="Calibri Light" w:hint="eastAsia"/>
          <w:sz w:val="32"/>
          <w:szCs w:val="24"/>
        </w:rPr>
        <w:t xml:space="preserve"> </w:t>
      </w:r>
      <w:r>
        <w:rPr>
          <w:rFonts w:asciiTheme="minorEastAsia" w:hAnsiTheme="minorEastAsia" w:cs="Calibri Light"/>
          <w:sz w:val="32"/>
          <w:szCs w:val="24"/>
        </w:rPr>
        <w:t>响应函</w:t>
      </w:r>
      <w:r>
        <w:rPr>
          <w:rFonts w:asciiTheme="minorEastAsia" w:hAnsiTheme="minorEastAsia" w:cs="Calibri Light"/>
          <w:sz w:val="32"/>
          <w:szCs w:val="24"/>
        </w:rPr>
        <w:tab/>
        <w:t>X</w:t>
      </w:r>
    </w:p>
    <w:p w14:paraId="0C56A39E" w14:textId="77777777" w:rsidR="00C87207" w:rsidRDefault="00C87207" w:rsidP="00C87207">
      <w:pPr>
        <w:widowControl/>
        <w:tabs>
          <w:tab w:val="right" w:leader="hyphen" w:pos="8504"/>
        </w:tabs>
        <w:ind w:leftChars="200" w:left="2044" w:rightChars="300" w:right="640" w:hangingChars="500" w:hanging="1617"/>
        <w:rPr>
          <w:rFonts w:asciiTheme="minorEastAsia" w:hAnsiTheme="minorEastAsia" w:cs="Calibri Light"/>
          <w:sz w:val="32"/>
          <w:szCs w:val="24"/>
        </w:rPr>
      </w:pPr>
      <w:r>
        <w:rPr>
          <w:rFonts w:asciiTheme="minorEastAsia" w:hAnsiTheme="minorEastAsia" w:cs="Calibri Light"/>
          <w:sz w:val="32"/>
          <w:szCs w:val="24"/>
        </w:rPr>
        <w:t>第二部分</w:t>
      </w:r>
      <w:r>
        <w:rPr>
          <w:rFonts w:asciiTheme="minorEastAsia" w:hAnsiTheme="minorEastAsia" w:cs="Calibri Light" w:hint="eastAsia"/>
          <w:sz w:val="32"/>
          <w:szCs w:val="24"/>
        </w:rPr>
        <w:t xml:space="preserve"> </w:t>
      </w:r>
      <w:r>
        <w:rPr>
          <w:rFonts w:asciiTheme="minorEastAsia" w:hAnsiTheme="minorEastAsia" w:cs="Calibri Light"/>
          <w:sz w:val="32"/>
          <w:szCs w:val="24"/>
        </w:rPr>
        <w:t>协商报价表</w:t>
      </w:r>
      <w:r>
        <w:rPr>
          <w:rFonts w:asciiTheme="minorEastAsia" w:hAnsiTheme="minorEastAsia" w:cs="Calibri Light"/>
          <w:sz w:val="32"/>
          <w:szCs w:val="24"/>
        </w:rPr>
        <w:tab/>
        <w:t>X</w:t>
      </w:r>
    </w:p>
    <w:p w14:paraId="72CF9001" w14:textId="77777777" w:rsidR="00C87207" w:rsidRDefault="00C87207" w:rsidP="00C87207">
      <w:pPr>
        <w:widowControl/>
        <w:tabs>
          <w:tab w:val="right" w:leader="hyphen" w:pos="8504"/>
        </w:tabs>
        <w:ind w:leftChars="200" w:left="2044" w:rightChars="300" w:right="640" w:hangingChars="500" w:hanging="1617"/>
        <w:rPr>
          <w:rFonts w:asciiTheme="minorEastAsia" w:hAnsiTheme="minorEastAsia" w:cs="Calibri Light"/>
          <w:sz w:val="32"/>
          <w:szCs w:val="24"/>
        </w:rPr>
      </w:pPr>
      <w:r>
        <w:rPr>
          <w:rFonts w:asciiTheme="minorEastAsia" w:hAnsiTheme="minorEastAsia" w:cs="Calibri Light"/>
          <w:sz w:val="32"/>
          <w:szCs w:val="24"/>
        </w:rPr>
        <w:t>第三部分</w:t>
      </w:r>
      <w:r>
        <w:rPr>
          <w:rFonts w:asciiTheme="minorEastAsia" w:hAnsiTheme="minorEastAsia" w:cs="Calibri Light" w:hint="eastAsia"/>
          <w:sz w:val="32"/>
          <w:szCs w:val="24"/>
        </w:rPr>
        <w:t xml:space="preserve"> </w:t>
      </w:r>
      <w:r>
        <w:rPr>
          <w:rFonts w:asciiTheme="minorEastAsia" w:hAnsiTheme="minorEastAsia" w:cs="Calibri Light"/>
          <w:sz w:val="32"/>
          <w:szCs w:val="24"/>
        </w:rPr>
        <w:t>资格证明文件</w:t>
      </w:r>
      <w:r>
        <w:rPr>
          <w:rFonts w:asciiTheme="minorEastAsia" w:hAnsiTheme="minorEastAsia" w:cs="Calibri Light"/>
          <w:sz w:val="32"/>
          <w:szCs w:val="24"/>
        </w:rPr>
        <w:tab/>
        <w:t>X</w:t>
      </w:r>
    </w:p>
    <w:p w14:paraId="1FD46BA1" w14:textId="77777777" w:rsidR="00C87207" w:rsidRDefault="00C87207" w:rsidP="00C87207">
      <w:pPr>
        <w:widowControl/>
        <w:tabs>
          <w:tab w:val="right" w:leader="hyphen" w:pos="8504"/>
        </w:tabs>
        <w:ind w:leftChars="200" w:left="2044" w:rightChars="300" w:right="640" w:hangingChars="500" w:hanging="1617"/>
        <w:rPr>
          <w:rFonts w:asciiTheme="minorEastAsia" w:hAnsiTheme="minorEastAsia" w:cs="Calibri Light"/>
          <w:sz w:val="32"/>
          <w:szCs w:val="24"/>
        </w:rPr>
      </w:pPr>
      <w:r>
        <w:rPr>
          <w:rFonts w:asciiTheme="minorEastAsia" w:hAnsiTheme="minorEastAsia" w:cs="Calibri Light"/>
          <w:sz w:val="32"/>
          <w:szCs w:val="24"/>
        </w:rPr>
        <w:t xml:space="preserve">　　　　</w:t>
      </w:r>
      <w:r>
        <w:rPr>
          <w:rFonts w:asciiTheme="minorEastAsia" w:hAnsiTheme="minorEastAsia" w:cs="Calibri Light" w:hint="eastAsia"/>
          <w:sz w:val="32"/>
          <w:szCs w:val="24"/>
        </w:rPr>
        <w:t xml:space="preserve"> 无重大违法记录声明（格式）</w:t>
      </w:r>
      <w:r>
        <w:rPr>
          <w:rFonts w:asciiTheme="minorEastAsia" w:hAnsiTheme="minorEastAsia" w:cs="Calibri Light"/>
          <w:sz w:val="32"/>
          <w:szCs w:val="24"/>
        </w:rPr>
        <w:tab/>
        <w:t>X</w:t>
      </w:r>
    </w:p>
    <w:p w14:paraId="3331BD4E" w14:textId="77777777" w:rsidR="00C87207" w:rsidRDefault="00C87207" w:rsidP="00C87207">
      <w:pPr>
        <w:widowControl/>
        <w:tabs>
          <w:tab w:val="right" w:leader="hyphen" w:pos="8504"/>
        </w:tabs>
        <w:ind w:leftChars="200" w:left="2044" w:rightChars="300" w:right="640" w:hangingChars="500" w:hanging="1617"/>
        <w:rPr>
          <w:rFonts w:asciiTheme="minorEastAsia" w:hAnsiTheme="minorEastAsia" w:cs="Calibri Light"/>
          <w:sz w:val="32"/>
          <w:szCs w:val="24"/>
        </w:rPr>
      </w:pPr>
      <w:r>
        <w:rPr>
          <w:rFonts w:asciiTheme="minorEastAsia" w:hAnsiTheme="minorEastAsia" w:cs="Calibri Light"/>
          <w:sz w:val="32"/>
          <w:szCs w:val="24"/>
        </w:rPr>
        <w:t xml:space="preserve">　　　　</w:t>
      </w:r>
      <w:r>
        <w:rPr>
          <w:rFonts w:asciiTheme="minorEastAsia" w:hAnsiTheme="minorEastAsia" w:cs="Calibri Light" w:hint="eastAsia"/>
          <w:sz w:val="32"/>
          <w:szCs w:val="24"/>
        </w:rPr>
        <w:t xml:space="preserve"> </w:t>
      </w:r>
      <w:r>
        <w:rPr>
          <w:rFonts w:asciiTheme="minorEastAsia" w:hAnsiTheme="minorEastAsia" w:cs="Calibri Light"/>
          <w:sz w:val="32"/>
          <w:szCs w:val="24"/>
        </w:rPr>
        <w:t>法定代表人委托授权书（格式）</w:t>
      </w:r>
      <w:r>
        <w:rPr>
          <w:rFonts w:asciiTheme="minorEastAsia" w:hAnsiTheme="minorEastAsia" w:cs="Calibri Light"/>
          <w:sz w:val="32"/>
          <w:szCs w:val="24"/>
        </w:rPr>
        <w:tab/>
        <w:t>X</w:t>
      </w:r>
    </w:p>
    <w:p w14:paraId="16382D8F" w14:textId="77777777" w:rsidR="00C87207" w:rsidRDefault="00C87207" w:rsidP="00C87207">
      <w:pPr>
        <w:widowControl/>
        <w:tabs>
          <w:tab w:val="right" w:leader="hyphen" w:pos="8504"/>
        </w:tabs>
        <w:ind w:leftChars="200" w:left="2044" w:rightChars="300" w:right="640" w:hangingChars="500" w:hanging="1617"/>
        <w:rPr>
          <w:rFonts w:asciiTheme="minorEastAsia" w:hAnsiTheme="minorEastAsia" w:cs="Calibri Light"/>
          <w:sz w:val="32"/>
          <w:szCs w:val="24"/>
        </w:rPr>
      </w:pPr>
      <w:r>
        <w:rPr>
          <w:rFonts w:asciiTheme="minorEastAsia" w:hAnsiTheme="minorEastAsia" w:cs="Calibri Light"/>
          <w:sz w:val="32"/>
          <w:szCs w:val="24"/>
        </w:rPr>
        <w:t>第四部分</w:t>
      </w:r>
      <w:r>
        <w:rPr>
          <w:rFonts w:asciiTheme="minorEastAsia" w:hAnsiTheme="minorEastAsia" w:cs="Calibri Light" w:hint="eastAsia"/>
          <w:sz w:val="32"/>
          <w:szCs w:val="24"/>
        </w:rPr>
        <w:t xml:space="preserve"> </w:t>
      </w:r>
      <w:r>
        <w:rPr>
          <w:rFonts w:asciiTheme="minorEastAsia" w:hAnsiTheme="minorEastAsia" w:cs="Calibri Light"/>
          <w:sz w:val="32"/>
          <w:szCs w:val="24"/>
        </w:rPr>
        <w:t>供应商概况</w:t>
      </w:r>
      <w:r>
        <w:rPr>
          <w:rFonts w:asciiTheme="minorEastAsia" w:hAnsiTheme="minorEastAsia" w:cs="Calibri Light"/>
          <w:sz w:val="32"/>
          <w:szCs w:val="24"/>
        </w:rPr>
        <w:tab/>
        <w:t>X</w:t>
      </w:r>
    </w:p>
    <w:p w14:paraId="043880B9" w14:textId="77777777" w:rsidR="00C87207" w:rsidRDefault="00C87207" w:rsidP="00C87207">
      <w:pPr>
        <w:widowControl/>
        <w:tabs>
          <w:tab w:val="right" w:leader="hyphen" w:pos="8504"/>
        </w:tabs>
        <w:ind w:leftChars="200" w:left="2044" w:rightChars="300" w:right="640" w:hangingChars="500" w:hanging="1617"/>
        <w:rPr>
          <w:rFonts w:asciiTheme="minorEastAsia" w:hAnsiTheme="minorEastAsia" w:cs="Calibri Light"/>
          <w:sz w:val="32"/>
          <w:szCs w:val="24"/>
        </w:rPr>
      </w:pPr>
      <w:r>
        <w:rPr>
          <w:rFonts w:asciiTheme="minorEastAsia" w:hAnsiTheme="minorEastAsia" w:cs="Calibri Light"/>
          <w:sz w:val="32"/>
          <w:szCs w:val="24"/>
        </w:rPr>
        <w:t>第五部分</w:t>
      </w:r>
      <w:r>
        <w:rPr>
          <w:rFonts w:asciiTheme="minorEastAsia" w:hAnsiTheme="minorEastAsia" w:cs="Calibri Light" w:hint="eastAsia"/>
          <w:sz w:val="32"/>
          <w:szCs w:val="24"/>
        </w:rPr>
        <w:t xml:space="preserve"> </w:t>
      </w:r>
      <w:r>
        <w:rPr>
          <w:rFonts w:asciiTheme="minorEastAsia" w:hAnsiTheme="minorEastAsia" w:cs="Calibri Light"/>
          <w:sz w:val="32"/>
          <w:szCs w:val="24"/>
        </w:rPr>
        <w:t>供应商参加政府采购活动承诺书</w:t>
      </w:r>
      <w:r>
        <w:rPr>
          <w:rFonts w:asciiTheme="minorEastAsia" w:hAnsiTheme="minorEastAsia" w:cs="Calibri Light"/>
          <w:sz w:val="32"/>
          <w:szCs w:val="24"/>
        </w:rPr>
        <w:tab/>
        <w:t>X</w:t>
      </w:r>
    </w:p>
    <w:p w14:paraId="06AEEE69" w14:textId="77777777" w:rsidR="00C87207" w:rsidRDefault="00C87207" w:rsidP="00C87207">
      <w:pPr>
        <w:widowControl/>
        <w:tabs>
          <w:tab w:val="right" w:leader="hyphen" w:pos="8504"/>
        </w:tabs>
        <w:ind w:leftChars="200" w:left="2044" w:rightChars="300" w:right="640" w:hangingChars="500" w:hanging="1617"/>
        <w:rPr>
          <w:rFonts w:asciiTheme="minorEastAsia" w:hAnsiTheme="minorEastAsia" w:cs="Calibri Light"/>
          <w:sz w:val="32"/>
          <w:szCs w:val="24"/>
        </w:rPr>
      </w:pPr>
      <w:r>
        <w:rPr>
          <w:rFonts w:asciiTheme="minorEastAsia" w:hAnsiTheme="minorEastAsia" w:cs="Calibri Light"/>
          <w:sz w:val="32"/>
          <w:szCs w:val="24"/>
        </w:rPr>
        <w:t>第六部分</w:t>
      </w:r>
      <w:r>
        <w:rPr>
          <w:rFonts w:asciiTheme="minorEastAsia" w:hAnsiTheme="minorEastAsia" w:cs="Calibri Light" w:hint="eastAsia"/>
          <w:sz w:val="32"/>
          <w:szCs w:val="24"/>
        </w:rPr>
        <w:t xml:space="preserve"> </w:t>
      </w:r>
      <w:r>
        <w:rPr>
          <w:rFonts w:asciiTheme="minorEastAsia" w:hAnsiTheme="minorEastAsia" w:cs="Calibri Light"/>
          <w:sz w:val="32"/>
          <w:szCs w:val="24"/>
        </w:rPr>
        <w:t>响应方案</w:t>
      </w:r>
      <w:r>
        <w:rPr>
          <w:rFonts w:asciiTheme="minorEastAsia" w:hAnsiTheme="minorEastAsia" w:cs="Calibri Light"/>
          <w:sz w:val="32"/>
          <w:szCs w:val="24"/>
        </w:rPr>
        <w:tab/>
        <w:t>X</w:t>
      </w:r>
    </w:p>
    <w:p w14:paraId="7FFCE445" w14:textId="77777777" w:rsidR="00C87207" w:rsidRDefault="00C87207" w:rsidP="00C87207">
      <w:pPr>
        <w:widowControl/>
        <w:spacing w:line="400" w:lineRule="exact"/>
        <w:jc w:val="center"/>
        <w:outlineLvl w:val="1"/>
        <w:rPr>
          <w:rFonts w:asciiTheme="minorEastAsia" w:hAnsiTheme="minorEastAsia" w:cs="Calibri Light"/>
          <w:b/>
          <w:color w:val="1F4E79"/>
          <w:sz w:val="32"/>
          <w:szCs w:val="24"/>
        </w:rPr>
      </w:pPr>
      <w:r>
        <w:rPr>
          <w:rFonts w:asciiTheme="minorEastAsia" w:hAnsiTheme="minorEastAsia" w:cs="Calibri Light"/>
          <w:color w:val="1F4E79"/>
          <w:sz w:val="24"/>
          <w:szCs w:val="24"/>
        </w:rPr>
        <w:br w:type="page"/>
      </w:r>
      <w:r>
        <w:rPr>
          <w:rFonts w:asciiTheme="minorEastAsia" w:hAnsiTheme="minorEastAsia" w:cs="Calibri Light"/>
          <w:b/>
          <w:color w:val="1F4E79"/>
          <w:sz w:val="32"/>
          <w:szCs w:val="24"/>
        </w:rPr>
        <w:lastRenderedPageBreak/>
        <w:t>第一部分  响应函</w:t>
      </w:r>
    </w:p>
    <w:p w14:paraId="23CE18C3" w14:textId="77777777" w:rsidR="00C87207" w:rsidRDefault="00C87207" w:rsidP="00C87207">
      <w:pPr>
        <w:widowControl/>
        <w:spacing w:line="400" w:lineRule="exact"/>
        <w:jc w:val="left"/>
        <w:rPr>
          <w:rFonts w:asciiTheme="minorEastAsia" w:hAnsiTheme="minorEastAsia" w:cs="Calibri Light"/>
          <w:color w:val="000000"/>
          <w:sz w:val="24"/>
          <w:szCs w:val="24"/>
        </w:rPr>
      </w:pPr>
    </w:p>
    <w:p w14:paraId="3498C7AF" w14:textId="77777777" w:rsidR="00C87207" w:rsidRDefault="00C87207" w:rsidP="00C87207">
      <w:pPr>
        <w:widowControl/>
        <w:spacing w:line="400" w:lineRule="exact"/>
        <w:jc w:val="left"/>
        <w:rPr>
          <w:rFonts w:asciiTheme="minorEastAsia" w:hAnsiTheme="minorEastAsia" w:cs="Calibri Light"/>
          <w:color w:val="000000"/>
          <w:sz w:val="24"/>
          <w:szCs w:val="24"/>
        </w:rPr>
      </w:pPr>
      <w:r>
        <w:rPr>
          <w:rFonts w:asciiTheme="minorEastAsia" w:hAnsiTheme="minorEastAsia" w:cs="Calibri Light" w:hint="eastAsia"/>
          <w:color w:val="000000"/>
          <w:sz w:val="24"/>
          <w:szCs w:val="24"/>
        </w:rPr>
        <w:t>西安市市级单位政府采购中心：</w:t>
      </w:r>
    </w:p>
    <w:p w14:paraId="64314C0E" w14:textId="77777777" w:rsidR="00C87207" w:rsidRDefault="00C87207" w:rsidP="00C87207">
      <w:pPr>
        <w:widowControl/>
        <w:spacing w:line="400" w:lineRule="exact"/>
        <w:ind w:firstLineChars="200" w:firstLine="487"/>
        <w:jc w:val="left"/>
        <w:rPr>
          <w:rFonts w:asciiTheme="minorEastAsia" w:hAnsiTheme="minorEastAsia" w:cs="Calibri Light"/>
          <w:color w:val="000000"/>
          <w:sz w:val="24"/>
          <w:szCs w:val="24"/>
        </w:rPr>
      </w:pPr>
      <w:r>
        <w:rPr>
          <w:rFonts w:asciiTheme="minorEastAsia" w:hAnsiTheme="minorEastAsia" w:cs="Calibri Light" w:hint="eastAsia"/>
          <w:color w:val="000000"/>
          <w:sz w:val="24"/>
          <w:szCs w:val="24"/>
        </w:rPr>
        <w:t>我方收到贵中心发布的［项目名称］（［项目编号］）的采购文件，经详细研究，我方决定参加该项目的采购活动。为此，我方郑重声明以下诸点，并负法律责任。</w:t>
      </w:r>
      <w:r>
        <w:rPr>
          <w:rFonts w:asciiTheme="minorEastAsia" w:hAnsiTheme="minorEastAsia" w:cs="Calibri Light" w:hint="eastAsia"/>
          <w:color w:val="000000"/>
          <w:sz w:val="24"/>
          <w:szCs w:val="24"/>
        </w:rPr>
        <w:cr/>
        <w:t>1．我方已详细阅读采购文件，完全理解并同意采购文件的所有事项及内容。</w:t>
      </w:r>
      <w:r>
        <w:rPr>
          <w:rFonts w:asciiTheme="minorEastAsia" w:hAnsiTheme="minorEastAsia" w:cs="Calibri Light" w:hint="eastAsia"/>
          <w:color w:val="000000"/>
          <w:sz w:val="24"/>
          <w:szCs w:val="24"/>
        </w:rPr>
        <w:cr/>
        <w:t>2．我方</w:t>
      </w:r>
      <w:proofErr w:type="gramStart"/>
      <w:r>
        <w:rPr>
          <w:rFonts w:asciiTheme="minorEastAsia" w:hAnsiTheme="minorEastAsia" w:cs="Calibri Light" w:hint="eastAsia"/>
          <w:color w:val="000000"/>
          <w:sz w:val="24"/>
          <w:szCs w:val="24"/>
        </w:rPr>
        <w:t>已悉知并及时</w:t>
      </w:r>
      <w:proofErr w:type="gramEnd"/>
      <w:r>
        <w:rPr>
          <w:rFonts w:asciiTheme="minorEastAsia" w:hAnsiTheme="minorEastAsia" w:cs="Calibri Light" w:hint="eastAsia"/>
          <w:color w:val="000000"/>
          <w:sz w:val="24"/>
          <w:szCs w:val="24"/>
        </w:rPr>
        <w:t>关注了贵中心在陕西省政府采购网、全国公共资源交易平台（陕西省·西安市）上发布的关于本项目的有关变更公告（包括但不限于对采购文件做出的修改或澄清、答疑纪要，以及项目暂停、重启、延期、终止等）。</w:t>
      </w:r>
      <w:r>
        <w:rPr>
          <w:rFonts w:asciiTheme="minorEastAsia" w:hAnsiTheme="minorEastAsia" w:cs="Calibri Light" w:hint="eastAsia"/>
          <w:color w:val="000000"/>
          <w:sz w:val="24"/>
          <w:szCs w:val="24"/>
        </w:rPr>
        <w:cr/>
        <w:t>3．我方同意向贵中心提供与本次采购活动有关的全部证明材料，并保证所提交的证明材料真实、合法、有效。</w:t>
      </w:r>
      <w:r>
        <w:rPr>
          <w:rFonts w:asciiTheme="minorEastAsia" w:hAnsiTheme="minorEastAsia" w:cs="Calibri Light" w:hint="eastAsia"/>
          <w:color w:val="000000"/>
          <w:sz w:val="24"/>
          <w:szCs w:val="24"/>
        </w:rPr>
        <w:cr/>
        <w:t>4．我方理解最低价不是成交的唯一条件，并尊重评标委员会的评审结果。</w:t>
      </w:r>
      <w:r>
        <w:rPr>
          <w:rFonts w:asciiTheme="minorEastAsia" w:hAnsiTheme="minorEastAsia" w:cs="Calibri Light" w:hint="eastAsia"/>
          <w:color w:val="000000"/>
          <w:sz w:val="24"/>
          <w:szCs w:val="24"/>
        </w:rPr>
        <w:cr/>
        <w:t>5．我方不存在与单位负责人为同一人或者存在直接控股、管理关系的其他供应商参与同一合同项下的政府采购活动的行为；</w:t>
      </w:r>
      <w:r>
        <w:rPr>
          <w:rFonts w:asciiTheme="minorEastAsia" w:hAnsiTheme="minorEastAsia" w:cs="Calibri Light" w:hint="eastAsia"/>
          <w:color w:val="000000"/>
          <w:sz w:val="24"/>
          <w:szCs w:val="24"/>
        </w:rPr>
        <w:cr/>
        <w:t>6．我方不属于为本采购项目提供整体设计、规范编制或者项目管理、监理、检测等服务的供应商；</w:t>
      </w:r>
      <w:r>
        <w:rPr>
          <w:rFonts w:asciiTheme="minorEastAsia" w:hAnsiTheme="minorEastAsia" w:cs="Calibri Light" w:hint="eastAsia"/>
          <w:color w:val="000000"/>
          <w:sz w:val="24"/>
          <w:szCs w:val="24"/>
        </w:rPr>
        <w:cr/>
        <w:t>7．我方响应文件在开标之日起［___］</w:t>
      </w:r>
      <w:proofErr w:type="gramStart"/>
      <w:r>
        <w:rPr>
          <w:rFonts w:asciiTheme="minorEastAsia" w:hAnsiTheme="minorEastAsia" w:cs="Calibri Light" w:hint="eastAsia"/>
          <w:color w:val="000000"/>
          <w:sz w:val="24"/>
          <w:szCs w:val="24"/>
        </w:rPr>
        <w:t>个</w:t>
      </w:r>
      <w:proofErr w:type="gramEnd"/>
      <w:r>
        <w:rPr>
          <w:rFonts w:asciiTheme="minorEastAsia" w:hAnsiTheme="minorEastAsia" w:cs="Calibri Light" w:hint="eastAsia"/>
          <w:color w:val="000000"/>
          <w:sz w:val="24"/>
          <w:szCs w:val="24"/>
        </w:rPr>
        <w:t>日历日（应不少于90个日历日）内有效。</w:t>
      </w:r>
      <w:r>
        <w:rPr>
          <w:rFonts w:asciiTheme="minorEastAsia" w:hAnsiTheme="minorEastAsia" w:cs="Calibri Light" w:hint="eastAsia"/>
          <w:color w:val="000000"/>
          <w:sz w:val="24"/>
          <w:szCs w:val="24"/>
        </w:rPr>
        <w:cr/>
        <w:t>8．若我方成交，我方承诺：</w:t>
      </w:r>
      <w:r>
        <w:rPr>
          <w:rFonts w:asciiTheme="minorEastAsia" w:hAnsiTheme="minorEastAsia" w:cs="Calibri Light" w:hint="eastAsia"/>
          <w:color w:val="000000"/>
          <w:sz w:val="24"/>
          <w:szCs w:val="24"/>
        </w:rPr>
        <w:cr/>
        <w:t>（1）将采购文件有效期延长至合同执行完毕；</w:t>
      </w:r>
      <w:r>
        <w:rPr>
          <w:rFonts w:asciiTheme="minorEastAsia" w:hAnsiTheme="minorEastAsia" w:cs="Calibri Light" w:hint="eastAsia"/>
          <w:color w:val="000000"/>
          <w:sz w:val="24"/>
          <w:szCs w:val="24"/>
        </w:rPr>
        <w:cr/>
        <w:t>（2）收到成交通知书后提交纸质响应文件一正两副，并按时足额交纳履约保证金；</w:t>
      </w:r>
      <w:r>
        <w:rPr>
          <w:rFonts w:asciiTheme="minorEastAsia" w:hAnsiTheme="minorEastAsia" w:cs="Calibri Light" w:hint="eastAsia"/>
          <w:color w:val="000000"/>
          <w:sz w:val="24"/>
          <w:szCs w:val="24"/>
        </w:rPr>
        <w:cr/>
        <w:t>（3）遵照采购文件中的要求，完成本项目的合同责任和义务。</w:t>
      </w:r>
      <w:r>
        <w:rPr>
          <w:rFonts w:asciiTheme="minorEastAsia" w:hAnsiTheme="minorEastAsia" w:cs="Calibri Light" w:hint="eastAsia"/>
          <w:color w:val="000000"/>
          <w:sz w:val="24"/>
          <w:szCs w:val="24"/>
        </w:rPr>
        <w:cr/>
        <w:t>9．所有关于此次采购活动的函电，请按下列方式联系：</w:t>
      </w:r>
      <w:r>
        <w:rPr>
          <w:rFonts w:asciiTheme="minorEastAsia" w:hAnsiTheme="minorEastAsia" w:cs="Calibri Light" w:hint="eastAsia"/>
          <w:color w:val="000000"/>
          <w:sz w:val="24"/>
          <w:szCs w:val="24"/>
        </w:rPr>
        <w:cr/>
        <w:t>（1）法定代表人（负责人）或授权代表：（签字或盖章）</w:t>
      </w:r>
      <w:r>
        <w:rPr>
          <w:rFonts w:asciiTheme="minorEastAsia" w:hAnsiTheme="minorEastAsia" w:cs="Calibri Light" w:hint="eastAsia"/>
          <w:color w:val="000000"/>
          <w:sz w:val="24"/>
          <w:szCs w:val="24"/>
        </w:rPr>
        <w:cr/>
        <w:t>（2）联系电话：</w:t>
      </w:r>
      <w:r>
        <w:rPr>
          <w:rFonts w:asciiTheme="minorEastAsia" w:hAnsiTheme="minorEastAsia" w:cs="Calibri Light" w:hint="eastAsia"/>
          <w:color w:val="000000"/>
          <w:sz w:val="24"/>
          <w:szCs w:val="24"/>
        </w:rPr>
        <w:cr/>
        <w:t>（3）通讯地址：</w:t>
      </w:r>
      <w:r>
        <w:rPr>
          <w:rFonts w:asciiTheme="minorEastAsia" w:hAnsiTheme="minorEastAsia" w:cs="Calibri Light" w:hint="eastAsia"/>
          <w:color w:val="000000"/>
          <w:sz w:val="24"/>
          <w:szCs w:val="24"/>
        </w:rPr>
        <w:cr/>
        <w:t>（4）</w:t>
      </w:r>
      <w:proofErr w:type="gramStart"/>
      <w:r>
        <w:rPr>
          <w:rFonts w:asciiTheme="minorEastAsia" w:hAnsiTheme="minorEastAsia" w:cs="Calibri Light" w:hint="eastAsia"/>
          <w:color w:val="000000"/>
          <w:sz w:val="24"/>
          <w:szCs w:val="24"/>
        </w:rPr>
        <w:t xml:space="preserve">邮　　</w:t>
      </w:r>
      <w:proofErr w:type="gramEnd"/>
      <w:r>
        <w:rPr>
          <w:rFonts w:asciiTheme="minorEastAsia" w:hAnsiTheme="minorEastAsia" w:cs="Calibri Light" w:hint="eastAsia"/>
          <w:color w:val="000000"/>
          <w:sz w:val="24"/>
          <w:szCs w:val="24"/>
        </w:rPr>
        <w:t>编：</w:t>
      </w:r>
      <w:r>
        <w:rPr>
          <w:rFonts w:asciiTheme="minorEastAsia" w:hAnsiTheme="minorEastAsia" w:cs="Calibri Light" w:hint="eastAsia"/>
          <w:color w:val="000000"/>
          <w:sz w:val="24"/>
          <w:szCs w:val="24"/>
        </w:rPr>
        <w:cr/>
        <w:t>（5）电子邮箱：</w:t>
      </w:r>
      <w:r>
        <w:rPr>
          <w:rFonts w:asciiTheme="minorEastAsia" w:hAnsiTheme="minorEastAsia" w:cs="Calibri Light" w:hint="eastAsia"/>
          <w:color w:val="000000"/>
          <w:sz w:val="24"/>
          <w:szCs w:val="24"/>
        </w:rPr>
        <w:cr/>
        <w:t>供应商：（供应商全称并加盖公章）</w:t>
      </w:r>
      <w:r>
        <w:rPr>
          <w:rFonts w:asciiTheme="minorEastAsia" w:hAnsiTheme="minorEastAsia" w:cs="Calibri Light" w:hint="eastAsia"/>
          <w:color w:val="000000"/>
          <w:sz w:val="24"/>
          <w:szCs w:val="24"/>
        </w:rPr>
        <w:cr/>
        <w:t>日　期：　　年　月　日</w:t>
      </w:r>
      <w:r>
        <w:rPr>
          <w:rFonts w:asciiTheme="minorEastAsia" w:hAnsiTheme="minorEastAsia" w:cs="Calibri Light" w:hint="eastAsia"/>
          <w:color w:val="000000"/>
          <w:sz w:val="24"/>
          <w:szCs w:val="24"/>
        </w:rPr>
        <w:cr/>
      </w:r>
      <w:r>
        <w:rPr>
          <w:rFonts w:asciiTheme="minorEastAsia" w:hAnsiTheme="minorEastAsia" w:cs="Calibri Light" w:hint="eastAsia"/>
          <w:color w:val="000000"/>
          <w:sz w:val="24"/>
          <w:szCs w:val="24"/>
        </w:rPr>
        <w:br w:type="page"/>
      </w:r>
    </w:p>
    <w:p w14:paraId="523F99DD" w14:textId="77777777" w:rsidR="00C87207" w:rsidRDefault="00C87207" w:rsidP="00C87207">
      <w:pPr>
        <w:widowControl/>
        <w:spacing w:line="400" w:lineRule="exact"/>
        <w:rPr>
          <w:rFonts w:asciiTheme="minorEastAsia" w:hAnsiTheme="minorEastAsia" w:cs="Calibri Light"/>
          <w:sz w:val="24"/>
          <w:szCs w:val="24"/>
        </w:rPr>
        <w:sectPr w:rsidR="00C87207">
          <w:footerReference w:type="even" r:id="rId24"/>
          <w:footerReference w:type="default" r:id="rId25"/>
          <w:headerReference w:type="first" r:id="rId26"/>
          <w:footerReference w:type="first" r:id="rId27"/>
          <w:pgSz w:w="11906" w:h="16838"/>
          <w:pgMar w:top="1418" w:right="1418" w:bottom="1418" w:left="1418" w:header="851" w:footer="992" w:gutter="0"/>
          <w:cols w:space="425"/>
          <w:docGrid w:type="linesAndChars" w:linePitch="381" w:charSpace="704"/>
        </w:sectPr>
      </w:pPr>
    </w:p>
    <w:p w14:paraId="6CFE98E3" w14:textId="2F6F3170" w:rsidR="00C87207" w:rsidRDefault="00C87207" w:rsidP="00C87207">
      <w:pPr>
        <w:widowControl/>
        <w:spacing w:line="400" w:lineRule="exact"/>
        <w:jc w:val="center"/>
        <w:outlineLvl w:val="1"/>
        <w:rPr>
          <w:rFonts w:asciiTheme="minorEastAsia" w:hAnsiTheme="minorEastAsia" w:cs="Calibri Light"/>
          <w:b/>
          <w:color w:val="1F4E79"/>
          <w:sz w:val="32"/>
          <w:szCs w:val="24"/>
        </w:rPr>
      </w:pPr>
      <w:r>
        <w:rPr>
          <w:rFonts w:asciiTheme="minorEastAsia" w:hAnsiTheme="minorEastAsia" w:cs="Calibri Light"/>
          <w:b/>
          <w:color w:val="1F4E79"/>
          <w:sz w:val="32"/>
          <w:szCs w:val="24"/>
        </w:rPr>
        <w:lastRenderedPageBreak/>
        <w:t>第二部分  协商报价表</w:t>
      </w:r>
    </w:p>
    <w:p w14:paraId="57C85F0B" w14:textId="77777777" w:rsidR="00AA24D5" w:rsidRDefault="00AA24D5" w:rsidP="004E237E">
      <w:pPr>
        <w:pStyle w:val="af3"/>
        <w:ind w:firstLine="480"/>
      </w:pPr>
    </w:p>
    <w:p w14:paraId="7E3C21FD" w14:textId="77777777" w:rsidR="00C87207" w:rsidRDefault="00C87207" w:rsidP="00C87207">
      <w:pPr>
        <w:wordWrap w:val="0"/>
        <w:spacing w:line="440" w:lineRule="exact"/>
        <w:jc w:val="right"/>
        <w:rPr>
          <w:rFonts w:asciiTheme="minorEastAsia" w:hAnsiTheme="minorEastAsia" w:cstheme="minorHAnsi"/>
          <w:b/>
          <w:color w:val="000000"/>
          <w:sz w:val="24"/>
          <w:szCs w:val="24"/>
        </w:rPr>
      </w:pPr>
      <w:r>
        <w:rPr>
          <w:rFonts w:asciiTheme="minorEastAsia" w:hAnsiTheme="minorEastAsia" w:cstheme="minorHAnsi" w:hint="eastAsia"/>
          <w:color w:val="000000"/>
          <w:sz w:val="24"/>
          <w:szCs w:val="24"/>
        </w:rPr>
        <w:t xml:space="preserve">  </w:t>
      </w:r>
      <w:r>
        <w:rPr>
          <w:rFonts w:asciiTheme="minorEastAsia" w:hAnsiTheme="minorEastAsia" w:cstheme="minorHAnsi"/>
          <w:color w:val="000000"/>
          <w:sz w:val="24"/>
          <w:szCs w:val="24"/>
        </w:rPr>
        <w:t xml:space="preserve"> 单位:</w:t>
      </w:r>
      <w:r>
        <w:rPr>
          <w:rFonts w:asciiTheme="minorEastAsia" w:hAnsiTheme="minorEastAsia" w:cstheme="minorHAnsi"/>
          <w:b/>
          <w:color w:val="000000"/>
          <w:sz w:val="24"/>
          <w:szCs w:val="24"/>
        </w:rPr>
        <w:t>元</w:t>
      </w:r>
      <w:r>
        <w:rPr>
          <w:rFonts w:asciiTheme="minorEastAsia" w:hAnsiTheme="minorEastAsia" w:cstheme="minorHAnsi"/>
          <w:color w:val="000000"/>
          <w:sz w:val="24"/>
          <w:szCs w:val="24"/>
        </w:rPr>
        <w:t>（精确到小数点后两位）</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3"/>
        <w:gridCol w:w="3120"/>
        <w:gridCol w:w="3083"/>
      </w:tblGrid>
      <w:tr w:rsidR="00C87207" w14:paraId="5687F0E3" w14:textId="77777777" w:rsidTr="00FE3BFB">
        <w:trPr>
          <w:trHeight w:val="1048"/>
          <w:jc w:val="center"/>
        </w:trPr>
        <w:tc>
          <w:tcPr>
            <w:tcW w:w="3083" w:type="dxa"/>
            <w:tcBorders>
              <w:tl2br w:val="single" w:sz="4" w:space="0" w:color="auto"/>
            </w:tcBorders>
          </w:tcPr>
          <w:p w14:paraId="63F0EBE8" w14:textId="77777777" w:rsidR="00C87207" w:rsidRDefault="00C87207" w:rsidP="00FE3BFB">
            <w:pPr>
              <w:spacing w:line="440" w:lineRule="exact"/>
              <w:ind w:right="280"/>
              <w:jc w:val="right"/>
              <w:rPr>
                <w:rFonts w:asciiTheme="minorEastAsia" w:hAnsiTheme="minorEastAsia" w:cstheme="minorHAnsi"/>
                <w:b/>
                <w:color w:val="000000"/>
                <w:sz w:val="24"/>
                <w:szCs w:val="24"/>
              </w:rPr>
            </w:pPr>
            <w:r>
              <w:rPr>
                <w:rFonts w:asciiTheme="minorEastAsia" w:hAnsiTheme="minorEastAsia" w:cstheme="minorHAnsi"/>
                <w:b/>
                <w:color w:val="000000"/>
                <w:sz w:val="24"/>
                <w:szCs w:val="24"/>
              </w:rPr>
              <w:t>报价内容</w:t>
            </w:r>
          </w:p>
          <w:p w14:paraId="2C970D02" w14:textId="77777777" w:rsidR="00C87207" w:rsidRDefault="00C87207" w:rsidP="00FE3BFB">
            <w:pPr>
              <w:jc w:val="left"/>
              <w:rPr>
                <w:rFonts w:asciiTheme="minorEastAsia" w:hAnsiTheme="minorEastAsia" w:cstheme="minorHAnsi"/>
                <w:color w:val="000000"/>
                <w:sz w:val="24"/>
                <w:szCs w:val="24"/>
              </w:rPr>
            </w:pPr>
          </w:p>
          <w:p w14:paraId="39DAC484" w14:textId="77777777" w:rsidR="00C87207" w:rsidRDefault="00C87207" w:rsidP="00FE3BFB">
            <w:pPr>
              <w:spacing w:line="440" w:lineRule="exact"/>
              <w:ind w:right="1540" w:firstLineChars="50" w:firstLine="120"/>
              <w:rPr>
                <w:rFonts w:asciiTheme="minorEastAsia" w:hAnsiTheme="minorEastAsia" w:cstheme="minorHAnsi"/>
                <w:b/>
                <w:color w:val="000000"/>
                <w:sz w:val="24"/>
                <w:szCs w:val="24"/>
              </w:rPr>
            </w:pPr>
            <w:r>
              <w:rPr>
                <w:rFonts w:asciiTheme="minorEastAsia" w:hAnsiTheme="minorEastAsia" w:cstheme="minorHAnsi"/>
                <w:b/>
                <w:color w:val="000000"/>
                <w:sz w:val="24"/>
                <w:szCs w:val="24"/>
              </w:rPr>
              <w:t>项目名称</w:t>
            </w:r>
          </w:p>
        </w:tc>
        <w:tc>
          <w:tcPr>
            <w:tcW w:w="3120" w:type="dxa"/>
            <w:vAlign w:val="center"/>
          </w:tcPr>
          <w:p w14:paraId="18B1DE09" w14:textId="77777777" w:rsidR="00C87207" w:rsidRDefault="00C87207" w:rsidP="00FE3BFB">
            <w:pPr>
              <w:jc w:val="center"/>
              <w:rPr>
                <w:rFonts w:asciiTheme="minorEastAsia" w:hAnsiTheme="minorEastAsia" w:cstheme="minorHAnsi"/>
                <w:b/>
                <w:color w:val="C00000"/>
                <w:sz w:val="24"/>
                <w:szCs w:val="24"/>
              </w:rPr>
            </w:pPr>
            <w:r>
              <w:rPr>
                <w:rFonts w:asciiTheme="minorEastAsia" w:hAnsiTheme="minorEastAsia" w:cstheme="minorHAnsi"/>
                <w:b/>
                <w:color w:val="C00000"/>
                <w:sz w:val="24"/>
                <w:szCs w:val="24"/>
              </w:rPr>
              <w:t>协商报价</w:t>
            </w:r>
          </w:p>
          <w:p w14:paraId="7A9FD030" w14:textId="77777777" w:rsidR="00C87207" w:rsidRDefault="00C87207" w:rsidP="00FE3BFB">
            <w:pPr>
              <w:jc w:val="center"/>
              <w:rPr>
                <w:rFonts w:asciiTheme="minorEastAsia" w:hAnsiTheme="minorEastAsia" w:cstheme="minorHAnsi"/>
                <w:b/>
                <w:color w:val="C00000"/>
                <w:sz w:val="24"/>
                <w:szCs w:val="24"/>
              </w:rPr>
            </w:pPr>
            <w:r>
              <w:rPr>
                <w:rFonts w:asciiTheme="minorEastAsia" w:hAnsiTheme="minorEastAsia" w:cstheme="minorHAnsi"/>
                <w:b/>
                <w:color w:val="C00000"/>
                <w:sz w:val="24"/>
                <w:szCs w:val="24"/>
              </w:rPr>
              <w:t>A</w:t>
            </w:r>
          </w:p>
        </w:tc>
        <w:tc>
          <w:tcPr>
            <w:tcW w:w="3083" w:type="dxa"/>
            <w:vAlign w:val="center"/>
          </w:tcPr>
          <w:p w14:paraId="6002C83B" w14:textId="77777777" w:rsidR="00C87207" w:rsidRDefault="00C87207" w:rsidP="00FE3BFB">
            <w:pPr>
              <w:jc w:val="center"/>
              <w:rPr>
                <w:rFonts w:asciiTheme="minorEastAsia" w:hAnsiTheme="minorEastAsia" w:cstheme="minorHAnsi"/>
                <w:b/>
                <w:color w:val="C00000"/>
                <w:sz w:val="24"/>
                <w:szCs w:val="24"/>
              </w:rPr>
            </w:pPr>
            <w:r>
              <w:rPr>
                <w:rFonts w:asciiTheme="minorEastAsia" w:hAnsiTheme="minorEastAsia" w:cstheme="minorHAnsi"/>
                <w:b/>
                <w:color w:val="C00000"/>
                <w:sz w:val="24"/>
                <w:szCs w:val="24"/>
              </w:rPr>
              <w:t>服务期</w:t>
            </w:r>
          </w:p>
          <w:p w14:paraId="65C876F1" w14:textId="77777777" w:rsidR="00C87207" w:rsidRDefault="00C87207" w:rsidP="00FE3BFB">
            <w:pPr>
              <w:jc w:val="center"/>
              <w:rPr>
                <w:rFonts w:asciiTheme="minorEastAsia" w:hAnsiTheme="minorEastAsia" w:cstheme="minorHAnsi"/>
                <w:b/>
                <w:color w:val="C00000"/>
                <w:sz w:val="24"/>
                <w:szCs w:val="24"/>
              </w:rPr>
            </w:pPr>
            <w:r>
              <w:rPr>
                <w:rFonts w:asciiTheme="minorEastAsia" w:hAnsiTheme="minorEastAsia" w:cstheme="minorHAnsi"/>
                <w:b/>
                <w:color w:val="C00000"/>
                <w:sz w:val="24"/>
                <w:szCs w:val="24"/>
              </w:rPr>
              <w:t>B</w:t>
            </w:r>
          </w:p>
        </w:tc>
      </w:tr>
      <w:tr w:rsidR="00C87207" w14:paraId="2B2981C3" w14:textId="77777777" w:rsidTr="00FE3BFB">
        <w:trPr>
          <w:trHeight w:val="1121"/>
          <w:jc w:val="center"/>
        </w:trPr>
        <w:tc>
          <w:tcPr>
            <w:tcW w:w="3083" w:type="dxa"/>
            <w:vAlign w:val="center"/>
          </w:tcPr>
          <w:p w14:paraId="38311F8A" w14:textId="77777777" w:rsidR="00C87207" w:rsidRDefault="00C87207" w:rsidP="00FE3BFB">
            <w:pPr>
              <w:jc w:val="center"/>
              <w:rPr>
                <w:rFonts w:asciiTheme="minorEastAsia" w:hAnsiTheme="minorEastAsia" w:cstheme="minorHAnsi"/>
                <w:b/>
                <w:color w:val="000000"/>
                <w:sz w:val="24"/>
                <w:szCs w:val="24"/>
              </w:rPr>
            </w:pPr>
            <w:r>
              <w:rPr>
                <w:rFonts w:asciiTheme="minorEastAsia" w:hAnsiTheme="minorEastAsia" w:cstheme="minorHAnsi" w:hint="eastAsia"/>
                <w:b/>
                <w:color w:val="C00000"/>
                <w:sz w:val="24"/>
                <w:szCs w:val="24"/>
              </w:rPr>
              <w:t>［项目名称］</w:t>
            </w:r>
          </w:p>
        </w:tc>
        <w:tc>
          <w:tcPr>
            <w:tcW w:w="3120" w:type="dxa"/>
            <w:vAlign w:val="center"/>
          </w:tcPr>
          <w:p w14:paraId="4F93BA43" w14:textId="77777777" w:rsidR="00C87207" w:rsidRDefault="00C87207" w:rsidP="00FE3BFB">
            <w:pPr>
              <w:spacing w:line="440" w:lineRule="exact"/>
              <w:jc w:val="center"/>
              <w:rPr>
                <w:rFonts w:asciiTheme="minorEastAsia" w:hAnsiTheme="minorEastAsia" w:cstheme="minorHAnsi"/>
                <w:color w:val="000000"/>
                <w:sz w:val="24"/>
                <w:szCs w:val="24"/>
              </w:rPr>
            </w:pPr>
          </w:p>
        </w:tc>
        <w:tc>
          <w:tcPr>
            <w:tcW w:w="3083" w:type="dxa"/>
            <w:vAlign w:val="center"/>
          </w:tcPr>
          <w:p w14:paraId="715D80F7" w14:textId="77777777" w:rsidR="00C87207" w:rsidRDefault="00C87207" w:rsidP="00FE3BFB">
            <w:pPr>
              <w:spacing w:line="440" w:lineRule="exact"/>
              <w:jc w:val="center"/>
              <w:rPr>
                <w:rFonts w:asciiTheme="minorEastAsia" w:hAnsiTheme="minorEastAsia" w:cstheme="minorHAnsi"/>
                <w:color w:val="000000"/>
                <w:sz w:val="24"/>
                <w:szCs w:val="24"/>
              </w:rPr>
            </w:pPr>
          </w:p>
        </w:tc>
      </w:tr>
    </w:tbl>
    <w:p w14:paraId="7263DD65" w14:textId="77777777" w:rsidR="00C87207" w:rsidRDefault="00C87207" w:rsidP="00C87207">
      <w:pPr>
        <w:adjustRightInd w:val="0"/>
        <w:snapToGrid w:val="0"/>
        <w:spacing w:line="440" w:lineRule="exact"/>
        <w:rPr>
          <w:rFonts w:asciiTheme="minorEastAsia" w:hAnsiTheme="minorEastAsia" w:cstheme="minorHAnsi"/>
          <w:b/>
          <w:color w:val="000000"/>
          <w:sz w:val="24"/>
          <w:szCs w:val="24"/>
        </w:rPr>
      </w:pPr>
      <w:r>
        <w:rPr>
          <w:rFonts w:asciiTheme="minorEastAsia" w:hAnsiTheme="minorEastAsia" w:cstheme="minorHAnsi"/>
          <w:color w:val="000000"/>
          <w:sz w:val="24"/>
          <w:szCs w:val="24"/>
        </w:rPr>
        <w:t>供应商：（</w:t>
      </w:r>
      <w:r>
        <w:rPr>
          <w:rFonts w:asciiTheme="minorEastAsia" w:hAnsiTheme="minorEastAsia" w:cstheme="minorHAnsi"/>
          <w:color w:val="C00000"/>
          <w:sz w:val="24"/>
          <w:szCs w:val="24"/>
        </w:rPr>
        <w:t>供应商全称并加盖公章</w:t>
      </w:r>
      <w:r>
        <w:rPr>
          <w:rFonts w:asciiTheme="minorEastAsia" w:hAnsiTheme="minorEastAsia" w:cstheme="minorHAnsi"/>
          <w:color w:val="000000"/>
          <w:sz w:val="24"/>
          <w:szCs w:val="24"/>
        </w:rPr>
        <w:t>）</w:t>
      </w:r>
    </w:p>
    <w:p w14:paraId="7C31576F" w14:textId="77777777" w:rsidR="00C87207" w:rsidRDefault="00C87207" w:rsidP="00C87207">
      <w:pPr>
        <w:spacing w:beforeLines="50" w:before="190"/>
        <w:rPr>
          <w:rFonts w:asciiTheme="minorEastAsia" w:hAnsiTheme="minorEastAsia" w:cstheme="minorHAnsi"/>
          <w:b/>
          <w:color w:val="000000"/>
          <w:sz w:val="24"/>
          <w:szCs w:val="24"/>
        </w:rPr>
      </w:pPr>
    </w:p>
    <w:p w14:paraId="0BF44553" w14:textId="77777777" w:rsidR="00C87207" w:rsidRDefault="00C87207" w:rsidP="00C87207">
      <w:pPr>
        <w:widowControl/>
        <w:rPr>
          <w:rFonts w:cs="Times New Roman"/>
          <w:kern w:val="24"/>
          <w:sz w:val="24"/>
          <w:szCs w:val="24"/>
        </w:rPr>
      </w:pPr>
      <w:r>
        <w:rPr>
          <w:rFonts w:asciiTheme="minorEastAsia" w:hAnsiTheme="minorEastAsia" w:cs="Calibri Light"/>
          <w:sz w:val="24"/>
          <w:szCs w:val="24"/>
        </w:rPr>
        <w:t>注： A</w:t>
      </w:r>
      <w:proofErr w:type="gramStart"/>
      <w:r>
        <w:rPr>
          <w:rFonts w:asciiTheme="minorEastAsia" w:hAnsiTheme="minorEastAsia" w:cs="Calibri Light"/>
          <w:sz w:val="24"/>
          <w:szCs w:val="24"/>
        </w:rPr>
        <w:t>栏须填写</w:t>
      </w:r>
      <w:proofErr w:type="gramEnd"/>
      <w:r>
        <w:rPr>
          <w:rFonts w:asciiTheme="minorEastAsia" w:hAnsiTheme="minorEastAsia" w:cs="Calibri Light"/>
          <w:sz w:val="24"/>
          <w:szCs w:val="24"/>
        </w:rPr>
        <w:t>有效阿拉伯数字，</w:t>
      </w:r>
      <w:r>
        <w:rPr>
          <w:rFonts w:asciiTheme="minorEastAsia" w:hAnsiTheme="minorEastAsia" w:cs="Calibri Light" w:hint="eastAsia"/>
          <w:sz w:val="24"/>
          <w:szCs w:val="24"/>
        </w:rPr>
        <w:t>B</w:t>
      </w:r>
      <w:proofErr w:type="gramStart"/>
      <w:r>
        <w:rPr>
          <w:rFonts w:asciiTheme="minorEastAsia" w:hAnsiTheme="minorEastAsia" w:cs="Calibri Light" w:hint="eastAsia"/>
          <w:sz w:val="24"/>
          <w:szCs w:val="24"/>
        </w:rPr>
        <w:t>栏</w:t>
      </w:r>
      <w:r>
        <w:rPr>
          <w:rFonts w:asciiTheme="minorEastAsia" w:hAnsiTheme="minorEastAsia" w:cs="Calibri Light"/>
          <w:sz w:val="24"/>
          <w:szCs w:val="24"/>
        </w:rPr>
        <w:t>须</w:t>
      </w:r>
      <w:r>
        <w:rPr>
          <w:rFonts w:asciiTheme="minorEastAsia" w:hAnsiTheme="minorEastAsia" w:cs="Calibri Light" w:hint="eastAsia"/>
          <w:sz w:val="24"/>
          <w:szCs w:val="24"/>
        </w:rPr>
        <w:t>填写</w:t>
      </w:r>
      <w:proofErr w:type="gramEnd"/>
      <w:r>
        <w:rPr>
          <w:rFonts w:asciiTheme="minorEastAsia" w:hAnsiTheme="minorEastAsia" w:cs="Calibri Light" w:hint="eastAsia"/>
          <w:sz w:val="24"/>
          <w:szCs w:val="24"/>
        </w:rPr>
        <w:t>服务期。</w:t>
      </w:r>
    </w:p>
    <w:p w14:paraId="35142857" w14:textId="77777777" w:rsidR="00C87207" w:rsidRDefault="00C87207" w:rsidP="00C87207">
      <w:pPr>
        <w:widowControl/>
        <w:jc w:val="left"/>
        <w:rPr>
          <w:rFonts w:asciiTheme="minorEastAsia" w:hAnsiTheme="minorEastAsia" w:cs="Times New Roman"/>
          <w:sz w:val="24"/>
          <w:szCs w:val="24"/>
        </w:rPr>
      </w:pPr>
      <w:r>
        <w:rPr>
          <w:rFonts w:asciiTheme="minorEastAsia" w:hAnsiTheme="minorEastAsia" w:cs="Times New Roman"/>
          <w:sz w:val="24"/>
          <w:szCs w:val="24"/>
        </w:rPr>
        <w:br w:type="page"/>
      </w:r>
    </w:p>
    <w:p w14:paraId="615C6B5E" w14:textId="77777777" w:rsidR="00C87207" w:rsidRPr="000B63C4" w:rsidRDefault="00C87207" w:rsidP="00C87207">
      <w:pPr>
        <w:pStyle w:val="af6"/>
        <w:ind w:firstLine="643"/>
        <w:jc w:val="center"/>
        <w:rPr>
          <w:rFonts w:asciiTheme="minorEastAsia" w:eastAsiaTheme="minorEastAsia" w:hAnsiTheme="minorEastAsia" w:cs="Calibri Light"/>
          <w:b/>
          <w:color w:val="1F4E79"/>
          <w:kern w:val="2"/>
          <w:sz w:val="32"/>
        </w:rPr>
      </w:pPr>
      <w:r w:rsidRPr="000B63C4">
        <w:rPr>
          <w:rFonts w:asciiTheme="minorEastAsia" w:eastAsiaTheme="minorEastAsia" w:hAnsiTheme="minorEastAsia" w:cs="Calibri Light" w:hint="eastAsia"/>
          <w:b/>
          <w:color w:val="1F4E79"/>
          <w:kern w:val="2"/>
          <w:sz w:val="32"/>
        </w:rPr>
        <w:lastRenderedPageBreak/>
        <w:t>费用明细</w:t>
      </w:r>
      <w:r w:rsidRPr="000B63C4">
        <w:rPr>
          <w:rFonts w:asciiTheme="minorEastAsia" w:eastAsiaTheme="minorEastAsia" w:hAnsiTheme="minorEastAsia" w:cs="Calibri Light"/>
          <w:b/>
          <w:color w:val="1F4E79"/>
          <w:kern w:val="2"/>
          <w:sz w:val="32"/>
        </w:rPr>
        <w:t>表</w:t>
      </w:r>
    </w:p>
    <w:p w14:paraId="318FE637" w14:textId="77777777" w:rsidR="00C87207" w:rsidRDefault="00C87207" w:rsidP="00C87207">
      <w:pPr>
        <w:widowControl/>
        <w:spacing w:line="400" w:lineRule="exact"/>
        <w:ind w:firstLine="1120"/>
        <w:jc w:val="right"/>
        <w:rPr>
          <w:rFonts w:asciiTheme="minorEastAsia" w:hAnsiTheme="minorEastAsia" w:cs="Calibri Light"/>
          <w:b/>
          <w:color w:val="000000"/>
          <w:sz w:val="24"/>
          <w:szCs w:val="24"/>
        </w:rPr>
      </w:pPr>
      <w:r>
        <w:rPr>
          <w:rFonts w:asciiTheme="minorEastAsia" w:hAnsiTheme="minorEastAsia" w:cs="Calibri Light"/>
          <w:b/>
          <w:color w:val="000000"/>
          <w:sz w:val="24"/>
          <w:szCs w:val="24"/>
        </w:rPr>
        <w:t>单位：元</w:t>
      </w:r>
    </w:p>
    <w:tbl>
      <w:tblPr>
        <w:tblW w:w="94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746"/>
        <w:gridCol w:w="2253"/>
        <w:gridCol w:w="4110"/>
        <w:gridCol w:w="709"/>
        <w:gridCol w:w="709"/>
        <w:gridCol w:w="902"/>
      </w:tblGrid>
      <w:tr w:rsidR="00C87207" w14:paraId="3AB878B1" w14:textId="77777777" w:rsidTr="00FE3BFB">
        <w:trPr>
          <w:trHeight w:val="690"/>
          <w:jc w:val="center"/>
        </w:trPr>
        <w:tc>
          <w:tcPr>
            <w:tcW w:w="746" w:type="dxa"/>
            <w:shd w:val="clear" w:color="auto" w:fill="FFE599"/>
            <w:noWrap/>
            <w:tcMar>
              <w:top w:w="20" w:type="dxa"/>
              <w:left w:w="20" w:type="dxa"/>
              <w:bottom w:w="0" w:type="dxa"/>
              <w:right w:w="20" w:type="dxa"/>
            </w:tcMar>
            <w:vAlign w:val="center"/>
          </w:tcPr>
          <w:p w14:paraId="787FA97D" w14:textId="77777777" w:rsidR="00C87207" w:rsidRDefault="00C87207" w:rsidP="00FE3BFB">
            <w:pPr>
              <w:widowControl/>
              <w:spacing w:line="320" w:lineRule="exact"/>
              <w:jc w:val="center"/>
              <w:rPr>
                <w:rFonts w:asciiTheme="minorEastAsia" w:hAnsiTheme="minorEastAsia" w:cs="Calibri Light"/>
                <w:b/>
                <w:color w:val="000000"/>
                <w:sz w:val="24"/>
                <w:szCs w:val="24"/>
              </w:rPr>
            </w:pPr>
            <w:r>
              <w:rPr>
                <w:rFonts w:asciiTheme="minorEastAsia" w:hAnsiTheme="minorEastAsia" w:cs="Calibri Light"/>
                <w:b/>
                <w:color w:val="000000"/>
                <w:sz w:val="24"/>
                <w:szCs w:val="24"/>
              </w:rPr>
              <w:t>序号</w:t>
            </w:r>
          </w:p>
        </w:tc>
        <w:tc>
          <w:tcPr>
            <w:tcW w:w="2253" w:type="dxa"/>
            <w:shd w:val="clear" w:color="auto" w:fill="FFE599"/>
            <w:noWrap/>
            <w:tcMar>
              <w:top w:w="20" w:type="dxa"/>
              <w:left w:w="20" w:type="dxa"/>
              <w:bottom w:w="0" w:type="dxa"/>
              <w:right w:w="20" w:type="dxa"/>
            </w:tcMar>
            <w:vAlign w:val="center"/>
          </w:tcPr>
          <w:p w14:paraId="5496149F" w14:textId="77777777" w:rsidR="00C87207" w:rsidRDefault="00C87207" w:rsidP="00FE3BFB">
            <w:pPr>
              <w:widowControl/>
              <w:spacing w:line="320" w:lineRule="exact"/>
              <w:jc w:val="center"/>
              <w:rPr>
                <w:rFonts w:asciiTheme="minorEastAsia" w:hAnsiTheme="minorEastAsia" w:cs="Calibri Light"/>
                <w:b/>
                <w:color w:val="000000"/>
                <w:sz w:val="24"/>
                <w:szCs w:val="24"/>
              </w:rPr>
            </w:pPr>
            <w:r>
              <w:rPr>
                <w:rFonts w:asciiTheme="minorEastAsia" w:hAnsiTheme="minorEastAsia" w:cs="Calibri Light"/>
                <w:b/>
                <w:color w:val="000000"/>
                <w:sz w:val="24"/>
                <w:szCs w:val="24"/>
              </w:rPr>
              <w:t>费用名称</w:t>
            </w:r>
          </w:p>
        </w:tc>
        <w:tc>
          <w:tcPr>
            <w:tcW w:w="4110" w:type="dxa"/>
            <w:shd w:val="clear" w:color="auto" w:fill="FFE599"/>
            <w:noWrap/>
            <w:tcMar>
              <w:top w:w="20" w:type="dxa"/>
              <w:left w:w="20" w:type="dxa"/>
              <w:bottom w:w="0" w:type="dxa"/>
              <w:right w:w="20" w:type="dxa"/>
            </w:tcMar>
            <w:vAlign w:val="center"/>
          </w:tcPr>
          <w:p w14:paraId="1CA20D7A" w14:textId="77777777" w:rsidR="00C87207" w:rsidRDefault="00C87207" w:rsidP="00FE3BFB">
            <w:pPr>
              <w:widowControl/>
              <w:spacing w:line="320" w:lineRule="exact"/>
              <w:jc w:val="center"/>
              <w:rPr>
                <w:rFonts w:asciiTheme="minorEastAsia" w:hAnsiTheme="minorEastAsia" w:cs="Calibri Light"/>
                <w:b/>
                <w:color w:val="000000"/>
                <w:sz w:val="24"/>
                <w:szCs w:val="24"/>
              </w:rPr>
            </w:pPr>
            <w:r>
              <w:rPr>
                <w:rFonts w:asciiTheme="minorEastAsia" w:hAnsiTheme="minorEastAsia" w:cs="Calibri Light"/>
                <w:b/>
                <w:color w:val="000000"/>
                <w:sz w:val="24"/>
                <w:szCs w:val="24"/>
              </w:rPr>
              <w:t>费用描述</w:t>
            </w:r>
          </w:p>
        </w:tc>
        <w:tc>
          <w:tcPr>
            <w:tcW w:w="709" w:type="dxa"/>
            <w:shd w:val="clear" w:color="auto" w:fill="FFE599"/>
            <w:noWrap/>
            <w:tcMar>
              <w:top w:w="20" w:type="dxa"/>
              <w:left w:w="20" w:type="dxa"/>
              <w:bottom w:w="0" w:type="dxa"/>
              <w:right w:w="20" w:type="dxa"/>
            </w:tcMar>
            <w:vAlign w:val="center"/>
          </w:tcPr>
          <w:p w14:paraId="0FEBC283" w14:textId="77777777" w:rsidR="00C87207" w:rsidRDefault="00C87207" w:rsidP="00FE3BFB">
            <w:pPr>
              <w:widowControl/>
              <w:spacing w:line="320" w:lineRule="exact"/>
              <w:jc w:val="center"/>
              <w:rPr>
                <w:rFonts w:asciiTheme="minorEastAsia" w:hAnsiTheme="minorEastAsia" w:cs="Calibri Light"/>
                <w:b/>
                <w:color w:val="000000"/>
                <w:sz w:val="24"/>
                <w:szCs w:val="24"/>
              </w:rPr>
            </w:pPr>
            <w:r>
              <w:rPr>
                <w:rFonts w:asciiTheme="minorEastAsia" w:hAnsiTheme="minorEastAsia" w:cs="Calibri Light"/>
                <w:b/>
                <w:color w:val="000000"/>
                <w:sz w:val="24"/>
                <w:szCs w:val="24"/>
              </w:rPr>
              <w:t>数量</w:t>
            </w:r>
          </w:p>
        </w:tc>
        <w:tc>
          <w:tcPr>
            <w:tcW w:w="709" w:type="dxa"/>
            <w:shd w:val="clear" w:color="auto" w:fill="FFE599"/>
            <w:noWrap/>
            <w:tcMar>
              <w:top w:w="20" w:type="dxa"/>
              <w:left w:w="20" w:type="dxa"/>
              <w:bottom w:w="0" w:type="dxa"/>
              <w:right w:w="20" w:type="dxa"/>
            </w:tcMar>
            <w:vAlign w:val="center"/>
          </w:tcPr>
          <w:p w14:paraId="6291D01D" w14:textId="77777777" w:rsidR="00C87207" w:rsidRDefault="00C87207" w:rsidP="00FE3BFB">
            <w:pPr>
              <w:widowControl/>
              <w:spacing w:line="320" w:lineRule="exact"/>
              <w:jc w:val="center"/>
              <w:rPr>
                <w:rFonts w:asciiTheme="minorEastAsia" w:hAnsiTheme="minorEastAsia" w:cs="Calibri Light"/>
                <w:b/>
                <w:color w:val="000000"/>
                <w:sz w:val="24"/>
                <w:szCs w:val="24"/>
              </w:rPr>
            </w:pPr>
            <w:r>
              <w:rPr>
                <w:rFonts w:asciiTheme="minorEastAsia" w:hAnsiTheme="minorEastAsia" w:cs="Calibri Light"/>
                <w:b/>
                <w:color w:val="000000"/>
                <w:sz w:val="24"/>
                <w:szCs w:val="24"/>
              </w:rPr>
              <w:t>单价</w:t>
            </w:r>
          </w:p>
        </w:tc>
        <w:tc>
          <w:tcPr>
            <w:tcW w:w="902" w:type="dxa"/>
            <w:shd w:val="clear" w:color="auto" w:fill="FFE599"/>
            <w:vAlign w:val="center"/>
          </w:tcPr>
          <w:p w14:paraId="0EE9CF0A" w14:textId="77777777" w:rsidR="00C87207" w:rsidRDefault="00C87207" w:rsidP="00FE3BFB">
            <w:pPr>
              <w:widowControl/>
              <w:spacing w:line="320" w:lineRule="exact"/>
              <w:jc w:val="center"/>
              <w:rPr>
                <w:rFonts w:asciiTheme="minorEastAsia" w:hAnsiTheme="minorEastAsia" w:cs="Calibri Light"/>
                <w:b/>
                <w:color w:val="000000"/>
                <w:sz w:val="24"/>
                <w:szCs w:val="24"/>
              </w:rPr>
            </w:pPr>
            <w:r>
              <w:rPr>
                <w:rFonts w:asciiTheme="minorEastAsia" w:hAnsiTheme="minorEastAsia" w:cs="Calibri Light"/>
                <w:b/>
                <w:color w:val="000000"/>
                <w:sz w:val="24"/>
                <w:szCs w:val="24"/>
              </w:rPr>
              <w:t>总价</w:t>
            </w:r>
          </w:p>
        </w:tc>
      </w:tr>
      <w:tr w:rsidR="00C87207" w14:paraId="53C2B6A2" w14:textId="77777777" w:rsidTr="00FE3BFB">
        <w:trPr>
          <w:trHeight w:val="567"/>
          <w:jc w:val="center"/>
        </w:trPr>
        <w:tc>
          <w:tcPr>
            <w:tcW w:w="746" w:type="dxa"/>
            <w:noWrap/>
            <w:tcMar>
              <w:top w:w="20" w:type="dxa"/>
              <w:left w:w="20" w:type="dxa"/>
              <w:bottom w:w="0" w:type="dxa"/>
              <w:right w:w="20" w:type="dxa"/>
            </w:tcMar>
            <w:vAlign w:val="center"/>
          </w:tcPr>
          <w:p w14:paraId="51FAF1C5"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2253" w:type="dxa"/>
            <w:noWrap/>
            <w:tcMar>
              <w:top w:w="20" w:type="dxa"/>
              <w:left w:w="20" w:type="dxa"/>
              <w:bottom w:w="0" w:type="dxa"/>
              <w:right w:w="20" w:type="dxa"/>
            </w:tcMar>
            <w:vAlign w:val="center"/>
          </w:tcPr>
          <w:p w14:paraId="2319F9BF"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4110" w:type="dxa"/>
            <w:noWrap/>
            <w:tcMar>
              <w:top w:w="20" w:type="dxa"/>
              <w:left w:w="20" w:type="dxa"/>
              <w:bottom w:w="0" w:type="dxa"/>
              <w:right w:w="20" w:type="dxa"/>
            </w:tcMar>
            <w:vAlign w:val="center"/>
          </w:tcPr>
          <w:p w14:paraId="368ECC6F"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1F459312"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4B27DDB9"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902" w:type="dxa"/>
            <w:vAlign w:val="center"/>
          </w:tcPr>
          <w:p w14:paraId="5371E749"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r>
      <w:tr w:rsidR="00C87207" w14:paraId="422C9C62" w14:textId="77777777" w:rsidTr="00FE3BFB">
        <w:trPr>
          <w:trHeight w:val="567"/>
          <w:jc w:val="center"/>
        </w:trPr>
        <w:tc>
          <w:tcPr>
            <w:tcW w:w="746" w:type="dxa"/>
            <w:noWrap/>
            <w:tcMar>
              <w:top w:w="20" w:type="dxa"/>
              <w:left w:w="20" w:type="dxa"/>
              <w:bottom w:w="0" w:type="dxa"/>
              <w:right w:w="20" w:type="dxa"/>
            </w:tcMar>
            <w:vAlign w:val="center"/>
          </w:tcPr>
          <w:p w14:paraId="6FE539E4"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2253" w:type="dxa"/>
            <w:noWrap/>
            <w:tcMar>
              <w:top w:w="20" w:type="dxa"/>
              <w:left w:w="20" w:type="dxa"/>
              <w:bottom w:w="0" w:type="dxa"/>
              <w:right w:w="20" w:type="dxa"/>
            </w:tcMar>
            <w:vAlign w:val="center"/>
          </w:tcPr>
          <w:p w14:paraId="47EAE640"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4110" w:type="dxa"/>
            <w:noWrap/>
            <w:tcMar>
              <w:top w:w="20" w:type="dxa"/>
              <w:left w:w="20" w:type="dxa"/>
              <w:bottom w:w="0" w:type="dxa"/>
              <w:right w:w="20" w:type="dxa"/>
            </w:tcMar>
            <w:vAlign w:val="center"/>
          </w:tcPr>
          <w:p w14:paraId="198FF9FF"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43766FD2"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31ACB05E"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902" w:type="dxa"/>
            <w:vAlign w:val="center"/>
          </w:tcPr>
          <w:p w14:paraId="48F6E143"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r>
      <w:tr w:rsidR="00C87207" w14:paraId="3E6B6B7A" w14:textId="77777777" w:rsidTr="00FE3BFB">
        <w:trPr>
          <w:trHeight w:val="567"/>
          <w:jc w:val="center"/>
        </w:trPr>
        <w:tc>
          <w:tcPr>
            <w:tcW w:w="746" w:type="dxa"/>
            <w:noWrap/>
            <w:tcMar>
              <w:top w:w="20" w:type="dxa"/>
              <w:left w:w="20" w:type="dxa"/>
              <w:bottom w:w="0" w:type="dxa"/>
              <w:right w:w="20" w:type="dxa"/>
            </w:tcMar>
            <w:vAlign w:val="center"/>
          </w:tcPr>
          <w:p w14:paraId="44783BA9"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2253" w:type="dxa"/>
            <w:noWrap/>
            <w:tcMar>
              <w:top w:w="20" w:type="dxa"/>
              <w:left w:w="20" w:type="dxa"/>
              <w:bottom w:w="0" w:type="dxa"/>
              <w:right w:w="20" w:type="dxa"/>
            </w:tcMar>
            <w:vAlign w:val="center"/>
          </w:tcPr>
          <w:p w14:paraId="539596FD"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4110" w:type="dxa"/>
            <w:noWrap/>
            <w:tcMar>
              <w:top w:w="20" w:type="dxa"/>
              <w:left w:w="20" w:type="dxa"/>
              <w:bottom w:w="0" w:type="dxa"/>
              <w:right w:w="20" w:type="dxa"/>
            </w:tcMar>
            <w:vAlign w:val="center"/>
          </w:tcPr>
          <w:p w14:paraId="2CCE4486"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00278FA4"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08BE3A95"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902" w:type="dxa"/>
            <w:vAlign w:val="center"/>
          </w:tcPr>
          <w:p w14:paraId="04DA1BDC"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r>
      <w:tr w:rsidR="00C87207" w14:paraId="030218D4" w14:textId="77777777" w:rsidTr="00FE3BFB">
        <w:trPr>
          <w:trHeight w:val="567"/>
          <w:jc w:val="center"/>
        </w:trPr>
        <w:tc>
          <w:tcPr>
            <w:tcW w:w="746" w:type="dxa"/>
            <w:noWrap/>
            <w:tcMar>
              <w:top w:w="20" w:type="dxa"/>
              <w:left w:w="20" w:type="dxa"/>
              <w:bottom w:w="0" w:type="dxa"/>
              <w:right w:w="20" w:type="dxa"/>
            </w:tcMar>
            <w:vAlign w:val="center"/>
          </w:tcPr>
          <w:p w14:paraId="3A070A7B"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2253" w:type="dxa"/>
            <w:noWrap/>
            <w:tcMar>
              <w:top w:w="20" w:type="dxa"/>
              <w:left w:w="20" w:type="dxa"/>
              <w:bottom w:w="0" w:type="dxa"/>
              <w:right w:w="20" w:type="dxa"/>
            </w:tcMar>
            <w:vAlign w:val="center"/>
          </w:tcPr>
          <w:p w14:paraId="3B29D77E"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4110" w:type="dxa"/>
            <w:noWrap/>
            <w:tcMar>
              <w:top w:w="20" w:type="dxa"/>
              <w:left w:w="20" w:type="dxa"/>
              <w:bottom w:w="0" w:type="dxa"/>
              <w:right w:w="20" w:type="dxa"/>
            </w:tcMar>
            <w:vAlign w:val="center"/>
          </w:tcPr>
          <w:p w14:paraId="4F3CC933"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69FF8DDB"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0BF1ECB8"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902" w:type="dxa"/>
            <w:vAlign w:val="center"/>
          </w:tcPr>
          <w:p w14:paraId="5B13005F"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r>
      <w:tr w:rsidR="00C87207" w14:paraId="0BE0FD0A" w14:textId="77777777" w:rsidTr="00FE3BFB">
        <w:trPr>
          <w:trHeight w:val="567"/>
          <w:jc w:val="center"/>
        </w:trPr>
        <w:tc>
          <w:tcPr>
            <w:tcW w:w="746" w:type="dxa"/>
            <w:noWrap/>
            <w:tcMar>
              <w:top w:w="20" w:type="dxa"/>
              <w:left w:w="20" w:type="dxa"/>
              <w:bottom w:w="0" w:type="dxa"/>
              <w:right w:w="20" w:type="dxa"/>
            </w:tcMar>
            <w:vAlign w:val="center"/>
          </w:tcPr>
          <w:p w14:paraId="027F281A"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2253" w:type="dxa"/>
            <w:noWrap/>
            <w:tcMar>
              <w:top w:w="20" w:type="dxa"/>
              <w:left w:w="20" w:type="dxa"/>
              <w:bottom w:w="0" w:type="dxa"/>
              <w:right w:w="20" w:type="dxa"/>
            </w:tcMar>
            <w:vAlign w:val="center"/>
          </w:tcPr>
          <w:p w14:paraId="633231EE"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4110" w:type="dxa"/>
            <w:noWrap/>
            <w:tcMar>
              <w:top w:w="20" w:type="dxa"/>
              <w:left w:w="20" w:type="dxa"/>
              <w:bottom w:w="0" w:type="dxa"/>
              <w:right w:w="20" w:type="dxa"/>
            </w:tcMar>
            <w:vAlign w:val="center"/>
          </w:tcPr>
          <w:p w14:paraId="17B2690D"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3274D1A5"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469B6A14"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902" w:type="dxa"/>
            <w:vAlign w:val="center"/>
          </w:tcPr>
          <w:p w14:paraId="53415183"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r>
      <w:tr w:rsidR="00C87207" w14:paraId="31F3F249" w14:textId="77777777" w:rsidTr="00FE3BFB">
        <w:trPr>
          <w:trHeight w:val="567"/>
          <w:jc w:val="center"/>
        </w:trPr>
        <w:tc>
          <w:tcPr>
            <w:tcW w:w="746" w:type="dxa"/>
            <w:noWrap/>
            <w:tcMar>
              <w:top w:w="20" w:type="dxa"/>
              <w:left w:w="20" w:type="dxa"/>
              <w:bottom w:w="0" w:type="dxa"/>
              <w:right w:w="20" w:type="dxa"/>
            </w:tcMar>
            <w:vAlign w:val="center"/>
          </w:tcPr>
          <w:p w14:paraId="51581211"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2253" w:type="dxa"/>
            <w:noWrap/>
            <w:tcMar>
              <w:top w:w="20" w:type="dxa"/>
              <w:left w:w="20" w:type="dxa"/>
              <w:bottom w:w="0" w:type="dxa"/>
              <w:right w:w="20" w:type="dxa"/>
            </w:tcMar>
            <w:vAlign w:val="center"/>
          </w:tcPr>
          <w:p w14:paraId="3ABA012D"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4110" w:type="dxa"/>
            <w:noWrap/>
            <w:tcMar>
              <w:top w:w="20" w:type="dxa"/>
              <w:left w:w="20" w:type="dxa"/>
              <w:bottom w:w="0" w:type="dxa"/>
              <w:right w:w="20" w:type="dxa"/>
            </w:tcMar>
            <w:vAlign w:val="center"/>
          </w:tcPr>
          <w:p w14:paraId="0CCBDD83"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03FDACFB"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35E1CA1D"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902" w:type="dxa"/>
            <w:vAlign w:val="center"/>
          </w:tcPr>
          <w:p w14:paraId="32138577"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r>
      <w:tr w:rsidR="00C87207" w14:paraId="3D564A67" w14:textId="77777777" w:rsidTr="00FE3BFB">
        <w:trPr>
          <w:trHeight w:val="567"/>
          <w:jc w:val="center"/>
        </w:trPr>
        <w:tc>
          <w:tcPr>
            <w:tcW w:w="746" w:type="dxa"/>
            <w:noWrap/>
            <w:tcMar>
              <w:top w:w="20" w:type="dxa"/>
              <w:left w:w="20" w:type="dxa"/>
              <w:bottom w:w="0" w:type="dxa"/>
              <w:right w:w="20" w:type="dxa"/>
            </w:tcMar>
            <w:vAlign w:val="center"/>
          </w:tcPr>
          <w:p w14:paraId="76A29C01"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2253" w:type="dxa"/>
            <w:noWrap/>
            <w:tcMar>
              <w:top w:w="20" w:type="dxa"/>
              <w:left w:w="20" w:type="dxa"/>
              <w:bottom w:w="0" w:type="dxa"/>
              <w:right w:w="20" w:type="dxa"/>
            </w:tcMar>
            <w:vAlign w:val="center"/>
          </w:tcPr>
          <w:p w14:paraId="5747C920"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4110" w:type="dxa"/>
            <w:noWrap/>
            <w:tcMar>
              <w:top w:w="20" w:type="dxa"/>
              <w:left w:w="20" w:type="dxa"/>
              <w:bottom w:w="0" w:type="dxa"/>
              <w:right w:w="20" w:type="dxa"/>
            </w:tcMar>
            <w:vAlign w:val="center"/>
          </w:tcPr>
          <w:p w14:paraId="77FBA6B7"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0C37AF5F"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4F4F90C6"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902" w:type="dxa"/>
            <w:vAlign w:val="center"/>
          </w:tcPr>
          <w:p w14:paraId="3A71DDC9"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r>
      <w:tr w:rsidR="00C87207" w14:paraId="0597E395" w14:textId="77777777" w:rsidTr="00FE3BFB">
        <w:trPr>
          <w:trHeight w:val="567"/>
          <w:jc w:val="center"/>
        </w:trPr>
        <w:tc>
          <w:tcPr>
            <w:tcW w:w="746" w:type="dxa"/>
            <w:noWrap/>
            <w:tcMar>
              <w:top w:w="20" w:type="dxa"/>
              <w:left w:w="20" w:type="dxa"/>
              <w:bottom w:w="0" w:type="dxa"/>
              <w:right w:w="20" w:type="dxa"/>
            </w:tcMar>
            <w:vAlign w:val="center"/>
          </w:tcPr>
          <w:p w14:paraId="327117DA"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2253" w:type="dxa"/>
            <w:noWrap/>
            <w:tcMar>
              <w:top w:w="20" w:type="dxa"/>
              <w:left w:w="20" w:type="dxa"/>
              <w:bottom w:w="0" w:type="dxa"/>
              <w:right w:w="20" w:type="dxa"/>
            </w:tcMar>
            <w:vAlign w:val="center"/>
          </w:tcPr>
          <w:p w14:paraId="37ACD625"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4110" w:type="dxa"/>
            <w:noWrap/>
            <w:tcMar>
              <w:top w:w="20" w:type="dxa"/>
              <w:left w:w="20" w:type="dxa"/>
              <w:bottom w:w="0" w:type="dxa"/>
              <w:right w:w="20" w:type="dxa"/>
            </w:tcMar>
            <w:vAlign w:val="center"/>
          </w:tcPr>
          <w:p w14:paraId="7CA01C02"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255F7F60"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5BA64916"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902" w:type="dxa"/>
            <w:vAlign w:val="center"/>
          </w:tcPr>
          <w:p w14:paraId="154EA836"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r>
      <w:tr w:rsidR="00C87207" w14:paraId="10BABDA5" w14:textId="77777777" w:rsidTr="00FE3BFB">
        <w:trPr>
          <w:trHeight w:val="567"/>
          <w:jc w:val="center"/>
        </w:trPr>
        <w:tc>
          <w:tcPr>
            <w:tcW w:w="746" w:type="dxa"/>
            <w:noWrap/>
            <w:tcMar>
              <w:top w:w="20" w:type="dxa"/>
              <w:left w:w="20" w:type="dxa"/>
              <w:bottom w:w="0" w:type="dxa"/>
              <w:right w:w="20" w:type="dxa"/>
            </w:tcMar>
            <w:vAlign w:val="center"/>
          </w:tcPr>
          <w:p w14:paraId="2F0274F1"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2253" w:type="dxa"/>
            <w:noWrap/>
            <w:tcMar>
              <w:top w:w="20" w:type="dxa"/>
              <w:left w:w="20" w:type="dxa"/>
              <w:bottom w:w="0" w:type="dxa"/>
              <w:right w:w="20" w:type="dxa"/>
            </w:tcMar>
            <w:vAlign w:val="center"/>
          </w:tcPr>
          <w:p w14:paraId="0C4D02AB"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4110" w:type="dxa"/>
            <w:noWrap/>
            <w:tcMar>
              <w:top w:w="20" w:type="dxa"/>
              <w:left w:w="20" w:type="dxa"/>
              <w:bottom w:w="0" w:type="dxa"/>
              <w:right w:w="20" w:type="dxa"/>
            </w:tcMar>
            <w:vAlign w:val="center"/>
          </w:tcPr>
          <w:p w14:paraId="016C07AF"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286F6279"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542181A4"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902" w:type="dxa"/>
            <w:vAlign w:val="center"/>
          </w:tcPr>
          <w:p w14:paraId="24775313"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r>
      <w:tr w:rsidR="00C87207" w14:paraId="3B7F5DD4" w14:textId="77777777" w:rsidTr="00FE3BFB">
        <w:trPr>
          <w:trHeight w:val="567"/>
          <w:jc w:val="center"/>
        </w:trPr>
        <w:tc>
          <w:tcPr>
            <w:tcW w:w="746" w:type="dxa"/>
            <w:noWrap/>
            <w:tcMar>
              <w:top w:w="20" w:type="dxa"/>
              <w:left w:w="20" w:type="dxa"/>
              <w:bottom w:w="0" w:type="dxa"/>
              <w:right w:w="20" w:type="dxa"/>
            </w:tcMar>
            <w:vAlign w:val="center"/>
          </w:tcPr>
          <w:p w14:paraId="670A3031"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2253" w:type="dxa"/>
            <w:noWrap/>
            <w:tcMar>
              <w:top w:w="20" w:type="dxa"/>
              <w:left w:w="20" w:type="dxa"/>
              <w:bottom w:w="0" w:type="dxa"/>
              <w:right w:w="20" w:type="dxa"/>
            </w:tcMar>
            <w:vAlign w:val="center"/>
          </w:tcPr>
          <w:p w14:paraId="0CE7AC0F"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4110" w:type="dxa"/>
            <w:noWrap/>
            <w:tcMar>
              <w:top w:w="20" w:type="dxa"/>
              <w:left w:w="20" w:type="dxa"/>
              <w:bottom w:w="0" w:type="dxa"/>
              <w:right w:w="20" w:type="dxa"/>
            </w:tcMar>
            <w:vAlign w:val="center"/>
          </w:tcPr>
          <w:p w14:paraId="2EC07046"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27A00972"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41970FFD"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902" w:type="dxa"/>
            <w:vAlign w:val="center"/>
          </w:tcPr>
          <w:p w14:paraId="5B4D31E1"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r>
      <w:tr w:rsidR="00C87207" w14:paraId="18F5DA51" w14:textId="77777777" w:rsidTr="00FE3BFB">
        <w:trPr>
          <w:trHeight w:val="567"/>
          <w:jc w:val="center"/>
        </w:trPr>
        <w:tc>
          <w:tcPr>
            <w:tcW w:w="746" w:type="dxa"/>
            <w:noWrap/>
            <w:tcMar>
              <w:top w:w="20" w:type="dxa"/>
              <w:left w:w="20" w:type="dxa"/>
              <w:bottom w:w="0" w:type="dxa"/>
              <w:right w:w="20" w:type="dxa"/>
            </w:tcMar>
            <w:vAlign w:val="center"/>
          </w:tcPr>
          <w:p w14:paraId="203F66BC"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2253" w:type="dxa"/>
            <w:noWrap/>
            <w:tcMar>
              <w:top w:w="20" w:type="dxa"/>
              <w:left w:w="20" w:type="dxa"/>
              <w:bottom w:w="0" w:type="dxa"/>
              <w:right w:w="20" w:type="dxa"/>
            </w:tcMar>
            <w:vAlign w:val="center"/>
          </w:tcPr>
          <w:p w14:paraId="3B54F02C"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4110" w:type="dxa"/>
            <w:noWrap/>
            <w:tcMar>
              <w:top w:w="20" w:type="dxa"/>
              <w:left w:w="20" w:type="dxa"/>
              <w:bottom w:w="0" w:type="dxa"/>
              <w:right w:w="20" w:type="dxa"/>
            </w:tcMar>
            <w:vAlign w:val="center"/>
          </w:tcPr>
          <w:p w14:paraId="448E9277"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2C95A7D6"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709" w:type="dxa"/>
            <w:noWrap/>
            <w:tcMar>
              <w:top w:w="20" w:type="dxa"/>
              <w:left w:w="20" w:type="dxa"/>
              <w:bottom w:w="0" w:type="dxa"/>
              <w:right w:w="20" w:type="dxa"/>
            </w:tcMar>
            <w:vAlign w:val="center"/>
          </w:tcPr>
          <w:p w14:paraId="045496F6"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c>
          <w:tcPr>
            <w:tcW w:w="902" w:type="dxa"/>
            <w:vAlign w:val="center"/>
          </w:tcPr>
          <w:p w14:paraId="3C300328"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r>
      <w:tr w:rsidR="00C87207" w14:paraId="1686177B" w14:textId="77777777" w:rsidTr="00FE3BFB">
        <w:trPr>
          <w:trHeight w:val="567"/>
          <w:jc w:val="center"/>
        </w:trPr>
        <w:tc>
          <w:tcPr>
            <w:tcW w:w="8527" w:type="dxa"/>
            <w:gridSpan w:val="5"/>
            <w:noWrap/>
            <w:tcMar>
              <w:top w:w="20" w:type="dxa"/>
              <w:left w:w="20" w:type="dxa"/>
              <w:bottom w:w="0" w:type="dxa"/>
              <w:right w:w="20" w:type="dxa"/>
            </w:tcMar>
            <w:vAlign w:val="center"/>
          </w:tcPr>
          <w:p w14:paraId="2AC52587" w14:textId="77777777" w:rsidR="00C87207" w:rsidRDefault="00C87207" w:rsidP="00FE3BFB">
            <w:pPr>
              <w:widowControl/>
              <w:spacing w:line="440" w:lineRule="exact"/>
              <w:jc w:val="center"/>
              <w:rPr>
                <w:rFonts w:asciiTheme="minorEastAsia" w:hAnsiTheme="minorEastAsia" w:cs="Calibri Light"/>
                <w:b/>
                <w:bCs/>
                <w:color w:val="000000"/>
                <w:sz w:val="24"/>
                <w:szCs w:val="24"/>
              </w:rPr>
            </w:pPr>
            <w:r>
              <w:rPr>
                <w:rFonts w:asciiTheme="minorEastAsia" w:hAnsiTheme="minorEastAsia" w:cs="Calibri Light"/>
                <w:b/>
                <w:bCs/>
                <w:color w:val="000000"/>
                <w:sz w:val="24"/>
                <w:szCs w:val="24"/>
              </w:rPr>
              <w:t>合计</w:t>
            </w:r>
          </w:p>
        </w:tc>
        <w:tc>
          <w:tcPr>
            <w:tcW w:w="902" w:type="dxa"/>
            <w:vAlign w:val="center"/>
          </w:tcPr>
          <w:p w14:paraId="683D662F" w14:textId="77777777" w:rsidR="00C87207" w:rsidRDefault="00C87207" w:rsidP="00FE3BFB">
            <w:pPr>
              <w:widowControl/>
              <w:spacing w:line="440" w:lineRule="exact"/>
              <w:jc w:val="center"/>
              <w:rPr>
                <w:rFonts w:asciiTheme="minorEastAsia" w:hAnsiTheme="minorEastAsia" w:cs="Calibri Light"/>
                <w:b/>
                <w:bCs/>
                <w:color w:val="000000"/>
                <w:sz w:val="24"/>
                <w:szCs w:val="24"/>
              </w:rPr>
            </w:pPr>
          </w:p>
        </w:tc>
      </w:tr>
    </w:tbl>
    <w:p w14:paraId="313F8D92" w14:textId="77777777" w:rsidR="00C87207" w:rsidRDefault="00C87207" w:rsidP="00C87207">
      <w:pPr>
        <w:widowControl/>
        <w:tabs>
          <w:tab w:val="right" w:pos="9070"/>
        </w:tabs>
        <w:spacing w:line="440" w:lineRule="exact"/>
        <w:rPr>
          <w:rFonts w:asciiTheme="minorEastAsia" w:hAnsiTheme="minorEastAsia" w:cs="Calibri Light"/>
          <w:bCs/>
          <w:sz w:val="24"/>
          <w:szCs w:val="24"/>
        </w:rPr>
      </w:pPr>
      <w:r>
        <w:rPr>
          <w:rFonts w:asciiTheme="minorEastAsia" w:hAnsiTheme="minorEastAsia" w:cs="Calibri Light" w:hint="eastAsia"/>
          <w:bCs/>
          <w:sz w:val="24"/>
          <w:szCs w:val="24"/>
        </w:rPr>
        <w:t>供应商：（</w:t>
      </w:r>
      <w:r>
        <w:rPr>
          <w:rFonts w:asciiTheme="minorEastAsia" w:hAnsiTheme="minorEastAsia" w:cs="Calibri Light" w:hint="eastAsia"/>
          <w:bCs/>
          <w:color w:val="C00000"/>
          <w:sz w:val="24"/>
          <w:szCs w:val="24"/>
        </w:rPr>
        <w:t>供应商全称并加盖公章</w:t>
      </w:r>
      <w:r>
        <w:rPr>
          <w:rFonts w:asciiTheme="minorEastAsia" w:hAnsiTheme="minorEastAsia" w:cs="Calibri Light" w:hint="eastAsia"/>
          <w:bCs/>
          <w:sz w:val="24"/>
          <w:szCs w:val="24"/>
        </w:rPr>
        <w:t>）</w:t>
      </w:r>
    </w:p>
    <w:p w14:paraId="6E26E33E" w14:textId="77777777" w:rsidR="00C87207" w:rsidRDefault="00C87207" w:rsidP="00C87207">
      <w:pPr>
        <w:widowControl/>
        <w:tabs>
          <w:tab w:val="right" w:pos="9070"/>
        </w:tabs>
        <w:spacing w:line="440" w:lineRule="exact"/>
        <w:rPr>
          <w:rFonts w:asciiTheme="minorEastAsia" w:hAnsiTheme="minorEastAsia" w:cs="Calibri Light"/>
          <w:bCs/>
          <w:sz w:val="24"/>
          <w:szCs w:val="24"/>
        </w:rPr>
      </w:pPr>
    </w:p>
    <w:p w14:paraId="64E8AD1E" w14:textId="77777777" w:rsidR="00C87207" w:rsidRPr="003E1E2F" w:rsidRDefault="00C87207" w:rsidP="00C87207">
      <w:pPr>
        <w:widowControl/>
        <w:wordWrap w:val="0"/>
        <w:spacing w:line="400" w:lineRule="exact"/>
        <w:rPr>
          <w:rFonts w:asciiTheme="minorEastAsia" w:hAnsiTheme="minorEastAsia" w:cs="Times New Roman"/>
          <w:sz w:val="24"/>
          <w:szCs w:val="24"/>
        </w:rPr>
      </w:pPr>
      <w:r>
        <w:rPr>
          <w:rFonts w:asciiTheme="minorEastAsia" w:hAnsiTheme="minorEastAsia" w:cs="Times New Roman"/>
          <w:sz w:val="24"/>
          <w:szCs w:val="24"/>
        </w:rPr>
        <w:t>说明：</w:t>
      </w:r>
      <w:r w:rsidRPr="003E1E2F">
        <w:rPr>
          <w:rFonts w:asciiTheme="minorEastAsia" w:hAnsiTheme="minorEastAsia" w:cs="Times New Roman" w:hint="eastAsia"/>
          <w:sz w:val="24"/>
          <w:szCs w:val="24"/>
        </w:rPr>
        <w:t>1、表格空间不足时，可自行扩展。</w:t>
      </w:r>
    </w:p>
    <w:p w14:paraId="4D4651CE" w14:textId="77777777" w:rsidR="00C87207" w:rsidRDefault="00C87207" w:rsidP="00C87207">
      <w:pPr>
        <w:widowControl/>
        <w:wordWrap w:val="0"/>
        <w:spacing w:line="400" w:lineRule="exact"/>
        <w:rPr>
          <w:rFonts w:asciiTheme="minorEastAsia" w:hAnsiTheme="minorEastAsia" w:cs="Times New Roman"/>
          <w:sz w:val="24"/>
          <w:szCs w:val="24"/>
        </w:rPr>
      </w:pPr>
      <w:r w:rsidRPr="003E1E2F">
        <w:rPr>
          <w:rFonts w:asciiTheme="minorEastAsia" w:hAnsiTheme="minorEastAsia" w:cs="Times New Roman" w:hint="eastAsia"/>
          <w:sz w:val="24"/>
          <w:szCs w:val="24"/>
        </w:rPr>
        <w:t xml:space="preserve">    </w:t>
      </w:r>
      <w:r>
        <w:rPr>
          <w:rFonts w:asciiTheme="minorEastAsia" w:hAnsiTheme="minorEastAsia" w:cs="Times New Roman"/>
          <w:sz w:val="24"/>
          <w:szCs w:val="24"/>
        </w:rPr>
        <w:t xml:space="preserve">   </w:t>
      </w:r>
      <w:r w:rsidRPr="003E1E2F">
        <w:rPr>
          <w:rFonts w:asciiTheme="minorEastAsia" w:hAnsiTheme="minorEastAsia" w:cs="Times New Roman" w:hint="eastAsia"/>
          <w:sz w:val="24"/>
          <w:szCs w:val="24"/>
        </w:rPr>
        <w:t>2、合计为各行总价之</w:t>
      </w:r>
      <w:proofErr w:type="gramStart"/>
      <w:r w:rsidRPr="003E1E2F">
        <w:rPr>
          <w:rFonts w:asciiTheme="minorEastAsia" w:hAnsiTheme="minorEastAsia" w:cs="Times New Roman" w:hint="eastAsia"/>
          <w:sz w:val="24"/>
          <w:szCs w:val="24"/>
        </w:rPr>
        <w:t>和</w:t>
      </w:r>
      <w:proofErr w:type="gramEnd"/>
      <w:r>
        <w:rPr>
          <w:rFonts w:asciiTheme="minorEastAsia" w:hAnsiTheme="minorEastAsia" w:cs="Times New Roman"/>
          <w:sz w:val="24"/>
          <w:szCs w:val="24"/>
        </w:rPr>
        <w:t>。</w:t>
      </w:r>
    </w:p>
    <w:p w14:paraId="1DBD39FC" w14:textId="77777777" w:rsidR="00C87207" w:rsidRDefault="00C87207" w:rsidP="00C87207">
      <w:pPr>
        <w:widowControl/>
        <w:jc w:val="left"/>
        <w:rPr>
          <w:rFonts w:asciiTheme="minorEastAsia" w:hAnsiTheme="minorEastAsia" w:cs="Times New Roman"/>
          <w:sz w:val="24"/>
          <w:szCs w:val="24"/>
        </w:rPr>
      </w:pPr>
      <w:r>
        <w:rPr>
          <w:rFonts w:asciiTheme="minorEastAsia" w:hAnsiTheme="minorEastAsia" w:cs="Times New Roman"/>
          <w:sz w:val="24"/>
          <w:szCs w:val="24"/>
        </w:rPr>
        <w:br w:type="page"/>
      </w:r>
    </w:p>
    <w:p w14:paraId="7F662C78" w14:textId="77777777" w:rsidR="00C87207" w:rsidRDefault="00C87207" w:rsidP="00C87207">
      <w:pPr>
        <w:widowControl/>
        <w:spacing w:line="400" w:lineRule="exact"/>
        <w:jc w:val="center"/>
        <w:outlineLvl w:val="1"/>
        <w:rPr>
          <w:rFonts w:asciiTheme="minorEastAsia" w:hAnsiTheme="minorEastAsia" w:cs="Calibri Light"/>
          <w:b/>
          <w:color w:val="1F4E79"/>
          <w:sz w:val="32"/>
          <w:szCs w:val="24"/>
        </w:rPr>
      </w:pPr>
      <w:bookmarkStart w:id="20" w:name="OLE_LINK20"/>
      <w:bookmarkStart w:id="21" w:name="OLE_LINK21"/>
      <w:bookmarkStart w:id="22" w:name="OLE_LINK25"/>
      <w:bookmarkStart w:id="23" w:name="OLE_LINK26"/>
      <w:r>
        <w:rPr>
          <w:rFonts w:asciiTheme="minorEastAsia" w:hAnsiTheme="minorEastAsia" w:cs="Calibri Light"/>
          <w:b/>
          <w:color w:val="1F4E79"/>
          <w:sz w:val="32"/>
          <w:szCs w:val="24"/>
        </w:rPr>
        <w:lastRenderedPageBreak/>
        <w:t xml:space="preserve">第三部分  </w:t>
      </w:r>
      <w:bookmarkStart w:id="24" w:name="OLE_LINK23"/>
      <w:bookmarkStart w:id="25" w:name="OLE_LINK24"/>
      <w:r>
        <w:rPr>
          <w:rFonts w:asciiTheme="minorEastAsia" w:hAnsiTheme="minorEastAsia" w:cs="Calibri Light"/>
          <w:b/>
          <w:color w:val="1F4E79"/>
          <w:sz w:val="32"/>
          <w:szCs w:val="24"/>
        </w:rPr>
        <w:t>资格证明文件</w:t>
      </w:r>
      <w:bookmarkEnd w:id="24"/>
      <w:bookmarkEnd w:id="25"/>
    </w:p>
    <w:p w14:paraId="0DC4F314" w14:textId="77777777" w:rsidR="00C87207" w:rsidRDefault="00C87207" w:rsidP="00C87207">
      <w:pPr>
        <w:keepNext/>
        <w:spacing w:before="120" w:after="60"/>
        <w:outlineLvl w:val="2"/>
        <w:rPr>
          <w:rFonts w:ascii="Calibri" w:eastAsia="黑体" w:hAnsi="Calibri"/>
          <w:kern w:val="28"/>
          <w:sz w:val="28"/>
        </w:rPr>
      </w:pPr>
      <w:r>
        <w:rPr>
          <w:rFonts w:ascii="Calibri" w:eastAsia="黑体" w:hAnsi="Calibri"/>
          <w:kern w:val="28"/>
          <w:sz w:val="28"/>
        </w:rPr>
        <w:t>（一）基本资格条件</w:t>
      </w:r>
    </w:p>
    <w:p w14:paraId="57AE06ED" w14:textId="77777777" w:rsidR="00C87207" w:rsidRDefault="00C87207" w:rsidP="00C87207">
      <w:pPr>
        <w:keepNext/>
        <w:spacing w:before="120" w:after="60"/>
        <w:outlineLvl w:val="3"/>
        <w:rPr>
          <w:b/>
          <w:kern w:val="28"/>
          <w:sz w:val="24"/>
          <w:szCs w:val="24"/>
        </w:rPr>
      </w:pPr>
      <w:r>
        <w:rPr>
          <w:b/>
          <w:kern w:val="28"/>
          <w:sz w:val="24"/>
          <w:szCs w:val="24"/>
        </w:rPr>
        <w:t>1</w:t>
      </w:r>
      <w:r>
        <w:rPr>
          <w:b/>
          <w:kern w:val="28"/>
          <w:sz w:val="24"/>
          <w:szCs w:val="24"/>
        </w:rPr>
        <w:t>．有效的注册登记证明文件</w:t>
      </w:r>
    </w:p>
    <w:p w14:paraId="4A4CA8EF" w14:textId="77777777" w:rsidR="00C87207" w:rsidRDefault="00C87207" w:rsidP="00C87207">
      <w:pPr>
        <w:ind w:firstLineChars="200" w:firstLine="480"/>
        <w:rPr>
          <w:rFonts w:cstheme="minorHAnsi"/>
          <w:color w:val="000000"/>
          <w:kern w:val="24"/>
          <w:sz w:val="24"/>
          <w:szCs w:val="24"/>
        </w:rPr>
      </w:pPr>
    </w:p>
    <w:p w14:paraId="79F9B5CF" w14:textId="77777777" w:rsidR="00C87207" w:rsidRDefault="00C87207" w:rsidP="00C87207">
      <w:pPr>
        <w:ind w:firstLineChars="200" w:firstLine="480"/>
        <w:rPr>
          <w:rFonts w:cstheme="minorHAnsi"/>
          <w:color w:val="000000"/>
          <w:kern w:val="24"/>
          <w:sz w:val="24"/>
          <w:szCs w:val="24"/>
        </w:rPr>
      </w:pPr>
    </w:p>
    <w:p w14:paraId="7BC0AFFF" w14:textId="77777777" w:rsidR="00C87207" w:rsidRDefault="00C87207" w:rsidP="00C87207">
      <w:pPr>
        <w:ind w:firstLineChars="200" w:firstLine="480"/>
        <w:rPr>
          <w:rFonts w:cstheme="minorHAnsi"/>
          <w:color w:val="000000"/>
          <w:kern w:val="24"/>
          <w:sz w:val="24"/>
          <w:szCs w:val="24"/>
        </w:rPr>
      </w:pPr>
    </w:p>
    <w:p w14:paraId="2A2CB5C3" w14:textId="77777777" w:rsidR="00C87207" w:rsidRDefault="00C87207" w:rsidP="00C87207">
      <w:pPr>
        <w:keepNext/>
        <w:spacing w:before="120" w:after="60"/>
        <w:outlineLvl w:val="3"/>
        <w:rPr>
          <w:b/>
          <w:kern w:val="28"/>
          <w:sz w:val="24"/>
          <w:szCs w:val="24"/>
        </w:rPr>
      </w:pPr>
      <w:r>
        <w:rPr>
          <w:b/>
          <w:kern w:val="28"/>
          <w:sz w:val="24"/>
          <w:szCs w:val="24"/>
        </w:rPr>
        <w:t>2</w:t>
      </w:r>
      <w:r>
        <w:rPr>
          <w:b/>
          <w:kern w:val="28"/>
          <w:sz w:val="24"/>
          <w:szCs w:val="24"/>
        </w:rPr>
        <w:t>．财务状况报告</w:t>
      </w:r>
    </w:p>
    <w:p w14:paraId="1045B184" w14:textId="77777777" w:rsidR="00C87207" w:rsidRDefault="00C87207" w:rsidP="00C87207">
      <w:pPr>
        <w:ind w:firstLineChars="200" w:firstLine="480"/>
        <w:rPr>
          <w:rFonts w:cstheme="minorHAnsi"/>
          <w:i/>
          <w:color w:val="7030A0"/>
          <w:kern w:val="24"/>
          <w:sz w:val="24"/>
          <w:szCs w:val="24"/>
        </w:rPr>
      </w:pPr>
      <w:r>
        <w:rPr>
          <w:rFonts w:cstheme="minorHAnsi"/>
          <w:i/>
          <w:color w:val="7030A0"/>
          <w:kern w:val="24"/>
          <w:sz w:val="24"/>
          <w:szCs w:val="24"/>
        </w:rPr>
        <w:t>说明：两种形式任选一种，其中采用第二种形式的须按下方给定格式</w:t>
      </w:r>
      <w:r>
        <w:rPr>
          <w:rFonts w:cstheme="minorHAnsi" w:hint="eastAsia"/>
          <w:i/>
          <w:color w:val="7030A0"/>
          <w:kern w:val="24"/>
          <w:sz w:val="24"/>
          <w:szCs w:val="24"/>
        </w:rPr>
        <w:t>自行</w:t>
      </w:r>
      <w:r>
        <w:rPr>
          <w:rFonts w:cstheme="minorHAnsi"/>
          <w:i/>
          <w:color w:val="7030A0"/>
          <w:kern w:val="24"/>
          <w:sz w:val="24"/>
          <w:szCs w:val="24"/>
        </w:rPr>
        <w:t>填写基本存款账户信息。</w:t>
      </w:r>
    </w:p>
    <w:p w14:paraId="5CB7C6DB" w14:textId="77777777" w:rsidR="00C87207" w:rsidRDefault="00C87207" w:rsidP="00C87207">
      <w:pPr>
        <w:spacing w:beforeLines="50" w:before="190"/>
        <w:jc w:val="center"/>
        <w:rPr>
          <w:rFonts w:cs="Calibri Light"/>
          <w:b/>
          <w:color w:val="1F4E79"/>
          <w:sz w:val="28"/>
        </w:rPr>
      </w:pPr>
      <w:r>
        <w:rPr>
          <w:rFonts w:cs="Calibri Light"/>
          <w:b/>
          <w:color w:val="1F4E79"/>
          <w:sz w:val="28"/>
        </w:rPr>
        <w:t>『基本存款账户信息』（格式）</w:t>
      </w:r>
    </w:p>
    <w:p w14:paraId="1154985A"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账户名称：</w:t>
      </w:r>
    </w:p>
    <w:p w14:paraId="75657189"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账户号码：</w:t>
      </w:r>
    </w:p>
    <w:p w14:paraId="4FC1817D"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开户银行：</w:t>
      </w:r>
    </w:p>
    <w:p w14:paraId="4D9187D4"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法定代表人</w:t>
      </w:r>
      <w:r>
        <w:rPr>
          <w:rFonts w:cstheme="minorHAnsi" w:hint="eastAsia"/>
          <w:color w:val="000000"/>
          <w:kern w:val="24"/>
          <w:sz w:val="24"/>
          <w:szCs w:val="24"/>
        </w:rPr>
        <w:t>（或</w:t>
      </w:r>
      <w:r>
        <w:rPr>
          <w:rFonts w:cstheme="minorHAnsi"/>
          <w:color w:val="000000"/>
          <w:kern w:val="24"/>
          <w:sz w:val="24"/>
          <w:szCs w:val="24"/>
        </w:rPr>
        <w:t>负责人</w:t>
      </w:r>
      <w:r>
        <w:rPr>
          <w:rFonts w:cstheme="minorHAnsi" w:hint="eastAsia"/>
          <w:color w:val="000000"/>
          <w:kern w:val="24"/>
          <w:sz w:val="24"/>
          <w:szCs w:val="24"/>
        </w:rPr>
        <w:t>）</w:t>
      </w:r>
      <w:r>
        <w:rPr>
          <w:rFonts w:cstheme="minorHAnsi"/>
          <w:color w:val="000000"/>
          <w:kern w:val="24"/>
          <w:sz w:val="24"/>
          <w:szCs w:val="24"/>
        </w:rPr>
        <w:t>：（</w:t>
      </w:r>
      <w:r>
        <w:rPr>
          <w:rFonts w:cstheme="minorHAnsi"/>
          <w:i/>
          <w:color w:val="7030A0"/>
          <w:kern w:val="24"/>
          <w:sz w:val="24"/>
          <w:szCs w:val="24"/>
        </w:rPr>
        <w:t>签字或盖章</w:t>
      </w:r>
      <w:r>
        <w:rPr>
          <w:rFonts w:cstheme="minorHAnsi"/>
          <w:color w:val="000000"/>
          <w:kern w:val="24"/>
          <w:sz w:val="24"/>
          <w:szCs w:val="24"/>
        </w:rPr>
        <w:t>）</w:t>
      </w:r>
    </w:p>
    <w:p w14:paraId="6314ADAD"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基本存款账户编号：（</w:t>
      </w:r>
      <w:r>
        <w:rPr>
          <w:rFonts w:cstheme="minorHAnsi"/>
          <w:i/>
          <w:color w:val="7030A0"/>
          <w:kern w:val="24"/>
          <w:sz w:val="24"/>
          <w:szCs w:val="24"/>
        </w:rPr>
        <w:t>请向开户银行进行询问</w:t>
      </w:r>
      <w:r>
        <w:rPr>
          <w:rFonts w:cstheme="minorHAnsi"/>
          <w:color w:val="000000"/>
          <w:kern w:val="24"/>
          <w:sz w:val="24"/>
          <w:szCs w:val="24"/>
        </w:rPr>
        <w:t>）</w:t>
      </w:r>
    </w:p>
    <w:p w14:paraId="2B57A1A3"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5BE0B13F"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日期：　　年　月　日</w:t>
      </w:r>
    </w:p>
    <w:p w14:paraId="55FC9F38" w14:textId="77777777" w:rsidR="00C87207" w:rsidRDefault="00C87207" w:rsidP="00C87207">
      <w:pPr>
        <w:ind w:firstLineChars="200" w:firstLine="420"/>
        <w:rPr>
          <w:rFonts w:cstheme="minorHAnsi"/>
          <w:color w:val="000000"/>
          <w:kern w:val="24"/>
        </w:rPr>
      </w:pPr>
    </w:p>
    <w:p w14:paraId="5774FF4F" w14:textId="77777777" w:rsidR="00C87207" w:rsidRDefault="00C87207" w:rsidP="00C87207">
      <w:pPr>
        <w:ind w:firstLineChars="200" w:firstLine="420"/>
        <w:rPr>
          <w:rFonts w:cstheme="minorHAnsi"/>
          <w:color w:val="000000"/>
          <w:kern w:val="24"/>
        </w:rPr>
      </w:pPr>
    </w:p>
    <w:p w14:paraId="3E735CFB" w14:textId="77777777" w:rsidR="00C87207" w:rsidRDefault="00C87207" w:rsidP="00C87207">
      <w:pPr>
        <w:keepNext/>
        <w:spacing w:before="120" w:after="60"/>
        <w:outlineLvl w:val="3"/>
        <w:rPr>
          <w:b/>
          <w:kern w:val="28"/>
          <w:sz w:val="24"/>
          <w:szCs w:val="24"/>
        </w:rPr>
      </w:pPr>
      <w:r>
        <w:rPr>
          <w:b/>
          <w:kern w:val="28"/>
          <w:sz w:val="24"/>
          <w:szCs w:val="24"/>
        </w:rPr>
        <w:t>3</w:t>
      </w:r>
      <w:r>
        <w:rPr>
          <w:b/>
          <w:kern w:val="28"/>
          <w:sz w:val="24"/>
          <w:szCs w:val="24"/>
        </w:rPr>
        <w:t>．社会保障资金缴纳证明</w:t>
      </w:r>
    </w:p>
    <w:p w14:paraId="6AC2D682" w14:textId="77777777" w:rsidR="00C87207" w:rsidRDefault="00C87207" w:rsidP="00C87207">
      <w:pPr>
        <w:ind w:firstLineChars="200" w:firstLine="480"/>
        <w:rPr>
          <w:rFonts w:cstheme="minorHAnsi"/>
          <w:color w:val="000000"/>
          <w:kern w:val="24"/>
          <w:sz w:val="24"/>
          <w:szCs w:val="24"/>
        </w:rPr>
      </w:pPr>
    </w:p>
    <w:p w14:paraId="4FAC2473" w14:textId="77777777" w:rsidR="00C87207" w:rsidRDefault="00C87207" w:rsidP="00C87207">
      <w:pPr>
        <w:ind w:firstLineChars="200" w:firstLine="480"/>
        <w:rPr>
          <w:rFonts w:cstheme="minorHAnsi"/>
          <w:color w:val="000000"/>
          <w:kern w:val="24"/>
          <w:sz w:val="24"/>
          <w:szCs w:val="24"/>
        </w:rPr>
      </w:pPr>
    </w:p>
    <w:p w14:paraId="19FF26D9" w14:textId="77777777" w:rsidR="00C87207" w:rsidRDefault="00C87207" w:rsidP="00C87207">
      <w:pPr>
        <w:ind w:firstLineChars="200" w:firstLine="480"/>
        <w:rPr>
          <w:rFonts w:cstheme="minorHAnsi"/>
          <w:color w:val="000000"/>
          <w:kern w:val="24"/>
          <w:sz w:val="24"/>
          <w:szCs w:val="24"/>
        </w:rPr>
      </w:pPr>
    </w:p>
    <w:p w14:paraId="6C8208DA" w14:textId="77777777" w:rsidR="00C87207" w:rsidRDefault="00C87207" w:rsidP="00C87207">
      <w:pPr>
        <w:keepNext/>
        <w:spacing w:before="120" w:after="60"/>
        <w:outlineLvl w:val="3"/>
        <w:rPr>
          <w:b/>
          <w:kern w:val="28"/>
          <w:sz w:val="24"/>
          <w:szCs w:val="24"/>
        </w:rPr>
      </w:pPr>
      <w:r>
        <w:rPr>
          <w:b/>
          <w:kern w:val="28"/>
          <w:sz w:val="24"/>
          <w:szCs w:val="24"/>
        </w:rPr>
        <w:t>4</w:t>
      </w:r>
      <w:r>
        <w:rPr>
          <w:b/>
          <w:kern w:val="28"/>
          <w:sz w:val="24"/>
          <w:szCs w:val="24"/>
        </w:rPr>
        <w:t>．税收缴纳证明</w:t>
      </w:r>
    </w:p>
    <w:p w14:paraId="539A91F9" w14:textId="77777777" w:rsidR="00C87207" w:rsidRDefault="00C87207" w:rsidP="00C87207">
      <w:pPr>
        <w:ind w:firstLineChars="200" w:firstLine="480"/>
        <w:rPr>
          <w:rFonts w:cstheme="minorHAnsi"/>
          <w:color w:val="000000"/>
          <w:kern w:val="24"/>
          <w:sz w:val="24"/>
          <w:szCs w:val="24"/>
        </w:rPr>
      </w:pPr>
    </w:p>
    <w:p w14:paraId="6BDEE42E" w14:textId="77777777" w:rsidR="00C87207" w:rsidRDefault="00C87207" w:rsidP="00C87207">
      <w:pPr>
        <w:ind w:firstLineChars="200" w:firstLine="480"/>
        <w:rPr>
          <w:rFonts w:cstheme="minorHAnsi"/>
          <w:color w:val="000000"/>
          <w:kern w:val="24"/>
          <w:sz w:val="24"/>
          <w:szCs w:val="24"/>
        </w:rPr>
      </w:pPr>
    </w:p>
    <w:p w14:paraId="60E4BA09" w14:textId="77777777" w:rsidR="00C87207" w:rsidRDefault="00C87207" w:rsidP="00C87207">
      <w:pPr>
        <w:keepNext/>
        <w:spacing w:before="120" w:after="60"/>
        <w:outlineLvl w:val="3"/>
        <w:rPr>
          <w:b/>
          <w:kern w:val="28"/>
          <w:sz w:val="24"/>
          <w:szCs w:val="24"/>
        </w:rPr>
      </w:pPr>
      <w:r>
        <w:rPr>
          <w:b/>
          <w:kern w:val="28"/>
          <w:sz w:val="24"/>
          <w:szCs w:val="24"/>
        </w:rPr>
        <w:t>5</w:t>
      </w:r>
      <w:r>
        <w:rPr>
          <w:b/>
          <w:kern w:val="28"/>
          <w:sz w:val="24"/>
          <w:szCs w:val="24"/>
        </w:rPr>
        <w:t>．无重大违法记录声明</w:t>
      </w:r>
    </w:p>
    <w:p w14:paraId="41C1D8E4" w14:textId="77777777" w:rsidR="00C87207" w:rsidRDefault="00C87207" w:rsidP="00C87207">
      <w:pPr>
        <w:ind w:firstLineChars="200" w:firstLine="480"/>
        <w:rPr>
          <w:rFonts w:cstheme="minorHAnsi"/>
          <w:i/>
          <w:color w:val="7030A0"/>
          <w:kern w:val="24"/>
          <w:sz w:val="24"/>
          <w:szCs w:val="24"/>
        </w:rPr>
      </w:pPr>
      <w:r>
        <w:rPr>
          <w:rFonts w:cstheme="minorHAnsi"/>
          <w:i/>
          <w:color w:val="7030A0"/>
          <w:kern w:val="24"/>
          <w:sz w:val="24"/>
          <w:szCs w:val="24"/>
        </w:rPr>
        <w:t>说明：按下方给定格式进行填写</w:t>
      </w:r>
    </w:p>
    <w:p w14:paraId="44AA72B4" w14:textId="77777777" w:rsidR="00C87207" w:rsidRDefault="00C87207" w:rsidP="00C87207">
      <w:pPr>
        <w:ind w:firstLineChars="200" w:firstLine="480"/>
        <w:rPr>
          <w:rFonts w:cstheme="minorHAnsi"/>
          <w:i/>
          <w:color w:val="7030A0"/>
          <w:kern w:val="24"/>
          <w:sz w:val="24"/>
          <w:szCs w:val="24"/>
        </w:rPr>
      </w:pPr>
      <w:r>
        <w:rPr>
          <w:rFonts w:cstheme="minorHAnsi"/>
          <w:i/>
          <w:color w:val="7030A0"/>
          <w:kern w:val="24"/>
          <w:sz w:val="24"/>
          <w:szCs w:val="24"/>
        </w:rPr>
        <w:t>（</w:t>
      </w:r>
      <w:r>
        <w:rPr>
          <w:rFonts w:cstheme="minorHAnsi"/>
          <w:i/>
          <w:color w:val="7030A0"/>
          <w:kern w:val="24"/>
          <w:sz w:val="24"/>
          <w:szCs w:val="24"/>
        </w:rPr>
        <w:t>1</w:t>
      </w:r>
      <w:r>
        <w:rPr>
          <w:rFonts w:cstheme="minorHAnsi"/>
          <w:i/>
          <w:color w:val="7030A0"/>
          <w:kern w:val="24"/>
          <w:sz w:val="24"/>
          <w:szCs w:val="24"/>
        </w:rPr>
        <w:t>）供应商可通过【信用中国】（</w:t>
      </w:r>
      <w:r>
        <w:rPr>
          <w:rFonts w:cstheme="minorHAnsi"/>
          <w:i/>
          <w:color w:val="7030A0"/>
          <w:kern w:val="24"/>
          <w:sz w:val="24"/>
          <w:szCs w:val="24"/>
        </w:rPr>
        <w:t>www.creditchina.gov.cn</w:t>
      </w:r>
      <w:r>
        <w:rPr>
          <w:rFonts w:cstheme="minorHAnsi"/>
          <w:i/>
          <w:color w:val="7030A0"/>
          <w:kern w:val="24"/>
          <w:sz w:val="24"/>
          <w:szCs w:val="24"/>
        </w:rPr>
        <w:t>）、【中国政府采购网】（</w:t>
      </w:r>
      <w:r>
        <w:rPr>
          <w:rFonts w:cstheme="minorHAnsi"/>
          <w:i/>
          <w:color w:val="7030A0"/>
          <w:kern w:val="24"/>
          <w:sz w:val="24"/>
          <w:szCs w:val="24"/>
        </w:rPr>
        <w:t>www.ccgp.gov.cn</w:t>
      </w:r>
      <w:r>
        <w:rPr>
          <w:rFonts w:cstheme="minorHAnsi"/>
          <w:i/>
          <w:color w:val="7030A0"/>
          <w:kern w:val="24"/>
          <w:sz w:val="24"/>
          <w:szCs w:val="24"/>
        </w:rPr>
        <w:t>）网站对自身信用记录进行自查。</w:t>
      </w:r>
    </w:p>
    <w:p w14:paraId="59FF2EFE" w14:textId="77777777" w:rsidR="00C87207" w:rsidRDefault="00C87207" w:rsidP="00C87207">
      <w:pPr>
        <w:ind w:firstLineChars="200" w:firstLine="480"/>
        <w:rPr>
          <w:rFonts w:cstheme="minorHAnsi"/>
          <w:i/>
          <w:color w:val="7030A0"/>
          <w:kern w:val="24"/>
          <w:sz w:val="24"/>
          <w:szCs w:val="24"/>
        </w:rPr>
      </w:pPr>
      <w:r>
        <w:rPr>
          <w:rFonts w:cstheme="minorHAnsi"/>
          <w:i/>
          <w:color w:val="7030A0"/>
          <w:kern w:val="24"/>
          <w:sz w:val="24"/>
          <w:szCs w:val="24"/>
        </w:rPr>
        <w:t>（</w:t>
      </w:r>
      <w:r>
        <w:rPr>
          <w:rFonts w:cstheme="minorHAnsi"/>
          <w:i/>
          <w:color w:val="7030A0"/>
          <w:kern w:val="24"/>
          <w:sz w:val="24"/>
          <w:szCs w:val="24"/>
        </w:rPr>
        <w:t>2</w:t>
      </w:r>
      <w:r>
        <w:rPr>
          <w:rFonts w:cstheme="minorHAnsi"/>
          <w:i/>
          <w:color w:val="7030A0"/>
          <w:kern w:val="24"/>
          <w:sz w:val="24"/>
          <w:szCs w:val="24"/>
        </w:rPr>
        <w:t>）供应商在参加政府采购活动前三年内因违法经营被禁止在一定期限内参加政府采购活动，期限届满的，可以参加政府采购活动，但应提供期限届满的证明材料。</w:t>
      </w:r>
    </w:p>
    <w:p w14:paraId="2DBAAAAE" w14:textId="77777777" w:rsidR="00C87207" w:rsidRDefault="00C87207" w:rsidP="00C87207">
      <w:pPr>
        <w:spacing w:beforeLines="50" w:before="190"/>
        <w:jc w:val="center"/>
        <w:rPr>
          <w:rFonts w:cs="Calibri Light"/>
          <w:b/>
          <w:color w:val="1F4E79"/>
          <w:sz w:val="28"/>
        </w:rPr>
      </w:pPr>
      <w:r>
        <w:rPr>
          <w:rFonts w:cs="Calibri Light"/>
          <w:b/>
          <w:color w:val="1F4E79"/>
          <w:sz w:val="28"/>
        </w:rPr>
        <w:t>『无重大违法记录声明』（格式）</w:t>
      </w:r>
    </w:p>
    <w:p w14:paraId="6D3297F8" w14:textId="77777777" w:rsidR="00C87207" w:rsidRDefault="00C87207" w:rsidP="00C87207">
      <w:pPr>
        <w:rPr>
          <w:rFonts w:cstheme="minorHAnsi"/>
          <w:color w:val="000000"/>
          <w:kern w:val="24"/>
          <w:sz w:val="24"/>
          <w:szCs w:val="24"/>
        </w:rPr>
      </w:pPr>
      <w:r>
        <w:rPr>
          <w:rFonts w:cstheme="minorHAnsi"/>
          <w:kern w:val="24"/>
          <w:sz w:val="24"/>
          <w:szCs w:val="24"/>
        </w:rPr>
        <w:lastRenderedPageBreak/>
        <w:t>西安市市级单位政府采购中心</w:t>
      </w:r>
      <w:r>
        <w:rPr>
          <w:rFonts w:cstheme="minorHAnsi"/>
          <w:color w:val="000000"/>
          <w:kern w:val="24"/>
          <w:sz w:val="24"/>
          <w:szCs w:val="24"/>
        </w:rPr>
        <w:t>：</w:t>
      </w:r>
    </w:p>
    <w:p w14:paraId="48FCFF3A"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我方作为</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sz w:val="24"/>
          <w:szCs w:val="24"/>
        </w:rPr>
        <w:t>［</w:t>
      </w:r>
      <w:r>
        <w:rPr>
          <w:rFonts w:cstheme="minorHAnsi"/>
          <w:color w:val="C00000"/>
          <w:sz w:val="24"/>
          <w:szCs w:val="24"/>
          <w:u w:val="single"/>
        </w:rPr>
        <w:t>项目编号</w:t>
      </w:r>
      <w:r>
        <w:rPr>
          <w:rFonts w:cstheme="minorHAnsi"/>
          <w:color w:val="C00000"/>
          <w:sz w:val="24"/>
          <w:szCs w:val="24"/>
        </w:rPr>
        <w:t>］</w:t>
      </w:r>
      <w:r>
        <w:rPr>
          <w:rFonts w:cstheme="minorHAnsi"/>
          <w:color w:val="000000"/>
          <w:kern w:val="24"/>
          <w:sz w:val="24"/>
          <w:szCs w:val="24"/>
        </w:rPr>
        <w:t>）的供应商，在此郑重声明：</w:t>
      </w:r>
    </w:p>
    <w:p w14:paraId="2CD830E8"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1</w:t>
      </w:r>
      <w:r>
        <w:rPr>
          <w:rFonts w:cstheme="minorHAnsi"/>
          <w:color w:val="000000"/>
          <w:kern w:val="24"/>
          <w:sz w:val="24"/>
          <w:szCs w:val="24"/>
        </w:rPr>
        <w:t>．在参加本次政府采购活动前</w:t>
      </w:r>
      <w:r>
        <w:rPr>
          <w:rFonts w:cstheme="minorHAnsi"/>
          <w:color w:val="000000"/>
          <w:kern w:val="24"/>
          <w:sz w:val="24"/>
          <w:szCs w:val="24"/>
        </w:rPr>
        <w:t>3</w:t>
      </w:r>
      <w:r>
        <w:rPr>
          <w:rFonts w:cstheme="minorHAnsi"/>
          <w:color w:val="000000"/>
          <w:kern w:val="24"/>
          <w:sz w:val="24"/>
          <w:szCs w:val="24"/>
        </w:rPr>
        <w:t>年内的经营活动中</w:t>
      </w:r>
      <w:r>
        <w:rPr>
          <w:rFonts w:cstheme="minorHAnsi"/>
          <w:color w:val="C00000"/>
          <w:kern w:val="24"/>
          <w:sz w:val="24"/>
          <w:szCs w:val="24"/>
        </w:rPr>
        <w:t>［</w:t>
      </w:r>
      <w:r>
        <w:rPr>
          <w:rFonts w:ascii="Calibri Light" w:eastAsia="华文仿宋" w:hAnsi="Calibri Light" w:cs="Calibri Light"/>
          <w:sz w:val="28"/>
          <w:szCs w:val="28"/>
        </w:rPr>
        <w:t>___</w:t>
      </w:r>
      <w:r>
        <w:rPr>
          <w:rFonts w:cstheme="minorHAnsi"/>
          <w:color w:val="C00000"/>
          <w:kern w:val="24"/>
          <w:sz w:val="24"/>
          <w:szCs w:val="24"/>
        </w:rPr>
        <w:t>］</w:t>
      </w:r>
      <w:r>
        <w:rPr>
          <w:rFonts w:cstheme="minorHAnsi"/>
          <w:color w:val="000000"/>
          <w:kern w:val="24"/>
          <w:sz w:val="24"/>
          <w:szCs w:val="24"/>
        </w:rPr>
        <w:t>（填</w:t>
      </w:r>
      <w:r>
        <w:rPr>
          <w:rFonts w:cstheme="minorHAnsi"/>
          <w:color w:val="000000"/>
          <w:kern w:val="24"/>
          <w:sz w:val="24"/>
          <w:szCs w:val="24"/>
        </w:rPr>
        <w:t>“</w:t>
      </w:r>
      <w:r>
        <w:rPr>
          <w:rFonts w:cstheme="minorHAnsi"/>
          <w:color w:val="000000"/>
          <w:kern w:val="24"/>
          <w:sz w:val="24"/>
          <w:szCs w:val="24"/>
        </w:rPr>
        <w:t>没有</w:t>
      </w:r>
      <w:r>
        <w:rPr>
          <w:rFonts w:cstheme="minorHAnsi"/>
          <w:color w:val="000000"/>
          <w:kern w:val="24"/>
          <w:sz w:val="24"/>
          <w:szCs w:val="24"/>
        </w:rPr>
        <w:t>”</w:t>
      </w:r>
      <w:r>
        <w:rPr>
          <w:rFonts w:cstheme="minorHAnsi"/>
          <w:color w:val="000000"/>
          <w:kern w:val="24"/>
          <w:sz w:val="24"/>
          <w:szCs w:val="24"/>
        </w:rPr>
        <w:t>或</w:t>
      </w:r>
      <w:r>
        <w:rPr>
          <w:rFonts w:cstheme="minorHAnsi"/>
          <w:color w:val="000000"/>
          <w:kern w:val="24"/>
          <w:sz w:val="24"/>
          <w:szCs w:val="24"/>
        </w:rPr>
        <w:t>“</w:t>
      </w:r>
      <w:r>
        <w:rPr>
          <w:rFonts w:cstheme="minorHAnsi"/>
          <w:color w:val="000000"/>
          <w:kern w:val="24"/>
          <w:sz w:val="24"/>
          <w:szCs w:val="24"/>
        </w:rPr>
        <w:t>有</w:t>
      </w:r>
      <w:r>
        <w:rPr>
          <w:rFonts w:cstheme="minorHAnsi"/>
          <w:color w:val="000000"/>
          <w:kern w:val="24"/>
          <w:sz w:val="24"/>
          <w:szCs w:val="24"/>
        </w:rPr>
        <w:t>”</w:t>
      </w:r>
      <w:r>
        <w:rPr>
          <w:rFonts w:cstheme="minorHAnsi"/>
          <w:color w:val="000000"/>
          <w:kern w:val="24"/>
          <w:sz w:val="24"/>
          <w:szCs w:val="24"/>
        </w:rPr>
        <w:t>）重大违法记录。</w:t>
      </w:r>
    </w:p>
    <w:p w14:paraId="7CD91024"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2</w:t>
      </w:r>
      <w:r>
        <w:rPr>
          <w:rFonts w:cstheme="minorHAnsi"/>
          <w:color w:val="000000"/>
          <w:kern w:val="24"/>
          <w:sz w:val="24"/>
          <w:szCs w:val="24"/>
        </w:rPr>
        <w:t>．我方</w:t>
      </w:r>
      <w:r>
        <w:rPr>
          <w:rFonts w:ascii="Calibri Light" w:eastAsia="华文仿宋" w:hAnsi="Calibri Light" w:cs="Calibri Light"/>
          <w:sz w:val="28"/>
          <w:szCs w:val="28"/>
        </w:rPr>
        <w:t>___</w:t>
      </w:r>
      <w:r>
        <w:rPr>
          <w:rFonts w:cstheme="minorHAnsi"/>
          <w:color w:val="000000"/>
          <w:kern w:val="24"/>
          <w:sz w:val="24"/>
          <w:szCs w:val="24"/>
        </w:rPr>
        <w:t>（填</w:t>
      </w:r>
      <w:r>
        <w:rPr>
          <w:rFonts w:cstheme="minorHAnsi"/>
          <w:color w:val="000000"/>
          <w:kern w:val="24"/>
          <w:sz w:val="24"/>
          <w:szCs w:val="24"/>
        </w:rPr>
        <w:t>“</w:t>
      </w:r>
      <w:r>
        <w:rPr>
          <w:rFonts w:cstheme="minorHAnsi"/>
          <w:color w:val="000000"/>
          <w:kern w:val="24"/>
          <w:sz w:val="24"/>
          <w:szCs w:val="24"/>
        </w:rPr>
        <w:t>未被列入</w:t>
      </w:r>
      <w:r>
        <w:rPr>
          <w:rFonts w:cstheme="minorHAnsi"/>
          <w:color w:val="000000"/>
          <w:kern w:val="24"/>
          <w:sz w:val="24"/>
          <w:szCs w:val="24"/>
        </w:rPr>
        <w:t>”</w:t>
      </w:r>
      <w:r>
        <w:rPr>
          <w:rFonts w:cstheme="minorHAnsi"/>
          <w:color w:val="000000"/>
          <w:kern w:val="24"/>
          <w:sz w:val="24"/>
          <w:szCs w:val="24"/>
        </w:rPr>
        <w:t>或</w:t>
      </w:r>
      <w:r>
        <w:rPr>
          <w:rFonts w:cstheme="minorHAnsi"/>
          <w:color w:val="000000"/>
          <w:kern w:val="24"/>
          <w:sz w:val="24"/>
          <w:szCs w:val="24"/>
        </w:rPr>
        <w:t>“</w:t>
      </w:r>
      <w:r>
        <w:rPr>
          <w:rFonts w:cstheme="minorHAnsi"/>
          <w:color w:val="000000"/>
          <w:kern w:val="24"/>
          <w:sz w:val="24"/>
          <w:szCs w:val="24"/>
        </w:rPr>
        <w:t>被列入</w:t>
      </w:r>
      <w:r>
        <w:rPr>
          <w:rFonts w:cstheme="minorHAnsi"/>
          <w:color w:val="000000"/>
          <w:kern w:val="24"/>
          <w:sz w:val="24"/>
          <w:szCs w:val="24"/>
        </w:rPr>
        <w:t>”</w:t>
      </w:r>
      <w:r>
        <w:rPr>
          <w:rFonts w:cstheme="minorHAnsi"/>
          <w:color w:val="000000"/>
          <w:kern w:val="24"/>
          <w:sz w:val="24"/>
          <w:szCs w:val="24"/>
        </w:rPr>
        <w:t>）失信被执行人名单。</w:t>
      </w:r>
    </w:p>
    <w:p w14:paraId="2E4D2971"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3</w:t>
      </w:r>
      <w:r>
        <w:rPr>
          <w:rFonts w:cstheme="minorHAnsi"/>
          <w:color w:val="000000"/>
          <w:kern w:val="24"/>
          <w:sz w:val="24"/>
          <w:szCs w:val="24"/>
        </w:rPr>
        <w:t>．我方</w:t>
      </w:r>
      <w:r>
        <w:rPr>
          <w:rFonts w:ascii="Calibri Light" w:eastAsia="华文仿宋" w:hAnsi="Calibri Light" w:cs="Calibri Light"/>
          <w:sz w:val="28"/>
          <w:szCs w:val="28"/>
        </w:rPr>
        <w:t>___</w:t>
      </w:r>
      <w:r>
        <w:rPr>
          <w:rFonts w:cstheme="minorHAnsi"/>
          <w:color w:val="000000"/>
          <w:kern w:val="24"/>
          <w:sz w:val="24"/>
          <w:szCs w:val="24"/>
        </w:rPr>
        <w:t>（填</w:t>
      </w:r>
      <w:r>
        <w:rPr>
          <w:rFonts w:cstheme="minorHAnsi"/>
          <w:color w:val="000000"/>
          <w:kern w:val="24"/>
          <w:sz w:val="24"/>
          <w:szCs w:val="24"/>
        </w:rPr>
        <w:t>“</w:t>
      </w:r>
      <w:r>
        <w:rPr>
          <w:rFonts w:cstheme="minorHAnsi"/>
          <w:color w:val="000000"/>
          <w:kern w:val="24"/>
          <w:sz w:val="24"/>
          <w:szCs w:val="24"/>
        </w:rPr>
        <w:t>未被列入</w:t>
      </w:r>
      <w:r>
        <w:rPr>
          <w:rFonts w:cstheme="minorHAnsi"/>
          <w:color w:val="000000"/>
          <w:kern w:val="24"/>
          <w:sz w:val="24"/>
          <w:szCs w:val="24"/>
        </w:rPr>
        <w:t>”</w:t>
      </w:r>
      <w:r>
        <w:rPr>
          <w:rFonts w:cstheme="minorHAnsi"/>
          <w:color w:val="000000"/>
          <w:kern w:val="24"/>
          <w:sz w:val="24"/>
          <w:szCs w:val="24"/>
        </w:rPr>
        <w:t>或</w:t>
      </w:r>
      <w:r>
        <w:rPr>
          <w:rFonts w:cstheme="minorHAnsi"/>
          <w:color w:val="000000"/>
          <w:kern w:val="24"/>
          <w:sz w:val="24"/>
          <w:szCs w:val="24"/>
        </w:rPr>
        <w:t>“</w:t>
      </w:r>
      <w:r>
        <w:rPr>
          <w:rFonts w:cstheme="minorHAnsi"/>
          <w:color w:val="000000"/>
          <w:kern w:val="24"/>
          <w:sz w:val="24"/>
          <w:szCs w:val="24"/>
        </w:rPr>
        <w:t>被列入</w:t>
      </w:r>
      <w:r>
        <w:rPr>
          <w:rFonts w:cstheme="minorHAnsi"/>
          <w:color w:val="000000"/>
          <w:kern w:val="24"/>
          <w:sz w:val="24"/>
          <w:szCs w:val="24"/>
        </w:rPr>
        <w:t>”</w:t>
      </w:r>
      <w:r>
        <w:rPr>
          <w:rFonts w:cstheme="minorHAnsi"/>
          <w:color w:val="000000"/>
          <w:kern w:val="24"/>
          <w:sz w:val="24"/>
          <w:szCs w:val="24"/>
        </w:rPr>
        <w:t>）重大税收违法案件当事人名单。</w:t>
      </w:r>
    </w:p>
    <w:p w14:paraId="613BB156"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4</w:t>
      </w:r>
      <w:r>
        <w:rPr>
          <w:rFonts w:cstheme="minorHAnsi"/>
          <w:color w:val="000000"/>
          <w:kern w:val="24"/>
          <w:sz w:val="24"/>
          <w:szCs w:val="24"/>
        </w:rPr>
        <w:t>．我方</w:t>
      </w:r>
      <w:r>
        <w:rPr>
          <w:rFonts w:ascii="Calibri Light" w:eastAsia="华文仿宋" w:hAnsi="Calibri Light" w:cs="Calibri Light"/>
          <w:sz w:val="28"/>
          <w:szCs w:val="28"/>
        </w:rPr>
        <w:t>___</w:t>
      </w:r>
      <w:r>
        <w:rPr>
          <w:rFonts w:cstheme="minorHAnsi"/>
          <w:color w:val="000000"/>
          <w:kern w:val="24"/>
          <w:sz w:val="24"/>
          <w:szCs w:val="24"/>
        </w:rPr>
        <w:t>（填</w:t>
      </w:r>
      <w:r>
        <w:rPr>
          <w:rFonts w:cstheme="minorHAnsi"/>
          <w:color w:val="000000"/>
          <w:kern w:val="24"/>
          <w:sz w:val="24"/>
          <w:szCs w:val="24"/>
        </w:rPr>
        <w:t>“</w:t>
      </w:r>
      <w:r>
        <w:rPr>
          <w:rFonts w:cstheme="minorHAnsi"/>
          <w:color w:val="000000"/>
          <w:kern w:val="24"/>
          <w:sz w:val="24"/>
          <w:szCs w:val="24"/>
        </w:rPr>
        <w:t>未被列入</w:t>
      </w:r>
      <w:r>
        <w:rPr>
          <w:rFonts w:cstheme="minorHAnsi"/>
          <w:color w:val="000000"/>
          <w:kern w:val="24"/>
          <w:sz w:val="24"/>
          <w:szCs w:val="24"/>
        </w:rPr>
        <w:t>”</w:t>
      </w:r>
      <w:r>
        <w:rPr>
          <w:rFonts w:cstheme="minorHAnsi"/>
          <w:color w:val="000000"/>
          <w:kern w:val="24"/>
          <w:sz w:val="24"/>
          <w:szCs w:val="24"/>
        </w:rPr>
        <w:t>或</w:t>
      </w:r>
      <w:r>
        <w:rPr>
          <w:rFonts w:cstheme="minorHAnsi"/>
          <w:color w:val="000000"/>
          <w:kern w:val="24"/>
          <w:sz w:val="24"/>
          <w:szCs w:val="24"/>
        </w:rPr>
        <w:t>“</w:t>
      </w:r>
      <w:r>
        <w:rPr>
          <w:rFonts w:cstheme="minorHAnsi"/>
          <w:color w:val="000000"/>
          <w:kern w:val="24"/>
          <w:sz w:val="24"/>
          <w:szCs w:val="24"/>
        </w:rPr>
        <w:t>被列入</w:t>
      </w:r>
      <w:r>
        <w:rPr>
          <w:rFonts w:cstheme="minorHAnsi"/>
          <w:color w:val="000000"/>
          <w:kern w:val="24"/>
          <w:sz w:val="24"/>
          <w:szCs w:val="24"/>
        </w:rPr>
        <w:t>”</w:t>
      </w:r>
      <w:r>
        <w:rPr>
          <w:rFonts w:cstheme="minorHAnsi"/>
          <w:color w:val="000000"/>
          <w:kern w:val="24"/>
          <w:sz w:val="24"/>
          <w:szCs w:val="24"/>
        </w:rPr>
        <w:t>）政府采购严重违法失信行为记录名单。</w:t>
      </w:r>
    </w:p>
    <w:p w14:paraId="4A0F0F8D"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如有不实，我方将无条件地退出本项目的采购活动，并遵照《政府采购法》有关</w:t>
      </w:r>
      <w:r>
        <w:rPr>
          <w:rFonts w:cstheme="minorHAnsi"/>
          <w:color w:val="000000"/>
          <w:kern w:val="24"/>
          <w:sz w:val="24"/>
          <w:szCs w:val="24"/>
        </w:rPr>
        <w:t>“</w:t>
      </w:r>
      <w:r>
        <w:rPr>
          <w:rFonts w:cstheme="minorHAnsi"/>
          <w:color w:val="000000"/>
          <w:kern w:val="24"/>
          <w:sz w:val="24"/>
          <w:szCs w:val="24"/>
        </w:rPr>
        <w:t>提供虚假材料的规定</w:t>
      </w:r>
      <w:r>
        <w:rPr>
          <w:rFonts w:cstheme="minorHAnsi"/>
          <w:color w:val="000000"/>
          <w:kern w:val="24"/>
          <w:sz w:val="24"/>
          <w:szCs w:val="24"/>
        </w:rPr>
        <w:t>”</w:t>
      </w:r>
      <w:r>
        <w:rPr>
          <w:rFonts w:cstheme="minorHAnsi"/>
          <w:color w:val="000000"/>
          <w:kern w:val="24"/>
          <w:sz w:val="24"/>
          <w:szCs w:val="24"/>
        </w:rPr>
        <w:t>接受处罚。</w:t>
      </w:r>
    </w:p>
    <w:p w14:paraId="3ED46FDC"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特此声明。</w:t>
      </w:r>
    </w:p>
    <w:p w14:paraId="76D42A61" w14:textId="77777777" w:rsidR="00C87207" w:rsidRDefault="00C87207" w:rsidP="00C87207">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446AB4D0" w14:textId="77777777" w:rsidR="00C87207" w:rsidRDefault="00C87207" w:rsidP="00C87207">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日　期：　　年　月　日</w:t>
      </w:r>
    </w:p>
    <w:p w14:paraId="4CA766DA" w14:textId="77777777" w:rsidR="00C87207" w:rsidRDefault="00C87207" w:rsidP="00C87207">
      <w:pPr>
        <w:tabs>
          <w:tab w:val="center" w:pos="6663"/>
        </w:tabs>
        <w:spacing w:line="400" w:lineRule="exact"/>
        <w:rPr>
          <w:rFonts w:cs="Calibri Light"/>
        </w:rPr>
      </w:pPr>
      <w:r>
        <w:rPr>
          <w:rFonts w:cs="Calibri Light"/>
        </w:rPr>
        <w:br w:type="page"/>
      </w:r>
    </w:p>
    <w:p w14:paraId="4D21AA7D" w14:textId="77777777" w:rsidR="00C87207" w:rsidRDefault="00C87207" w:rsidP="00C87207">
      <w:pPr>
        <w:keepNext/>
        <w:spacing w:before="120" w:after="60"/>
        <w:outlineLvl w:val="3"/>
        <w:rPr>
          <w:b/>
          <w:kern w:val="28"/>
          <w:sz w:val="24"/>
          <w:szCs w:val="24"/>
        </w:rPr>
      </w:pPr>
      <w:r>
        <w:rPr>
          <w:b/>
          <w:kern w:val="28"/>
          <w:sz w:val="24"/>
          <w:szCs w:val="24"/>
        </w:rPr>
        <w:lastRenderedPageBreak/>
        <w:t>6</w:t>
      </w:r>
      <w:r>
        <w:rPr>
          <w:b/>
          <w:kern w:val="28"/>
          <w:sz w:val="24"/>
          <w:szCs w:val="24"/>
        </w:rPr>
        <w:t>．法定代表人（负责人）委托授权书</w:t>
      </w:r>
      <w:r>
        <w:rPr>
          <w:b/>
          <w:kern w:val="28"/>
          <w:sz w:val="24"/>
          <w:szCs w:val="24"/>
        </w:rPr>
        <w:t>\</w:t>
      </w:r>
      <w:r>
        <w:rPr>
          <w:b/>
          <w:kern w:val="28"/>
          <w:sz w:val="24"/>
          <w:szCs w:val="24"/>
        </w:rPr>
        <w:t>身份证明</w:t>
      </w:r>
    </w:p>
    <w:p w14:paraId="1F964977" w14:textId="77777777" w:rsidR="00C87207" w:rsidRDefault="00C87207" w:rsidP="00C87207">
      <w:pPr>
        <w:ind w:firstLineChars="200" w:firstLine="480"/>
        <w:rPr>
          <w:rFonts w:cstheme="minorHAnsi"/>
          <w:color w:val="000000"/>
          <w:kern w:val="24"/>
          <w:sz w:val="24"/>
          <w:szCs w:val="24"/>
        </w:rPr>
      </w:pPr>
      <w:r>
        <w:rPr>
          <w:rFonts w:cstheme="minorHAnsi"/>
          <w:i/>
          <w:color w:val="7030A0"/>
          <w:sz w:val="24"/>
          <w:szCs w:val="24"/>
        </w:rPr>
        <w:t>说明：按下方给定格式进行填写（二选一）。</w:t>
      </w:r>
      <w:r>
        <w:rPr>
          <w:i/>
          <w:color w:val="7030A0"/>
          <w:sz w:val="24"/>
          <w:szCs w:val="24"/>
        </w:rPr>
        <w:t>法定代表人（负责人）亲自参加</w:t>
      </w:r>
      <w:r>
        <w:rPr>
          <w:rFonts w:hint="eastAsia"/>
          <w:i/>
          <w:color w:val="7030A0"/>
          <w:sz w:val="24"/>
          <w:szCs w:val="24"/>
        </w:rPr>
        <w:t>协商</w:t>
      </w:r>
      <w:r>
        <w:rPr>
          <w:i/>
          <w:color w:val="7030A0"/>
          <w:sz w:val="24"/>
          <w:szCs w:val="24"/>
        </w:rPr>
        <w:t>时，提供法定代表人（负责人）身份证明；法定代表人（负责人）委托授权代表参加</w:t>
      </w:r>
      <w:r>
        <w:rPr>
          <w:rFonts w:hint="eastAsia"/>
          <w:i/>
          <w:color w:val="7030A0"/>
          <w:sz w:val="24"/>
          <w:szCs w:val="24"/>
        </w:rPr>
        <w:t>协商</w:t>
      </w:r>
      <w:r>
        <w:rPr>
          <w:i/>
          <w:color w:val="7030A0"/>
          <w:sz w:val="24"/>
          <w:szCs w:val="24"/>
        </w:rPr>
        <w:t>时，提供法定代表人（负责人）委托授权书。</w:t>
      </w:r>
    </w:p>
    <w:p w14:paraId="638D1BB7" w14:textId="77777777" w:rsidR="00C87207" w:rsidRDefault="00C87207" w:rsidP="00C87207">
      <w:pPr>
        <w:spacing w:beforeLines="50" w:before="190"/>
        <w:jc w:val="center"/>
        <w:rPr>
          <w:rFonts w:cs="Calibri Light"/>
          <w:b/>
          <w:color w:val="1F4E79"/>
          <w:sz w:val="28"/>
        </w:rPr>
      </w:pPr>
      <w:r>
        <w:rPr>
          <w:rFonts w:cs="Calibri Light"/>
          <w:b/>
          <w:color w:val="1F4E79"/>
          <w:sz w:val="28"/>
        </w:rPr>
        <w:t>『法定代表人（负责人）身份证明』（格式）</w:t>
      </w:r>
    </w:p>
    <w:p w14:paraId="376D323E" w14:textId="77777777" w:rsidR="00C87207" w:rsidRDefault="00C87207" w:rsidP="00C87207">
      <w:pPr>
        <w:rPr>
          <w:sz w:val="24"/>
          <w:szCs w:val="24"/>
        </w:rPr>
      </w:pPr>
      <w:r>
        <w:rPr>
          <w:sz w:val="24"/>
          <w:szCs w:val="24"/>
        </w:rPr>
        <w:t>西安市市级单位政府采购中心</w:t>
      </w:r>
      <w:r>
        <w:rPr>
          <w:rFonts w:cstheme="minorHAnsi"/>
          <w:color w:val="000000"/>
          <w:sz w:val="24"/>
          <w:szCs w:val="24"/>
        </w:rPr>
        <w:t>：</w:t>
      </w:r>
    </w:p>
    <w:p w14:paraId="732D4A8A" w14:textId="77777777" w:rsidR="00C87207" w:rsidRDefault="00C87207" w:rsidP="00C87207">
      <w:pPr>
        <w:spacing w:afterLines="50" w:after="190"/>
        <w:ind w:firstLineChars="200" w:firstLine="480"/>
        <w:rPr>
          <w:sz w:val="24"/>
          <w:szCs w:val="24"/>
        </w:rPr>
      </w:pPr>
      <w:r>
        <w:rPr>
          <w:rFonts w:cstheme="minorHAnsi"/>
          <w:color w:val="C00000"/>
          <w:sz w:val="24"/>
          <w:szCs w:val="24"/>
        </w:rPr>
        <w:t>［</w:t>
      </w:r>
      <w:r>
        <w:rPr>
          <w:rFonts w:cstheme="minorHAnsi"/>
          <w:color w:val="C00000"/>
          <w:sz w:val="24"/>
          <w:szCs w:val="24"/>
          <w:u w:val="single"/>
        </w:rPr>
        <w:t>法定代表人（负责人）姓名</w:t>
      </w:r>
      <w:r>
        <w:rPr>
          <w:rFonts w:cstheme="minorHAnsi"/>
          <w:color w:val="C00000"/>
          <w:sz w:val="24"/>
          <w:szCs w:val="24"/>
        </w:rPr>
        <w:t>］</w:t>
      </w:r>
      <w:r>
        <w:rPr>
          <w:sz w:val="24"/>
          <w:szCs w:val="24"/>
        </w:rPr>
        <w:t>系</w:t>
      </w:r>
      <w:r>
        <w:rPr>
          <w:rFonts w:cstheme="minorHAnsi"/>
          <w:color w:val="C00000"/>
          <w:sz w:val="24"/>
          <w:szCs w:val="24"/>
        </w:rPr>
        <w:t>［</w:t>
      </w:r>
      <w:r>
        <w:rPr>
          <w:rFonts w:cstheme="minorHAnsi"/>
          <w:color w:val="C00000"/>
          <w:sz w:val="24"/>
          <w:szCs w:val="24"/>
          <w:u w:val="single"/>
        </w:rPr>
        <w:t>供应商全称</w:t>
      </w:r>
      <w:r>
        <w:rPr>
          <w:rFonts w:cstheme="minorHAnsi"/>
          <w:color w:val="C00000"/>
          <w:sz w:val="24"/>
          <w:szCs w:val="24"/>
        </w:rPr>
        <w:t>］</w:t>
      </w:r>
      <w:r>
        <w:rPr>
          <w:sz w:val="24"/>
          <w:szCs w:val="24"/>
        </w:rPr>
        <w:t>的法定代表人（负责人），特此证明。</w:t>
      </w:r>
    </w:p>
    <w:tbl>
      <w:tblPr>
        <w:tblW w:w="9057"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C87207" w14:paraId="313435B2" w14:textId="77777777" w:rsidTr="00FE3BFB">
        <w:trPr>
          <w:trHeight w:val="4077"/>
          <w:jc w:val="center"/>
        </w:trPr>
        <w:tc>
          <w:tcPr>
            <w:tcW w:w="9057" w:type="dxa"/>
            <w:vAlign w:val="center"/>
          </w:tcPr>
          <w:p w14:paraId="2B917E0E" w14:textId="77777777" w:rsidR="00C87207" w:rsidRDefault="00C87207" w:rsidP="00FE3BFB">
            <w:pPr>
              <w:spacing w:afterLines="150" w:after="571"/>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079DA48C" w14:textId="77777777" w:rsidR="00C87207" w:rsidRDefault="00C87207" w:rsidP="00FE3BFB">
            <w:pPr>
              <w:ind w:firstLineChars="3" w:firstLine="6"/>
              <w:jc w:val="center"/>
              <w:rPr>
                <w:rFonts w:cstheme="minorHAnsi"/>
                <w:color w:val="000000"/>
              </w:rPr>
            </w:pPr>
            <w:r>
              <w:rPr>
                <w:rFonts w:cstheme="minorHAnsi"/>
                <w:color w:val="000000"/>
              </w:rPr>
              <w:t>身份证正反面（扫描件）</w:t>
            </w:r>
          </w:p>
          <w:p w14:paraId="45BE50F2" w14:textId="77777777" w:rsidR="00C87207" w:rsidRDefault="00C87207" w:rsidP="00FE3BFB">
            <w:pPr>
              <w:ind w:firstLineChars="3" w:firstLine="6"/>
              <w:jc w:val="center"/>
              <w:rPr>
                <w:rFonts w:cstheme="minorHAnsi"/>
                <w:color w:val="000000"/>
              </w:rPr>
            </w:pPr>
            <w:r>
              <w:rPr>
                <w:rFonts w:cstheme="minorHAnsi"/>
                <w:color w:val="000000"/>
              </w:rPr>
              <w:t>或护照资料页（扫描件）</w:t>
            </w:r>
          </w:p>
        </w:tc>
      </w:tr>
    </w:tbl>
    <w:p w14:paraId="3AFCC914" w14:textId="77777777" w:rsidR="00C87207" w:rsidRDefault="00C87207" w:rsidP="00C87207">
      <w:pPr>
        <w:ind w:firstLineChars="200" w:firstLine="480"/>
        <w:rPr>
          <w:rFonts w:eastAsiaTheme="majorEastAsia" w:cstheme="minorHAnsi"/>
          <w:color w:val="000000"/>
          <w:sz w:val="24"/>
          <w:szCs w:val="24"/>
        </w:rPr>
      </w:pPr>
      <w:r>
        <w:rPr>
          <w:rFonts w:eastAsiaTheme="majorEastAsia" w:cstheme="minorHAnsi"/>
          <w:color w:val="000000"/>
          <w:sz w:val="24"/>
          <w:szCs w:val="24"/>
        </w:rPr>
        <w:t>供应商：（</w:t>
      </w:r>
      <w:r>
        <w:rPr>
          <w:rFonts w:eastAsiaTheme="majorEastAsia" w:cstheme="minorHAnsi"/>
          <w:i/>
          <w:color w:val="7030A0"/>
          <w:sz w:val="24"/>
          <w:szCs w:val="24"/>
        </w:rPr>
        <w:t>供应商全称并加盖公章</w:t>
      </w:r>
      <w:r>
        <w:rPr>
          <w:rFonts w:eastAsiaTheme="majorEastAsia" w:cstheme="minorHAnsi"/>
          <w:color w:val="000000"/>
          <w:sz w:val="24"/>
          <w:szCs w:val="24"/>
        </w:rPr>
        <w:t>）</w:t>
      </w:r>
    </w:p>
    <w:p w14:paraId="0EBACED3" w14:textId="77777777" w:rsidR="00C87207" w:rsidRDefault="00C87207" w:rsidP="00C87207">
      <w:pPr>
        <w:ind w:firstLineChars="200" w:firstLine="480"/>
        <w:rPr>
          <w:rFonts w:eastAsiaTheme="majorEastAsia" w:cstheme="minorHAnsi"/>
          <w:color w:val="000000"/>
          <w:sz w:val="24"/>
          <w:szCs w:val="24"/>
        </w:rPr>
      </w:pPr>
      <w:r>
        <w:rPr>
          <w:rFonts w:eastAsiaTheme="majorEastAsia" w:cstheme="minorHAnsi"/>
          <w:color w:val="000000"/>
          <w:sz w:val="24"/>
          <w:szCs w:val="24"/>
        </w:rPr>
        <w:t>日期：　　　年　月　日</w:t>
      </w:r>
    </w:p>
    <w:p w14:paraId="2F9D1DDD" w14:textId="77777777" w:rsidR="00C87207" w:rsidRDefault="00C87207" w:rsidP="00C87207">
      <w:pPr>
        <w:ind w:firstLineChars="200" w:firstLine="420"/>
        <w:rPr>
          <w:rFonts w:ascii="黑体" w:hAnsi="黑体" w:cstheme="minorHAnsi"/>
        </w:rPr>
      </w:pPr>
      <w:r>
        <w:rPr>
          <w:rFonts w:ascii="黑体" w:hAnsi="黑体" w:cstheme="minorHAnsi"/>
        </w:rPr>
        <w:br w:type="page"/>
      </w:r>
    </w:p>
    <w:p w14:paraId="398F7D61" w14:textId="77777777" w:rsidR="00C87207" w:rsidRDefault="00C87207" w:rsidP="00C87207">
      <w:pPr>
        <w:spacing w:beforeLines="50" w:before="190"/>
        <w:jc w:val="center"/>
        <w:rPr>
          <w:rFonts w:cs="Calibri Light"/>
          <w:b/>
          <w:color w:val="1F4E79"/>
          <w:sz w:val="28"/>
          <w:szCs w:val="36"/>
        </w:rPr>
      </w:pPr>
      <w:r>
        <w:rPr>
          <w:rFonts w:cs="Calibri Light"/>
          <w:b/>
          <w:color w:val="1F4E79"/>
          <w:sz w:val="28"/>
          <w:szCs w:val="36"/>
        </w:rPr>
        <w:lastRenderedPageBreak/>
        <w:t>『法定代表人（负责人）委托授权书』（格式）</w:t>
      </w:r>
    </w:p>
    <w:p w14:paraId="50C9C0C3" w14:textId="77777777" w:rsidR="00C87207" w:rsidRDefault="00C87207" w:rsidP="00C87207">
      <w:pPr>
        <w:rPr>
          <w:rFonts w:ascii="Calibri" w:eastAsia="宋体" w:hAnsi="Calibri" w:cstheme="minorHAnsi"/>
          <w:color w:val="000000"/>
          <w:kern w:val="24"/>
          <w:sz w:val="24"/>
          <w:szCs w:val="24"/>
        </w:rPr>
      </w:pPr>
      <w:r>
        <w:rPr>
          <w:rFonts w:ascii="Calibri" w:eastAsia="宋体" w:hAnsi="Calibri" w:cstheme="minorHAnsi" w:hint="eastAsia"/>
          <w:kern w:val="24"/>
          <w:sz w:val="24"/>
          <w:szCs w:val="24"/>
        </w:rPr>
        <w:t>西安市市级单位政府采购中心</w:t>
      </w:r>
      <w:r>
        <w:rPr>
          <w:rFonts w:ascii="Calibri" w:eastAsia="宋体" w:hAnsi="Calibri" w:cstheme="minorHAnsi"/>
          <w:color w:val="000000"/>
          <w:kern w:val="24"/>
          <w:sz w:val="24"/>
          <w:szCs w:val="24"/>
        </w:rPr>
        <w:t>：</w:t>
      </w:r>
    </w:p>
    <w:p w14:paraId="66F4E077" w14:textId="77777777" w:rsidR="00C87207" w:rsidRDefault="00C87207" w:rsidP="00C87207">
      <w:pPr>
        <w:ind w:firstLineChars="200" w:firstLine="480"/>
        <w:rPr>
          <w:rFonts w:cstheme="minorHAnsi"/>
          <w:color w:val="000000"/>
          <w:kern w:val="24"/>
          <w:sz w:val="24"/>
          <w:szCs w:val="24"/>
        </w:rPr>
      </w:pPr>
      <w:r>
        <w:rPr>
          <w:rFonts w:cstheme="minorHAnsi"/>
          <w:color w:val="000000"/>
          <w:kern w:val="24"/>
          <w:sz w:val="24"/>
          <w:szCs w:val="24"/>
        </w:rPr>
        <w:t>现委托</w:t>
      </w:r>
      <w:r>
        <w:rPr>
          <w:rFonts w:cstheme="minorHAnsi"/>
          <w:color w:val="C00000"/>
          <w:kern w:val="24"/>
          <w:sz w:val="24"/>
          <w:szCs w:val="24"/>
        </w:rPr>
        <w:t>［授权代表</w:t>
      </w:r>
      <w:r>
        <w:rPr>
          <w:rFonts w:cstheme="minorHAnsi"/>
          <w:color w:val="C00000"/>
          <w:kern w:val="24"/>
          <w:sz w:val="24"/>
          <w:szCs w:val="24"/>
          <w:u w:val="single"/>
        </w:rPr>
        <w:t>姓名</w:t>
      </w:r>
      <w:r>
        <w:rPr>
          <w:rFonts w:cstheme="minorHAnsi"/>
          <w:color w:val="C00000"/>
          <w:kern w:val="24"/>
          <w:sz w:val="24"/>
          <w:szCs w:val="24"/>
        </w:rPr>
        <w:t>］</w:t>
      </w:r>
      <w:r>
        <w:rPr>
          <w:rFonts w:cstheme="minorHAnsi"/>
          <w:color w:val="000000"/>
          <w:kern w:val="24"/>
          <w:sz w:val="24"/>
          <w:szCs w:val="24"/>
        </w:rPr>
        <w:t>代表我方参加贵中心组织的</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kern w:val="24"/>
          <w:sz w:val="24"/>
          <w:szCs w:val="24"/>
        </w:rPr>
        <w:t>［项目编号］</w:t>
      </w:r>
      <w:r>
        <w:rPr>
          <w:rFonts w:cstheme="minorHAnsi"/>
          <w:color w:val="000000"/>
          <w:kern w:val="24"/>
          <w:sz w:val="24"/>
          <w:szCs w:val="24"/>
        </w:rPr>
        <w:t>）</w:t>
      </w:r>
      <w:r>
        <w:rPr>
          <w:rFonts w:cstheme="minorHAnsi"/>
          <w:sz w:val="24"/>
          <w:szCs w:val="24"/>
        </w:rPr>
        <w:t>的</w:t>
      </w:r>
      <w:r>
        <w:rPr>
          <w:rFonts w:cstheme="minorHAnsi"/>
          <w:color w:val="000000"/>
          <w:kern w:val="24"/>
          <w:sz w:val="24"/>
          <w:szCs w:val="24"/>
        </w:rPr>
        <w:t>政府采购活动，以我方名义签署、澄清、确认、递交、撤回、修改响应文件，签订合同和全权处理一切与之有关的事宜，其法律后果由我方承担。</w:t>
      </w:r>
    </w:p>
    <w:p w14:paraId="5B541716" w14:textId="77777777" w:rsidR="00C87207" w:rsidRDefault="00C87207" w:rsidP="00C87207">
      <w:pPr>
        <w:ind w:firstLineChars="200" w:firstLine="480"/>
        <w:rPr>
          <w:rFonts w:ascii="Calibri" w:eastAsia="宋体" w:hAnsi="Calibri" w:cstheme="minorHAnsi"/>
          <w:color w:val="000000"/>
          <w:kern w:val="24"/>
          <w:sz w:val="24"/>
          <w:szCs w:val="24"/>
        </w:rPr>
      </w:pPr>
      <w:r>
        <w:rPr>
          <w:rFonts w:cstheme="minorHAnsi"/>
          <w:color w:val="000000"/>
          <w:kern w:val="24"/>
          <w:sz w:val="24"/>
          <w:szCs w:val="24"/>
        </w:rPr>
        <w:t>本授权有效期与响应文件有效期一致。授权代表无转委托权。</w:t>
      </w:r>
    </w:p>
    <w:p w14:paraId="44068960" w14:textId="77777777" w:rsidR="00C87207" w:rsidRDefault="00C87207" w:rsidP="00C87207">
      <w:pPr>
        <w:tabs>
          <w:tab w:val="left" w:pos="5387"/>
        </w:tabs>
        <w:spacing w:beforeLines="50" w:before="190"/>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授权代表姓名：</w:t>
      </w:r>
      <w:r>
        <w:rPr>
          <w:rFonts w:ascii="Calibri" w:eastAsia="宋体" w:hAnsi="Calibri" w:cstheme="minorHAnsi"/>
          <w:color w:val="000000"/>
          <w:kern w:val="24"/>
          <w:sz w:val="24"/>
          <w:szCs w:val="24"/>
        </w:rPr>
        <w:t>_________________________</w:t>
      </w:r>
      <w:r>
        <w:rPr>
          <w:rFonts w:ascii="Calibri" w:eastAsia="宋体" w:hAnsi="Calibri" w:cstheme="minorHAnsi"/>
          <w:color w:val="000000"/>
          <w:kern w:val="24"/>
          <w:sz w:val="24"/>
          <w:szCs w:val="24"/>
        </w:rPr>
        <w:tab/>
      </w:r>
      <w:r>
        <w:rPr>
          <w:rFonts w:ascii="Calibri" w:eastAsia="宋体" w:hAnsi="Calibri" w:cstheme="minorHAnsi"/>
          <w:color w:val="000000"/>
          <w:kern w:val="24"/>
          <w:sz w:val="24"/>
          <w:szCs w:val="24"/>
        </w:rPr>
        <w:t>联系电话：</w:t>
      </w:r>
      <w:r>
        <w:rPr>
          <w:rFonts w:ascii="Calibri" w:eastAsia="宋体" w:hAnsi="Calibri" w:cstheme="minorHAnsi"/>
          <w:color w:val="000000"/>
          <w:kern w:val="24"/>
          <w:sz w:val="24"/>
          <w:szCs w:val="24"/>
        </w:rPr>
        <w:t>______________</w:t>
      </w:r>
    </w:p>
    <w:p w14:paraId="49D0EE4F" w14:textId="77777777" w:rsidR="00C87207" w:rsidRDefault="00C87207" w:rsidP="00C87207">
      <w:pPr>
        <w:tabs>
          <w:tab w:val="left" w:pos="5387"/>
        </w:tabs>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身份证</w:t>
      </w:r>
      <w:r>
        <w:rPr>
          <w:rFonts w:ascii="Calibri" w:eastAsia="宋体" w:hAnsi="Calibri" w:cstheme="minorHAnsi" w:hint="eastAsia"/>
          <w:color w:val="000000"/>
          <w:kern w:val="24"/>
          <w:sz w:val="24"/>
          <w:szCs w:val="24"/>
        </w:rPr>
        <w:t>（护照）</w:t>
      </w:r>
      <w:r>
        <w:rPr>
          <w:rFonts w:ascii="Calibri" w:eastAsia="宋体" w:hAnsi="Calibri" w:cstheme="minorHAnsi"/>
          <w:color w:val="000000"/>
          <w:kern w:val="24"/>
          <w:sz w:val="24"/>
          <w:szCs w:val="24"/>
        </w:rPr>
        <w:t>号码：</w:t>
      </w:r>
      <w:r>
        <w:rPr>
          <w:rFonts w:ascii="Calibri" w:eastAsia="宋体" w:hAnsi="Calibri" w:cstheme="minorHAnsi"/>
          <w:color w:val="000000"/>
          <w:kern w:val="24"/>
          <w:sz w:val="24"/>
          <w:szCs w:val="24"/>
        </w:rPr>
        <w:t>_________________</w:t>
      </w:r>
      <w:r>
        <w:rPr>
          <w:rFonts w:ascii="Calibri" w:eastAsia="宋体" w:hAnsi="Calibri" w:cstheme="minorHAnsi"/>
          <w:color w:val="000000"/>
          <w:kern w:val="24"/>
          <w:sz w:val="24"/>
          <w:szCs w:val="24"/>
        </w:rPr>
        <w:tab/>
      </w:r>
      <w:r>
        <w:rPr>
          <w:rFonts w:ascii="Calibri" w:eastAsia="宋体" w:hAnsi="Calibri" w:cstheme="minorHAnsi"/>
          <w:color w:val="000000"/>
          <w:kern w:val="24"/>
          <w:sz w:val="24"/>
          <w:szCs w:val="24"/>
        </w:rPr>
        <w:t>职务：</w:t>
      </w:r>
      <w:r>
        <w:rPr>
          <w:rFonts w:ascii="Calibri" w:eastAsia="宋体" w:hAnsi="Calibri" w:cstheme="minorHAnsi"/>
          <w:color w:val="000000"/>
          <w:kern w:val="24"/>
          <w:sz w:val="24"/>
          <w:szCs w:val="24"/>
        </w:rPr>
        <w:t>__________________</w:t>
      </w:r>
    </w:p>
    <w:p w14:paraId="6F531CA5" w14:textId="77777777" w:rsidR="00C87207" w:rsidRDefault="00C87207" w:rsidP="00C87207">
      <w:pPr>
        <w:tabs>
          <w:tab w:val="left" w:pos="4395"/>
        </w:tabs>
        <w:spacing w:afterLines="50" w:after="190"/>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通讯地址：</w:t>
      </w:r>
      <w:r>
        <w:rPr>
          <w:rFonts w:ascii="Calibri" w:eastAsia="宋体" w:hAnsi="Calibri" w:cstheme="minorHAnsi"/>
          <w:color w:val="000000"/>
          <w:kern w:val="24"/>
          <w:sz w:val="24"/>
          <w:szCs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7"/>
        <w:gridCol w:w="236"/>
        <w:gridCol w:w="4686"/>
      </w:tblGrid>
      <w:tr w:rsidR="00C87207" w14:paraId="2E82919D" w14:textId="77777777" w:rsidTr="00FE3BFB">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627EDEE0" w14:textId="77777777" w:rsidR="00C87207" w:rsidRDefault="00C87207" w:rsidP="00FE3BFB">
            <w:pPr>
              <w:spacing w:afterLines="150" w:after="571"/>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83917CF" w14:textId="77777777" w:rsidR="00C87207" w:rsidRDefault="00C87207" w:rsidP="00FE3BFB">
            <w:pPr>
              <w:ind w:firstLineChars="3" w:firstLine="6"/>
              <w:jc w:val="center"/>
              <w:rPr>
                <w:rFonts w:cstheme="minorHAnsi"/>
                <w:color w:val="000000"/>
              </w:rPr>
            </w:pPr>
            <w:r>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01533147" w14:textId="77777777" w:rsidR="00C87207" w:rsidRDefault="00C87207" w:rsidP="00FE3BFB">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6F96126F" w14:textId="77777777" w:rsidR="00C87207" w:rsidRDefault="00C87207" w:rsidP="00FE3BFB">
            <w:pPr>
              <w:spacing w:afterLines="150" w:after="571"/>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6B4E1B84" w14:textId="77777777" w:rsidR="00C87207" w:rsidRDefault="00C87207" w:rsidP="00FE3BFB">
            <w:pPr>
              <w:jc w:val="center"/>
              <w:rPr>
                <w:rFonts w:cstheme="minorHAnsi"/>
                <w:color w:val="000000"/>
              </w:rPr>
            </w:pPr>
            <w:r>
              <w:rPr>
                <w:rFonts w:cstheme="minorHAnsi"/>
                <w:color w:val="000000"/>
              </w:rPr>
              <w:t>身份证正反面（扫描件）</w:t>
            </w:r>
          </w:p>
        </w:tc>
      </w:tr>
      <w:tr w:rsidR="00C87207" w14:paraId="7590DD53" w14:textId="77777777" w:rsidTr="00FE3BFB">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6218F4D9" w14:textId="77777777" w:rsidR="00C87207" w:rsidRDefault="00C87207" w:rsidP="00FE3BFB">
            <w:pPr>
              <w:jc w:val="center"/>
              <w:rPr>
                <w:rFonts w:cstheme="minorHAnsi"/>
                <w:color w:val="000000"/>
              </w:rPr>
            </w:pPr>
            <w:r>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276073D" w14:textId="77777777" w:rsidR="00C87207" w:rsidRDefault="00C87207" w:rsidP="00FE3BFB">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3500AA45" w14:textId="77777777" w:rsidR="00C87207" w:rsidRDefault="00C87207" w:rsidP="00FE3BFB">
            <w:pPr>
              <w:jc w:val="center"/>
              <w:rPr>
                <w:rFonts w:cstheme="minorHAnsi"/>
                <w:color w:val="000000"/>
              </w:rPr>
            </w:pPr>
            <w:r>
              <w:rPr>
                <w:rFonts w:cstheme="minorHAnsi"/>
                <w:color w:val="000000"/>
              </w:rPr>
              <w:t>或护照资料页（扫描件）</w:t>
            </w:r>
          </w:p>
        </w:tc>
      </w:tr>
    </w:tbl>
    <w:p w14:paraId="5187A533"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法定代表人（负责人）：（</w:t>
      </w:r>
      <w:r>
        <w:rPr>
          <w:rFonts w:ascii="Calibri" w:eastAsia="宋体" w:hAnsi="Calibri" w:cstheme="minorHAnsi"/>
          <w:i/>
          <w:color w:val="7030A0"/>
          <w:kern w:val="24"/>
          <w:sz w:val="24"/>
          <w:szCs w:val="24"/>
        </w:rPr>
        <w:t>签字或盖章</w:t>
      </w:r>
      <w:r>
        <w:rPr>
          <w:rFonts w:ascii="Calibri" w:eastAsia="宋体" w:hAnsi="Calibri" w:cstheme="minorHAnsi"/>
          <w:color w:val="000000"/>
          <w:kern w:val="24"/>
          <w:sz w:val="24"/>
          <w:szCs w:val="24"/>
        </w:rPr>
        <w:t>）</w:t>
      </w:r>
    </w:p>
    <w:p w14:paraId="5BD96CAB" w14:textId="77777777" w:rsidR="00C87207" w:rsidRDefault="00C87207" w:rsidP="00C87207">
      <w:pPr>
        <w:ind w:firstLineChars="200" w:firstLine="480"/>
        <w:rPr>
          <w:rFonts w:ascii="Calibri" w:eastAsiaTheme="majorEastAsia" w:hAnsi="Calibri" w:cstheme="minorHAnsi"/>
          <w:color w:val="000000"/>
          <w:kern w:val="24"/>
          <w:sz w:val="24"/>
          <w:szCs w:val="24"/>
        </w:rPr>
      </w:pPr>
      <w:r>
        <w:rPr>
          <w:rFonts w:ascii="Calibri" w:eastAsiaTheme="majorEastAsia" w:hAnsi="Calibri" w:cstheme="minorHAnsi" w:hint="eastAsia"/>
          <w:color w:val="000000"/>
          <w:kern w:val="24"/>
          <w:sz w:val="24"/>
          <w:szCs w:val="24"/>
        </w:rPr>
        <w:t>供应商</w:t>
      </w:r>
      <w:r>
        <w:rPr>
          <w:rFonts w:ascii="Calibri" w:eastAsiaTheme="majorEastAsia" w:hAnsi="Calibri" w:cstheme="minorHAnsi"/>
          <w:color w:val="000000"/>
          <w:kern w:val="24"/>
          <w:sz w:val="24"/>
          <w:szCs w:val="24"/>
        </w:rPr>
        <w:t>：（</w:t>
      </w:r>
      <w:r>
        <w:rPr>
          <w:rFonts w:ascii="Calibri" w:eastAsiaTheme="majorEastAsia" w:hAnsi="Calibri" w:cstheme="minorHAnsi" w:hint="eastAsia"/>
          <w:i/>
          <w:color w:val="7030A0"/>
          <w:kern w:val="24"/>
          <w:sz w:val="24"/>
          <w:szCs w:val="24"/>
        </w:rPr>
        <w:t>供应商</w:t>
      </w:r>
      <w:r>
        <w:rPr>
          <w:rFonts w:ascii="Calibri" w:eastAsiaTheme="majorEastAsia" w:hAnsi="Calibri" w:cstheme="minorHAnsi"/>
          <w:i/>
          <w:color w:val="7030A0"/>
          <w:kern w:val="24"/>
          <w:sz w:val="24"/>
          <w:szCs w:val="24"/>
        </w:rPr>
        <w:t>全称并加盖公章</w:t>
      </w:r>
      <w:r>
        <w:rPr>
          <w:rFonts w:ascii="Calibri" w:eastAsiaTheme="majorEastAsia" w:hAnsi="Calibri" w:cstheme="minorHAnsi"/>
          <w:color w:val="000000"/>
          <w:kern w:val="24"/>
          <w:sz w:val="24"/>
          <w:szCs w:val="24"/>
        </w:rPr>
        <w:t>）</w:t>
      </w:r>
    </w:p>
    <w:p w14:paraId="3F2ABF7A"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Theme="majorEastAsia" w:hAnsi="Calibri" w:cstheme="minorHAnsi"/>
          <w:color w:val="000000"/>
          <w:kern w:val="24"/>
          <w:sz w:val="24"/>
          <w:szCs w:val="24"/>
        </w:rPr>
        <w:t>授权日期：</w:t>
      </w:r>
      <w:r>
        <w:rPr>
          <w:rFonts w:ascii="Calibri" w:eastAsia="宋体" w:hAnsi="Calibri" w:cstheme="minorHAnsi"/>
          <w:color w:val="000000"/>
          <w:kern w:val="24"/>
          <w:sz w:val="24"/>
          <w:szCs w:val="24"/>
        </w:rPr>
        <w:t xml:space="preserve">　　　年　月　日</w:t>
      </w:r>
    </w:p>
    <w:p w14:paraId="66007F9D" w14:textId="77777777" w:rsidR="00C87207" w:rsidRDefault="00C87207" w:rsidP="00C87207">
      <w:pPr>
        <w:pStyle w:val="af3"/>
        <w:ind w:firstLine="480"/>
      </w:pPr>
    </w:p>
    <w:p w14:paraId="3C2C9123" w14:textId="77777777" w:rsidR="00C87207" w:rsidRDefault="00C87207" w:rsidP="00C87207">
      <w:pPr>
        <w:pStyle w:val="af3"/>
        <w:ind w:firstLine="480"/>
      </w:pPr>
    </w:p>
    <w:p w14:paraId="14C8C329" w14:textId="77777777" w:rsidR="00C87207" w:rsidRDefault="00C87207" w:rsidP="00C87207">
      <w:pPr>
        <w:pStyle w:val="af3"/>
        <w:ind w:firstLine="480"/>
      </w:pPr>
    </w:p>
    <w:p w14:paraId="74F3AE65" w14:textId="20EFBAF6" w:rsidR="00381E45" w:rsidRDefault="00381E45">
      <w:pPr>
        <w:widowControl/>
        <w:jc w:val="left"/>
        <w:rPr>
          <w:rFonts w:ascii="Calibri" w:eastAsia="宋体" w:hAnsi="Calibri" w:cstheme="minorHAnsi"/>
          <w:color w:val="000000"/>
          <w:kern w:val="24"/>
          <w:sz w:val="24"/>
          <w:szCs w:val="24"/>
        </w:rPr>
      </w:pPr>
      <w:r>
        <w:br w:type="page"/>
      </w:r>
    </w:p>
    <w:p w14:paraId="437642DD" w14:textId="77777777" w:rsidR="00C87207" w:rsidRDefault="00C87207" w:rsidP="00C87207">
      <w:pPr>
        <w:keepNext/>
        <w:spacing w:before="120" w:after="60"/>
        <w:outlineLvl w:val="2"/>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Pr>
          <w:rFonts w:ascii="Calibri" w:eastAsia="黑体" w:hAnsi="Calibri" w:hint="eastAsia"/>
          <w:kern w:val="28"/>
          <w:sz w:val="28"/>
        </w:rPr>
        <w:t>落实政府采购政策需要满足的资格条件</w:t>
      </w:r>
    </w:p>
    <w:p w14:paraId="2AF000F6" w14:textId="77777777" w:rsidR="00C87207" w:rsidRDefault="00C87207" w:rsidP="00C87207">
      <w:pPr>
        <w:widowControl/>
        <w:ind w:firstLineChars="200" w:firstLine="480"/>
        <w:rPr>
          <w:rFonts w:cs="Times New Roman"/>
          <w:kern w:val="0"/>
          <w:sz w:val="24"/>
          <w:szCs w:val="24"/>
        </w:rPr>
      </w:pPr>
      <w:r>
        <w:rPr>
          <w:rFonts w:cs="Times New Roman"/>
          <w:kern w:val="0"/>
          <w:sz w:val="24"/>
          <w:szCs w:val="24"/>
        </w:rPr>
        <w:t>供应商</w:t>
      </w:r>
      <w:r>
        <w:rPr>
          <w:rFonts w:cs="Times New Roman" w:hint="eastAsia"/>
          <w:kern w:val="0"/>
          <w:sz w:val="24"/>
          <w:szCs w:val="24"/>
        </w:rPr>
        <w:t>为小型</w:t>
      </w:r>
      <w:r>
        <w:rPr>
          <w:rFonts w:cs="Times New Roman"/>
          <w:kern w:val="0"/>
          <w:sz w:val="24"/>
          <w:szCs w:val="24"/>
        </w:rPr>
        <w:t>、</w:t>
      </w:r>
      <w:r>
        <w:rPr>
          <w:rFonts w:cs="Times New Roman" w:hint="eastAsia"/>
          <w:kern w:val="0"/>
          <w:sz w:val="24"/>
          <w:szCs w:val="24"/>
        </w:rPr>
        <w:t>微型</w:t>
      </w:r>
      <w:r>
        <w:rPr>
          <w:rFonts w:cs="Times New Roman"/>
          <w:kern w:val="0"/>
          <w:sz w:val="24"/>
          <w:szCs w:val="24"/>
        </w:rPr>
        <w:t>企业</w:t>
      </w:r>
      <w:r>
        <w:rPr>
          <w:rFonts w:cs="Times New Roman" w:hint="eastAsia"/>
          <w:kern w:val="0"/>
          <w:sz w:val="24"/>
          <w:szCs w:val="24"/>
        </w:rPr>
        <w:t>或</w:t>
      </w:r>
      <w:r>
        <w:rPr>
          <w:rFonts w:cs="Times New Roman"/>
          <w:kern w:val="0"/>
          <w:sz w:val="24"/>
          <w:szCs w:val="24"/>
        </w:rPr>
        <w:t>残疾人福利性单位</w:t>
      </w:r>
      <w:r>
        <w:rPr>
          <w:rFonts w:cs="Times New Roman" w:hint="eastAsia"/>
          <w:kern w:val="0"/>
          <w:sz w:val="24"/>
          <w:szCs w:val="24"/>
        </w:rPr>
        <w:t>的</w:t>
      </w:r>
      <w:r>
        <w:rPr>
          <w:rFonts w:cs="Times New Roman"/>
          <w:kern w:val="0"/>
          <w:sz w:val="24"/>
          <w:szCs w:val="24"/>
        </w:rPr>
        <w:t>，应</w:t>
      </w:r>
      <w:r>
        <w:rPr>
          <w:rFonts w:cs="Times New Roman" w:hint="eastAsia"/>
          <w:kern w:val="0"/>
          <w:sz w:val="24"/>
          <w:szCs w:val="24"/>
        </w:rPr>
        <w:t>按</w:t>
      </w:r>
      <w:r>
        <w:rPr>
          <w:rFonts w:cs="Times New Roman"/>
          <w:kern w:val="0"/>
          <w:sz w:val="24"/>
          <w:szCs w:val="24"/>
        </w:rPr>
        <w:t>下文给定格式填写声明函；供应商为监狱企业</w:t>
      </w:r>
      <w:r>
        <w:rPr>
          <w:rFonts w:cs="Times New Roman" w:hint="eastAsia"/>
          <w:kern w:val="0"/>
          <w:sz w:val="24"/>
          <w:szCs w:val="24"/>
        </w:rPr>
        <w:t>的</w:t>
      </w:r>
      <w:r>
        <w:rPr>
          <w:rFonts w:cs="Times New Roman"/>
          <w:kern w:val="0"/>
          <w:sz w:val="24"/>
          <w:szCs w:val="24"/>
        </w:rPr>
        <w:t>，应当提供由省级以上监狱管理局、戒毒管理局（含新疆生产建设兵团）出具的属于监狱企业的证明</w:t>
      </w:r>
      <w:r>
        <w:rPr>
          <w:rFonts w:cs="Times New Roman" w:hint="eastAsia"/>
          <w:kern w:val="0"/>
          <w:sz w:val="24"/>
          <w:szCs w:val="24"/>
        </w:rPr>
        <w:t>函</w:t>
      </w:r>
      <w:r>
        <w:rPr>
          <w:rFonts w:cs="Times New Roman"/>
          <w:kern w:val="0"/>
          <w:sz w:val="24"/>
          <w:szCs w:val="24"/>
        </w:rPr>
        <w:t>（格式不</w:t>
      </w:r>
      <w:r>
        <w:rPr>
          <w:rFonts w:cs="Times New Roman" w:hint="eastAsia"/>
          <w:kern w:val="0"/>
          <w:sz w:val="24"/>
          <w:szCs w:val="24"/>
        </w:rPr>
        <w:t>限定</w:t>
      </w:r>
      <w:r>
        <w:rPr>
          <w:rFonts w:cs="Times New Roman"/>
          <w:kern w:val="0"/>
          <w:sz w:val="24"/>
          <w:szCs w:val="24"/>
        </w:rPr>
        <w:t>）。</w:t>
      </w:r>
    </w:p>
    <w:p w14:paraId="5461ADB0" w14:textId="77777777" w:rsidR="00C87207" w:rsidRDefault="00C87207" w:rsidP="00C87207">
      <w:pPr>
        <w:widowControl/>
        <w:ind w:firstLineChars="200" w:firstLine="480"/>
        <w:rPr>
          <w:rFonts w:cs="Times New Roman"/>
          <w:kern w:val="0"/>
          <w:sz w:val="24"/>
          <w:szCs w:val="24"/>
        </w:rPr>
      </w:pPr>
      <w:r>
        <w:rPr>
          <w:rFonts w:cs="Times New Roman"/>
          <w:kern w:val="0"/>
          <w:sz w:val="24"/>
          <w:szCs w:val="24"/>
        </w:rPr>
        <w:t>中标供应商的声明函</w:t>
      </w:r>
      <w:r>
        <w:rPr>
          <w:rFonts w:cs="Times New Roman"/>
          <w:kern w:val="0"/>
          <w:sz w:val="24"/>
          <w:szCs w:val="24"/>
        </w:rPr>
        <w:t>\</w:t>
      </w:r>
      <w:proofErr w:type="gramStart"/>
      <w:r>
        <w:rPr>
          <w:rFonts w:cs="Times New Roman"/>
          <w:kern w:val="0"/>
          <w:sz w:val="24"/>
          <w:szCs w:val="24"/>
        </w:rPr>
        <w:t>证明函将随</w:t>
      </w:r>
      <w:proofErr w:type="gramEnd"/>
      <w:r>
        <w:rPr>
          <w:rFonts w:cs="Times New Roman"/>
          <w:kern w:val="0"/>
          <w:sz w:val="24"/>
          <w:szCs w:val="24"/>
        </w:rPr>
        <w:t>中标结果一同公布，接受社会监督。</w:t>
      </w:r>
    </w:p>
    <w:p w14:paraId="42512E5A" w14:textId="77777777" w:rsidR="00C87207" w:rsidRDefault="00C87207" w:rsidP="00C87207">
      <w:pPr>
        <w:keepNext/>
        <w:spacing w:before="120" w:after="60"/>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．中小企业声明函</w:t>
      </w:r>
    </w:p>
    <w:p w14:paraId="3F6BFE60" w14:textId="77777777" w:rsidR="00C87207" w:rsidRDefault="00C87207" w:rsidP="00C87207">
      <w:pPr>
        <w:pStyle w:val="aa"/>
        <w:wordWrap/>
        <w:spacing w:before="381" w:after="381" w:line="240" w:lineRule="auto"/>
        <w:ind w:firstLineChars="200" w:firstLine="480"/>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说明：</w:t>
      </w:r>
    </w:p>
    <w:p w14:paraId="2D0A6DE3" w14:textId="77777777" w:rsidR="00C87207" w:rsidRDefault="00C87207" w:rsidP="00C87207">
      <w:pPr>
        <w:pStyle w:val="aa"/>
        <w:wordWrap/>
        <w:spacing w:before="381" w:after="381" w:line="240" w:lineRule="auto"/>
        <w:ind w:firstLineChars="200" w:firstLine="480"/>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① 声明函中的小</w:t>
      </w:r>
      <w:proofErr w:type="gramStart"/>
      <w:r>
        <w:rPr>
          <w:rFonts w:asciiTheme="minorEastAsia" w:eastAsiaTheme="minorEastAsia" w:hAnsiTheme="minorEastAsia" w:hint="eastAsia"/>
          <w:i/>
          <w:color w:val="7030A0"/>
          <w:sz w:val="24"/>
          <w:szCs w:val="24"/>
        </w:rPr>
        <w:t>微企业</w:t>
      </w:r>
      <w:proofErr w:type="gramEnd"/>
      <w:r>
        <w:rPr>
          <w:rFonts w:asciiTheme="minorEastAsia" w:eastAsiaTheme="minorEastAsia" w:hAnsiTheme="minorEastAsia" w:hint="eastAsia"/>
          <w:i/>
          <w:color w:val="7030A0"/>
          <w:sz w:val="24"/>
          <w:szCs w:val="24"/>
        </w:rPr>
        <w:t>指的是货物制造商、工程承建商或服务承接商。特别地，对于货物类项目，供应商希望获得政府采购优惠政策支持的，应从制造商处获得充分、准确的信息。</w:t>
      </w:r>
    </w:p>
    <w:p w14:paraId="04265C1C" w14:textId="77777777" w:rsidR="00C87207" w:rsidRDefault="00C87207" w:rsidP="00C87207">
      <w:pPr>
        <w:pStyle w:val="aa"/>
        <w:wordWrap/>
        <w:spacing w:before="381" w:after="381" w:line="240" w:lineRule="auto"/>
        <w:ind w:firstLineChars="200" w:firstLine="480"/>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② 声明函中“从业人员”、“营业收入”、“资产总额”填报上一年度数据，无上</w:t>
      </w:r>
      <w:proofErr w:type="gramStart"/>
      <w:r>
        <w:rPr>
          <w:rFonts w:asciiTheme="minorEastAsia" w:eastAsiaTheme="minorEastAsia" w:hAnsiTheme="minorEastAsia" w:hint="eastAsia"/>
          <w:i/>
          <w:color w:val="7030A0"/>
          <w:sz w:val="24"/>
          <w:szCs w:val="24"/>
        </w:rPr>
        <w:t>一</w:t>
      </w:r>
      <w:proofErr w:type="gramEnd"/>
      <w:r>
        <w:rPr>
          <w:rFonts w:asciiTheme="minorEastAsia" w:eastAsiaTheme="minorEastAsia" w:hAnsiTheme="minorEastAsia" w:hint="eastAsia"/>
          <w:i/>
          <w:color w:val="7030A0"/>
          <w:sz w:val="24"/>
          <w:szCs w:val="24"/>
        </w:rPr>
        <w:t>年度数据的新成立企业可不填报。</w:t>
      </w:r>
    </w:p>
    <w:p w14:paraId="4EA84BF4" w14:textId="77777777" w:rsidR="00C87207" w:rsidRDefault="00C87207" w:rsidP="00C87207">
      <w:pPr>
        <w:pStyle w:val="aa"/>
        <w:wordWrap/>
        <w:spacing w:before="381" w:after="381" w:line="240" w:lineRule="auto"/>
        <w:ind w:firstLineChars="200" w:firstLine="480"/>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③ 本项目采购标的对应的中小企业划分标准所属行业：物业管理。</w:t>
      </w:r>
    </w:p>
    <w:p w14:paraId="2976A8CF" w14:textId="77777777" w:rsidR="00C87207" w:rsidRDefault="00C87207" w:rsidP="00C87207">
      <w:pPr>
        <w:pStyle w:val="aa"/>
        <w:wordWrap/>
        <w:spacing w:before="381" w:after="381" w:line="240" w:lineRule="auto"/>
        <w:ind w:firstLineChars="200" w:firstLine="480"/>
        <w:rPr>
          <w:rFonts w:asciiTheme="minorEastAsia" w:eastAsiaTheme="minorEastAsia" w:hAnsiTheme="minorEastAsia"/>
          <w:i/>
          <w:color w:val="7030A0"/>
          <w:sz w:val="24"/>
          <w:szCs w:val="24"/>
        </w:rPr>
      </w:pPr>
    </w:p>
    <w:p w14:paraId="4836C685" w14:textId="77777777" w:rsidR="00C87207" w:rsidRDefault="00C87207" w:rsidP="00C87207">
      <w:pPr>
        <w:tabs>
          <w:tab w:val="left" w:pos="5670"/>
        </w:tabs>
        <w:jc w:val="center"/>
        <w:rPr>
          <w:rFonts w:cs="Calibri Light"/>
          <w:b/>
          <w:color w:val="1F4E79"/>
          <w:sz w:val="28"/>
        </w:rPr>
      </w:pPr>
      <w:r>
        <w:rPr>
          <w:rFonts w:cs="Calibri Light"/>
          <w:b/>
          <w:color w:val="1F4E79"/>
          <w:sz w:val="28"/>
        </w:rPr>
        <w:t>『中小企业声明函』（服务类格式）</w:t>
      </w:r>
    </w:p>
    <w:p w14:paraId="786AB46E" w14:textId="77777777" w:rsidR="00C87207" w:rsidRDefault="00C87207" w:rsidP="00C87207">
      <w:pPr>
        <w:pStyle w:val="aa"/>
        <w:wordWrap/>
        <w:spacing w:before="381" w:after="381" w:line="240" w:lineRule="auto"/>
        <w:ind w:firstLineChars="200" w:firstLine="480"/>
        <w:rPr>
          <w:rFonts w:asciiTheme="minorHAnsi" w:eastAsiaTheme="minorEastAsia" w:hAnsiTheme="minorHAnsi"/>
          <w:sz w:val="24"/>
          <w:szCs w:val="24"/>
        </w:rPr>
      </w:pPr>
      <w:r>
        <w:rPr>
          <w:rFonts w:asciiTheme="minorHAnsi" w:eastAsiaTheme="minorEastAsia" w:hAnsiTheme="minorHAnsi"/>
          <w:sz w:val="24"/>
          <w:szCs w:val="24"/>
        </w:rPr>
        <w:t>本公司（联合体）郑重声明，根据《政府采购促进中小企业发展管理办法》（财库〔</w:t>
      </w:r>
      <w:r>
        <w:rPr>
          <w:rFonts w:asciiTheme="minorHAnsi" w:eastAsiaTheme="minorEastAsia" w:hAnsiTheme="minorHAnsi"/>
          <w:sz w:val="24"/>
          <w:szCs w:val="24"/>
        </w:rPr>
        <w:t>2020</w:t>
      </w:r>
      <w:r>
        <w:rPr>
          <w:rFonts w:asciiTheme="minorHAnsi" w:eastAsiaTheme="minorEastAsia" w:hAnsiTheme="minorHAnsi"/>
          <w:sz w:val="24"/>
          <w:szCs w:val="24"/>
        </w:rPr>
        <w:t>〕</w:t>
      </w:r>
      <w:r>
        <w:rPr>
          <w:rFonts w:asciiTheme="minorHAnsi" w:eastAsiaTheme="minorEastAsia" w:hAnsiTheme="minorHAnsi"/>
          <w:sz w:val="24"/>
          <w:szCs w:val="24"/>
        </w:rPr>
        <w:t>46</w:t>
      </w:r>
      <w:r>
        <w:rPr>
          <w:rFonts w:asciiTheme="minorHAnsi" w:eastAsiaTheme="minorEastAsia" w:hAnsiTheme="minorHAnsi"/>
          <w:sz w:val="24"/>
          <w:szCs w:val="24"/>
        </w:rPr>
        <w:t>号）的规定，本公司（联合体）参加</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u w:val="single"/>
        </w:rPr>
        <w:t>项目名称</w:t>
      </w:r>
      <w:r>
        <w:rPr>
          <w:rFonts w:asciiTheme="minorHAnsi" w:eastAsiaTheme="minorEastAsia" w:hAnsiTheme="minorHAnsi" w:cstheme="minorHAnsi"/>
          <w:color w:val="C00000"/>
          <w:sz w:val="24"/>
          <w:szCs w:val="24"/>
        </w:rPr>
        <w:t>］</w:t>
      </w:r>
      <w:r>
        <w:rPr>
          <w:rFonts w:asciiTheme="minorHAnsi" w:eastAsiaTheme="minorEastAsia" w:hAnsiTheme="minorHAnsi" w:cstheme="minorHAnsi"/>
          <w:sz w:val="24"/>
          <w:szCs w:val="24"/>
        </w:rPr>
        <w:t>（项目编号：</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u w:val="single"/>
        </w:rPr>
        <w:t>项目编号</w:t>
      </w:r>
      <w:r>
        <w:rPr>
          <w:rFonts w:asciiTheme="minorHAnsi" w:eastAsiaTheme="minorEastAsia" w:hAnsiTheme="minorHAnsi" w:cstheme="minorHAnsi"/>
          <w:color w:val="C00000"/>
          <w:sz w:val="24"/>
          <w:szCs w:val="24"/>
        </w:rPr>
        <w:t>］</w:t>
      </w:r>
      <w:r>
        <w:rPr>
          <w:rFonts w:asciiTheme="minorHAnsi" w:eastAsiaTheme="minorEastAsia" w:hAnsiTheme="minorHAnsi" w:cstheme="minorHAnsi"/>
          <w:sz w:val="24"/>
          <w:szCs w:val="24"/>
        </w:rPr>
        <w:t>）</w:t>
      </w:r>
      <w:r>
        <w:rPr>
          <w:rFonts w:asciiTheme="minorHAnsi" w:eastAsiaTheme="minorEastAsia" w:hAnsiTheme="minorHAnsi" w:cstheme="minorHAnsi" w:hint="eastAsia"/>
          <w:color w:val="C00000"/>
          <w:sz w:val="24"/>
          <w:szCs w:val="24"/>
        </w:rPr>
        <w:t>采购包［</w:t>
      </w:r>
      <w:r>
        <w:rPr>
          <w:rFonts w:asciiTheme="minorHAnsi" w:eastAsiaTheme="minorEastAsia" w:hAnsiTheme="minorHAnsi" w:cstheme="minorHAnsi" w:hint="eastAsia"/>
          <w:color w:val="C00000"/>
          <w:sz w:val="24"/>
          <w:szCs w:val="24"/>
        </w:rPr>
        <w:t>___</w:t>
      </w:r>
      <w:r>
        <w:rPr>
          <w:rFonts w:asciiTheme="minorHAnsi" w:eastAsiaTheme="minorEastAsia" w:hAnsiTheme="minorHAnsi" w:cstheme="minorHAnsi" w:hint="eastAsia"/>
          <w:color w:val="C00000"/>
          <w:sz w:val="24"/>
          <w:szCs w:val="24"/>
        </w:rPr>
        <w:t>］</w:t>
      </w:r>
      <w:r>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3098D12E" w14:textId="77777777" w:rsidR="00C87207" w:rsidRDefault="00C87207" w:rsidP="00C87207">
      <w:pPr>
        <w:pStyle w:val="aa"/>
        <w:wordWrap/>
        <w:spacing w:before="381" w:after="381" w:line="240" w:lineRule="auto"/>
        <w:ind w:firstLineChars="200" w:firstLine="480"/>
        <w:rPr>
          <w:rFonts w:asciiTheme="minorHAnsi" w:eastAsiaTheme="minorEastAsia" w:hAnsiTheme="minorHAnsi"/>
          <w:sz w:val="24"/>
          <w:szCs w:val="24"/>
          <w:u w:color="000000" w:themeColor="text1"/>
        </w:rPr>
      </w:pPr>
      <w:r>
        <w:rPr>
          <w:rFonts w:asciiTheme="minorHAnsi" w:eastAsiaTheme="minorEastAsia" w:hAnsiTheme="minorHAnsi" w:cstheme="minorHAnsi"/>
          <w:kern w:val="24"/>
          <w:sz w:val="24"/>
          <w:szCs w:val="24"/>
        </w:rPr>
        <w:t>（</w:t>
      </w:r>
      <w:r>
        <w:rPr>
          <w:rFonts w:asciiTheme="minorHAnsi" w:eastAsiaTheme="minorEastAsia" w:hAnsiTheme="minorHAnsi" w:cstheme="minorHAnsi"/>
          <w:kern w:val="24"/>
          <w:sz w:val="24"/>
          <w:szCs w:val="24"/>
        </w:rPr>
        <w:t>1</w:t>
      </w:r>
      <w:r>
        <w:rPr>
          <w:rFonts w:asciiTheme="minorHAnsi" w:eastAsiaTheme="minorEastAsia" w:hAnsiTheme="minorHAnsi" w:cstheme="minorHAnsi"/>
          <w:kern w:val="24"/>
          <w:sz w:val="24"/>
          <w:szCs w:val="24"/>
        </w:rPr>
        <w:t>）</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标的名称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，属于</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采购文件中明确的所属行业</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；承接企业为</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企业名称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，从业人员</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人，营业收入为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万元，资产总额为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万元，属于</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u w:val="single"/>
        </w:rPr>
        <w:t>企业</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w:t>
      </w:r>
      <w:r>
        <w:rPr>
          <w:rFonts w:asciiTheme="minorHAnsi" w:eastAsiaTheme="minorEastAsia" w:hAnsiTheme="minorHAnsi"/>
          <w:i/>
          <w:color w:val="7030A0"/>
          <w:sz w:val="24"/>
          <w:szCs w:val="24"/>
          <w:u w:color="000000" w:themeColor="text1"/>
        </w:rPr>
        <w:t>选填中型企业、小型企业、微型企业</w:t>
      </w:r>
      <w:r>
        <w:rPr>
          <w:rFonts w:asciiTheme="minorHAnsi" w:eastAsiaTheme="minorEastAsia" w:hAnsiTheme="minorHAnsi"/>
          <w:sz w:val="24"/>
          <w:szCs w:val="24"/>
          <w:u w:color="000000" w:themeColor="text1"/>
        </w:rPr>
        <w:t>）；</w:t>
      </w:r>
    </w:p>
    <w:p w14:paraId="719D96DE" w14:textId="77777777" w:rsidR="00C87207" w:rsidRDefault="00C87207" w:rsidP="00C87207">
      <w:pPr>
        <w:pStyle w:val="aa"/>
        <w:wordWrap/>
        <w:spacing w:before="381" w:after="381" w:line="240" w:lineRule="auto"/>
        <w:ind w:firstLineChars="200" w:firstLine="480"/>
        <w:rPr>
          <w:rFonts w:asciiTheme="minorHAnsi" w:eastAsiaTheme="minorEastAsia" w:hAnsiTheme="minorHAnsi"/>
          <w:sz w:val="24"/>
          <w:szCs w:val="24"/>
          <w:u w:color="000000" w:themeColor="text1"/>
        </w:rPr>
      </w:pPr>
      <w:r>
        <w:rPr>
          <w:rFonts w:asciiTheme="minorHAnsi" w:eastAsiaTheme="minorEastAsia" w:hAnsiTheme="minorHAnsi"/>
          <w:sz w:val="24"/>
          <w:szCs w:val="24"/>
          <w:u w:color="000000" w:themeColor="text1"/>
        </w:rPr>
        <w:t>（</w:t>
      </w:r>
      <w:r>
        <w:rPr>
          <w:rFonts w:asciiTheme="minorHAnsi" w:eastAsiaTheme="minorEastAsia" w:hAnsiTheme="minorHAnsi"/>
          <w:sz w:val="24"/>
          <w:szCs w:val="24"/>
          <w:u w:color="000000" w:themeColor="text1"/>
        </w:rPr>
        <w:t>2</w:t>
      </w:r>
      <w:r>
        <w:rPr>
          <w:rFonts w:asciiTheme="minorHAnsi" w:eastAsiaTheme="minorEastAsia" w:hAnsiTheme="minorHAnsi"/>
          <w:sz w:val="24"/>
          <w:szCs w:val="24"/>
          <w:u w:color="000000" w:themeColor="text1"/>
        </w:rPr>
        <w:t>）</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标的名称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，属于</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采购文件中明确的所属行业</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；承接企业为</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企业名称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，从业人员</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人，营业收入为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万元，资产总额为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万元，属于</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u w:val="single"/>
        </w:rPr>
        <w:t>企业</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w:t>
      </w:r>
      <w:r>
        <w:rPr>
          <w:rFonts w:asciiTheme="minorHAnsi" w:eastAsiaTheme="minorEastAsia" w:hAnsiTheme="minorHAnsi"/>
          <w:i/>
          <w:color w:val="7030A0"/>
          <w:sz w:val="24"/>
          <w:szCs w:val="24"/>
          <w:u w:color="000000" w:themeColor="text1"/>
        </w:rPr>
        <w:t>选填中型企业、小型企业、微型企业</w:t>
      </w:r>
      <w:r>
        <w:rPr>
          <w:rFonts w:asciiTheme="minorHAnsi" w:eastAsiaTheme="minorEastAsia" w:hAnsiTheme="minorHAnsi"/>
          <w:sz w:val="24"/>
          <w:szCs w:val="24"/>
          <w:u w:color="000000" w:themeColor="text1"/>
        </w:rPr>
        <w:t>）；</w:t>
      </w:r>
    </w:p>
    <w:p w14:paraId="45B1B597" w14:textId="77777777" w:rsidR="00C87207" w:rsidRDefault="00C87207" w:rsidP="00C87207">
      <w:pPr>
        <w:pStyle w:val="aa"/>
        <w:wordWrap/>
        <w:spacing w:before="381" w:after="381" w:line="240" w:lineRule="auto"/>
        <w:ind w:firstLineChars="200" w:firstLine="480"/>
        <w:rPr>
          <w:rFonts w:asciiTheme="minorHAnsi" w:eastAsiaTheme="minorEastAsia" w:hAnsiTheme="minorHAnsi"/>
          <w:sz w:val="24"/>
          <w:szCs w:val="24"/>
        </w:rPr>
      </w:pPr>
      <w:r>
        <w:rPr>
          <w:rFonts w:asciiTheme="minorHAnsi" w:eastAsiaTheme="minorEastAsia" w:hAnsiTheme="minorHAnsi"/>
          <w:sz w:val="24"/>
          <w:szCs w:val="24"/>
        </w:rPr>
        <w:t>……</w:t>
      </w:r>
    </w:p>
    <w:p w14:paraId="4D902DE8" w14:textId="77777777" w:rsidR="00C87207" w:rsidRDefault="00C87207" w:rsidP="00C87207">
      <w:pPr>
        <w:widowControl/>
        <w:ind w:firstLineChars="200" w:firstLine="480"/>
        <w:rPr>
          <w:rFonts w:cs="Times New Roman"/>
          <w:kern w:val="0"/>
          <w:sz w:val="24"/>
          <w:szCs w:val="24"/>
        </w:rPr>
      </w:pPr>
      <w:r>
        <w:rPr>
          <w:rFonts w:cs="Times New Roman"/>
          <w:kern w:val="0"/>
          <w:sz w:val="24"/>
          <w:szCs w:val="24"/>
        </w:rPr>
        <w:lastRenderedPageBreak/>
        <w:t>以上企业，不属于大企业的分支机构，不存在控股股东为大企业的情形，也不存在与大企业的负责人为同一人的情形。</w:t>
      </w:r>
    </w:p>
    <w:p w14:paraId="2F3E0522" w14:textId="77777777" w:rsidR="00C87207" w:rsidRDefault="00C87207" w:rsidP="00C87207">
      <w:pPr>
        <w:widowControl/>
        <w:ind w:firstLineChars="200" w:firstLine="480"/>
        <w:rPr>
          <w:rFonts w:cs="Times New Roman"/>
          <w:kern w:val="0"/>
          <w:sz w:val="24"/>
          <w:szCs w:val="24"/>
        </w:rPr>
      </w:pPr>
      <w:r>
        <w:rPr>
          <w:rFonts w:cs="Times New Roman"/>
          <w:kern w:val="0"/>
          <w:sz w:val="24"/>
          <w:szCs w:val="24"/>
        </w:rPr>
        <w:t>本企业对上述声明内容的真实性负责。如有虚假，将依法承担相应责任。</w:t>
      </w:r>
    </w:p>
    <w:p w14:paraId="7957B9BF" w14:textId="77777777" w:rsidR="00C87207" w:rsidRDefault="00C87207" w:rsidP="00C87207">
      <w:pPr>
        <w:ind w:firstLineChars="200" w:firstLine="420"/>
      </w:pPr>
    </w:p>
    <w:p w14:paraId="357DD0C5" w14:textId="77777777" w:rsidR="00C87207" w:rsidRDefault="00C87207" w:rsidP="00C87207">
      <w:pPr>
        <w:widowControl/>
        <w:tabs>
          <w:tab w:val="left" w:pos="5670"/>
        </w:tabs>
        <w:ind w:firstLineChars="200" w:firstLine="480"/>
        <w:rPr>
          <w:rFonts w:cs="Times New Roman"/>
          <w:color w:val="000000"/>
          <w:kern w:val="0"/>
          <w:sz w:val="24"/>
          <w:szCs w:val="24"/>
        </w:rPr>
      </w:pPr>
      <w:r>
        <w:rPr>
          <w:rFonts w:cs="Times New Roman"/>
          <w:color w:val="000000"/>
          <w:kern w:val="0"/>
          <w:sz w:val="24"/>
          <w:szCs w:val="24"/>
        </w:rPr>
        <w:t>供应商：（</w:t>
      </w:r>
      <w:r>
        <w:rPr>
          <w:rFonts w:cs="Times New Roman"/>
          <w:i/>
          <w:color w:val="7030A0"/>
          <w:kern w:val="0"/>
          <w:sz w:val="24"/>
          <w:szCs w:val="24"/>
        </w:rPr>
        <w:t>供应商全称并加盖公章</w:t>
      </w:r>
      <w:r>
        <w:rPr>
          <w:rFonts w:cs="Times New Roman"/>
          <w:color w:val="000000"/>
          <w:kern w:val="0"/>
          <w:sz w:val="24"/>
          <w:szCs w:val="24"/>
        </w:rPr>
        <w:t>）</w:t>
      </w:r>
    </w:p>
    <w:p w14:paraId="36BEDD20" w14:textId="77777777" w:rsidR="00C87207" w:rsidRDefault="00C87207" w:rsidP="00C87207">
      <w:pPr>
        <w:widowControl/>
        <w:tabs>
          <w:tab w:val="left" w:pos="5670"/>
        </w:tabs>
        <w:ind w:firstLineChars="200" w:firstLine="480"/>
        <w:rPr>
          <w:rFonts w:cs="Times New Roman"/>
          <w:color w:val="000000"/>
          <w:kern w:val="0"/>
          <w:sz w:val="24"/>
          <w:szCs w:val="24"/>
        </w:rPr>
      </w:pPr>
      <w:r>
        <w:rPr>
          <w:rFonts w:cs="Times New Roman"/>
          <w:color w:val="000000"/>
          <w:kern w:val="0"/>
          <w:sz w:val="24"/>
          <w:szCs w:val="24"/>
        </w:rPr>
        <w:t>日　期：　　年　月　日</w:t>
      </w:r>
    </w:p>
    <w:p w14:paraId="5335DA02" w14:textId="77777777" w:rsidR="00C87207" w:rsidRDefault="00C87207" w:rsidP="00C87207">
      <w:pPr>
        <w:rPr>
          <w:rFonts w:cs="Calibri Light"/>
          <w:color w:val="000000"/>
        </w:rPr>
      </w:pPr>
      <w:r>
        <w:rPr>
          <w:rFonts w:cs="Calibri Light"/>
          <w:color w:val="000000"/>
        </w:rPr>
        <w:br w:type="page"/>
      </w:r>
    </w:p>
    <w:p w14:paraId="53F96035" w14:textId="77777777" w:rsidR="00C87207" w:rsidRDefault="00C87207" w:rsidP="00C87207">
      <w:pPr>
        <w:keepNext/>
        <w:widowControl/>
        <w:spacing w:before="120" w:after="60"/>
        <w:outlineLvl w:val="3"/>
        <w:rPr>
          <w:rFonts w:ascii="Calibri" w:eastAsia="黑体" w:hAnsi="Calibri" w:cs="Times New Roman"/>
          <w:kern w:val="28"/>
          <w:sz w:val="28"/>
          <w:szCs w:val="24"/>
        </w:rPr>
      </w:pPr>
      <w:r>
        <w:rPr>
          <w:rFonts w:ascii="Calibri" w:eastAsia="黑体" w:hAnsi="Calibri" w:cs="Times New Roman" w:hint="eastAsia"/>
          <w:kern w:val="28"/>
          <w:sz w:val="28"/>
          <w:szCs w:val="24"/>
        </w:rPr>
        <w:lastRenderedPageBreak/>
        <w:t>2</w:t>
      </w:r>
      <w:r>
        <w:rPr>
          <w:rFonts w:ascii="Calibri" w:eastAsia="黑体" w:hAnsi="Calibri" w:cs="Times New Roman" w:hint="eastAsia"/>
          <w:kern w:val="28"/>
          <w:sz w:val="28"/>
          <w:szCs w:val="24"/>
        </w:rPr>
        <w:t>．残疾人福利性单位声明函</w:t>
      </w:r>
    </w:p>
    <w:p w14:paraId="20ECB729" w14:textId="77777777" w:rsidR="00C87207" w:rsidRDefault="00C87207" w:rsidP="00C87207">
      <w:pPr>
        <w:widowControl/>
        <w:tabs>
          <w:tab w:val="left" w:pos="5670"/>
        </w:tabs>
        <w:ind w:firstLineChars="200" w:firstLine="480"/>
        <w:rPr>
          <w:rFonts w:cstheme="minorHAnsi"/>
          <w:i/>
          <w:color w:val="7030A0"/>
          <w:kern w:val="0"/>
          <w:sz w:val="24"/>
          <w:szCs w:val="24"/>
        </w:rPr>
      </w:pPr>
      <w:r>
        <w:rPr>
          <w:rFonts w:cstheme="minorHAnsi"/>
          <w:i/>
          <w:color w:val="7030A0"/>
          <w:kern w:val="0"/>
          <w:sz w:val="24"/>
          <w:szCs w:val="24"/>
        </w:rPr>
        <w:t>说明：供应商在填报前请认真阅读《财政部、民政部、中国残疾人联合会关于促进残疾人就业政府采购政策的通知》</w:t>
      </w:r>
      <w:r>
        <w:rPr>
          <w:rFonts w:cstheme="minorHAnsi" w:hint="eastAsia"/>
          <w:i/>
          <w:color w:val="7030A0"/>
          <w:kern w:val="0"/>
          <w:sz w:val="24"/>
          <w:szCs w:val="24"/>
        </w:rPr>
        <w:t>（财库〔</w:t>
      </w:r>
      <w:r>
        <w:rPr>
          <w:rFonts w:cstheme="minorHAnsi" w:hint="eastAsia"/>
          <w:i/>
          <w:color w:val="7030A0"/>
          <w:kern w:val="0"/>
          <w:sz w:val="24"/>
          <w:szCs w:val="24"/>
        </w:rPr>
        <w:t>2017</w:t>
      </w:r>
      <w:r>
        <w:rPr>
          <w:rFonts w:cstheme="minorHAnsi" w:hint="eastAsia"/>
          <w:i/>
          <w:color w:val="7030A0"/>
          <w:kern w:val="0"/>
          <w:sz w:val="24"/>
          <w:szCs w:val="24"/>
        </w:rPr>
        <w:t>〕</w:t>
      </w:r>
      <w:r>
        <w:rPr>
          <w:rFonts w:cstheme="minorHAnsi" w:hint="eastAsia"/>
          <w:i/>
          <w:color w:val="7030A0"/>
          <w:kern w:val="0"/>
          <w:sz w:val="24"/>
          <w:szCs w:val="24"/>
        </w:rPr>
        <w:t>141</w:t>
      </w:r>
      <w:r>
        <w:rPr>
          <w:rFonts w:cstheme="minorHAnsi" w:hint="eastAsia"/>
          <w:i/>
          <w:color w:val="7030A0"/>
          <w:kern w:val="0"/>
          <w:sz w:val="24"/>
          <w:szCs w:val="24"/>
        </w:rPr>
        <w:t>号）</w:t>
      </w:r>
      <w:r>
        <w:rPr>
          <w:rFonts w:cstheme="minorHAnsi"/>
          <w:i/>
          <w:color w:val="7030A0"/>
          <w:kern w:val="0"/>
          <w:sz w:val="24"/>
          <w:szCs w:val="24"/>
        </w:rPr>
        <w:t>。</w:t>
      </w:r>
    </w:p>
    <w:p w14:paraId="343B5492" w14:textId="77777777" w:rsidR="00C87207" w:rsidRDefault="00C87207" w:rsidP="00C87207">
      <w:pPr>
        <w:widowControl/>
        <w:jc w:val="center"/>
        <w:rPr>
          <w:rFonts w:cs="Calibri Light"/>
          <w:b/>
          <w:color w:val="1F4E79"/>
          <w:kern w:val="0"/>
          <w:sz w:val="28"/>
          <w:szCs w:val="36"/>
        </w:rPr>
      </w:pPr>
      <w:r>
        <w:rPr>
          <w:rFonts w:cs="Calibri Light"/>
          <w:b/>
          <w:color w:val="1F4E79"/>
          <w:kern w:val="0"/>
          <w:sz w:val="28"/>
          <w:szCs w:val="36"/>
        </w:rPr>
        <w:t>『残疾人福利性单位声明函』（格式）</w:t>
      </w:r>
    </w:p>
    <w:p w14:paraId="6328331D" w14:textId="77777777" w:rsidR="00C87207" w:rsidRDefault="00C87207" w:rsidP="00C87207">
      <w:pPr>
        <w:ind w:firstLineChars="200" w:firstLine="480"/>
        <w:rPr>
          <w:rFonts w:cstheme="minorHAnsi"/>
          <w:color w:val="000000"/>
          <w:kern w:val="0"/>
          <w:sz w:val="24"/>
          <w:szCs w:val="24"/>
        </w:rPr>
      </w:pPr>
      <w:r>
        <w:rPr>
          <w:rFonts w:cstheme="minorHAnsi"/>
          <w:color w:val="000000"/>
          <w:kern w:val="0"/>
          <w:sz w:val="24"/>
          <w:szCs w:val="24"/>
        </w:rPr>
        <w:t>本单位郑重声明，根据《财政部</w:t>
      </w:r>
      <w:r>
        <w:rPr>
          <w:rFonts w:cstheme="minorHAnsi"/>
          <w:color w:val="000000"/>
          <w:kern w:val="0"/>
          <w:sz w:val="24"/>
          <w:szCs w:val="24"/>
        </w:rPr>
        <w:t xml:space="preserve"> </w:t>
      </w:r>
      <w:r>
        <w:rPr>
          <w:rFonts w:cstheme="minorHAnsi"/>
          <w:color w:val="000000"/>
          <w:kern w:val="0"/>
          <w:sz w:val="24"/>
          <w:szCs w:val="24"/>
        </w:rPr>
        <w:t>民政部</w:t>
      </w:r>
      <w:r>
        <w:rPr>
          <w:rFonts w:cstheme="minorHAnsi"/>
          <w:color w:val="000000"/>
          <w:kern w:val="0"/>
          <w:sz w:val="24"/>
          <w:szCs w:val="24"/>
        </w:rPr>
        <w:t xml:space="preserve"> </w:t>
      </w:r>
      <w:r>
        <w:rPr>
          <w:rFonts w:cstheme="minorHAnsi"/>
          <w:color w:val="000000"/>
          <w:kern w:val="0"/>
          <w:sz w:val="24"/>
          <w:szCs w:val="24"/>
        </w:rPr>
        <w:t>中国残疾人联合会关于促进残疾人就业政府采购政策的通知》（财库〔</w:t>
      </w:r>
      <w:r>
        <w:rPr>
          <w:rFonts w:cstheme="minorHAnsi"/>
          <w:color w:val="000000"/>
          <w:kern w:val="0"/>
          <w:sz w:val="24"/>
          <w:szCs w:val="24"/>
        </w:rPr>
        <w:t>2017</w:t>
      </w:r>
      <w:r>
        <w:rPr>
          <w:rFonts w:cstheme="minorHAnsi"/>
          <w:color w:val="000000"/>
          <w:kern w:val="0"/>
          <w:sz w:val="24"/>
          <w:szCs w:val="24"/>
        </w:rPr>
        <w:t>〕</w:t>
      </w:r>
      <w:r>
        <w:rPr>
          <w:rFonts w:cstheme="minorHAnsi"/>
          <w:color w:val="000000"/>
          <w:kern w:val="0"/>
          <w:sz w:val="24"/>
          <w:szCs w:val="24"/>
        </w:rPr>
        <w:t>141</w:t>
      </w:r>
      <w:r>
        <w:rPr>
          <w:rFonts w:cstheme="minorHAnsi"/>
          <w:color w:val="000000"/>
          <w:kern w:val="0"/>
          <w:sz w:val="24"/>
          <w:szCs w:val="24"/>
        </w:rPr>
        <w:t>号）的规定，本单位为符合条件的残疾人福利性单位，且本单位参加</w:t>
      </w:r>
      <w:r>
        <w:rPr>
          <w:rFonts w:cstheme="minorHAnsi"/>
          <w:color w:val="C00000"/>
          <w:kern w:val="0"/>
          <w:sz w:val="24"/>
          <w:szCs w:val="24"/>
          <w:u w:val="single"/>
        </w:rPr>
        <w:t>［项目名称］</w:t>
      </w:r>
      <w:r>
        <w:rPr>
          <w:rFonts w:cstheme="minorHAnsi"/>
          <w:color w:val="000000"/>
          <w:kern w:val="0"/>
          <w:sz w:val="24"/>
          <w:szCs w:val="24"/>
        </w:rPr>
        <w:t>（项目编号：</w:t>
      </w:r>
      <w:r>
        <w:rPr>
          <w:rFonts w:cstheme="minorHAnsi"/>
          <w:color w:val="C00000"/>
          <w:kern w:val="0"/>
          <w:sz w:val="24"/>
          <w:szCs w:val="24"/>
          <w:u w:val="single"/>
        </w:rPr>
        <w:t>［项目编号］</w:t>
      </w:r>
      <w:r>
        <w:rPr>
          <w:rFonts w:cstheme="minorHAnsi"/>
        </w:rPr>
        <w:t>）</w:t>
      </w:r>
      <w:r>
        <w:rPr>
          <w:rFonts w:cstheme="minorHAnsi" w:hint="eastAsia"/>
          <w:color w:val="C00000"/>
          <w:kern w:val="0"/>
          <w:sz w:val="24"/>
          <w:szCs w:val="24"/>
        </w:rPr>
        <w:t>采购包</w:t>
      </w:r>
      <w:r>
        <w:rPr>
          <w:rFonts w:cstheme="minorHAnsi"/>
          <w:color w:val="C00000"/>
          <w:kern w:val="0"/>
          <w:sz w:val="24"/>
          <w:szCs w:val="24"/>
          <w:u w:val="single"/>
        </w:rPr>
        <w:t>［</w:t>
      </w:r>
      <w:r>
        <w:rPr>
          <w:rFonts w:cstheme="minorHAnsi" w:hint="eastAsia"/>
          <w:color w:val="C00000"/>
          <w:kern w:val="0"/>
          <w:sz w:val="24"/>
          <w:szCs w:val="24"/>
          <w:u w:val="single"/>
        </w:rPr>
        <w:t xml:space="preserve">  </w:t>
      </w:r>
      <w:r>
        <w:rPr>
          <w:rFonts w:cstheme="minorHAnsi"/>
          <w:color w:val="C00000"/>
          <w:kern w:val="0"/>
          <w:sz w:val="24"/>
          <w:szCs w:val="24"/>
          <w:u w:val="single"/>
        </w:rPr>
        <w:t>］</w:t>
      </w:r>
      <w:r>
        <w:rPr>
          <w:rFonts w:cstheme="minorHAnsi"/>
          <w:color w:val="000000"/>
          <w:kern w:val="0"/>
          <w:sz w:val="24"/>
          <w:szCs w:val="24"/>
        </w:rPr>
        <w:t>的采购活动提供本单位制造的货物（由本单位承担工程</w:t>
      </w:r>
      <w:r>
        <w:rPr>
          <w:rFonts w:cstheme="minorHAnsi"/>
          <w:color w:val="000000"/>
          <w:kern w:val="0"/>
          <w:sz w:val="24"/>
          <w:szCs w:val="24"/>
        </w:rPr>
        <w:t>/</w:t>
      </w:r>
      <w:r>
        <w:rPr>
          <w:rFonts w:cstheme="minorHAnsi"/>
          <w:color w:val="000000"/>
          <w:kern w:val="0"/>
          <w:sz w:val="24"/>
          <w:szCs w:val="24"/>
        </w:rPr>
        <w:t>提供服务），或者提供其他残疾人福利性单位制造的货物（不包括使用非残疾人福利性单位注册商标的货物）。</w:t>
      </w:r>
    </w:p>
    <w:p w14:paraId="183DC3B8" w14:textId="77777777" w:rsidR="00C87207" w:rsidRDefault="00C87207" w:rsidP="00C87207">
      <w:pPr>
        <w:ind w:firstLineChars="200" w:firstLine="480"/>
        <w:rPr>
          <w:rFonts w:cstheme="minorHAnsi"/>
          <w:color w:val="000000"/>
          <w:kern w:val="0"/>
          <w:sz w:val="24"/>
          <w:szCs w:val="24"/>
        </w:rPr>
      </w:pPr>
      <w:r>
        <w:rPr>
          <w:rFonts w:cstheme="minorHAnsi"/>
          <w:color w:val="000000"/>
          <w:kern w:val="0"/>
          <w:sz w:val="24"/>
          <w:szCs w:val="24"/>
        </w:rPr>
        <w:t>本单位对上述声明的真实性负责。如有虚假，将依法承担相应责任。</w:t>
      </w:r>
    </w:p>
    <w:p w14:paraId="148A17B4" w14:textId="77777777" w:rsidR="00C87207" w:rsidRDefault="00C87207" w:rsidP="00C87207">
      <w:pPr>
        <w:ind w:firstLineChars="200" w:firstLine="420"/>
        <w:rPr>
          <w:rFonts w:cstheme="minorHAnsi"/>
          <w:color w:val="000000"/>
        </w:rPr>
      </w:pPr>
    </w:p>
    <w:p w14:paraId="10BC0E2A" w14:textId="77777777" w:rsidR="00C87207" w:rsidRDefault="00C87207" w:rsidP="00C87207">
      <w:pPr>
        <w:ind w:firstLineChars="200" w:firstLine="480"/>
        <w:rPr>
          <w:rFonts w:cstheme="minorHAnsi"/>
          <w:color w:val="000000"/>
          <w:kern w:val="0"/>
          <w:sz w:val="24"/>
          <w:szCs w:val="24"/>
        </w:rPr>
      </w:pPr>
      <w:r>
        <w:rPr>
          <w:rFonts w:cstheme="minorHAnsi"/>
          <w:color w:val="000000"/>
          <w:kern w:val="0"/>
          <w:sz w:val="24"/>
          <w:szCs w:val="24"/>
        </w:rPr>
        <w:t>供应商：（</w:t>
      </w:r>
      <w:r>
        <w:rPr>
          <w:rFonts w:cstheme="minorHAnsi"/>
          <w:i/>
          <w:color w:val="7030A0"/>
          <w:kern w:val="0"/>
          <w:sz w:val="24"/>
          <w:szCs w:val="24"/>
        </w:rPr>
        <w:t>供应商全称并加盖公章</w:t>
      </w:r>
      <w:r>
        <w:rPr>
          <w:rFonts w:cstheme="minorHAnsi"/>
          <w:color w:val="000000"/>
          <w:kern w:val="0"/>
          <w:sz w:val="24"/>
          <w:szCs w:val="24"/>
        </w:rPr>
        <w:t>）</w:t>
      </w:r>
    </w:p>
    <w:p w14:paraId="19781676" w14:textId="77777777" w:rsidR="00C87207" w:rsidRDefault="00C87207" w:rsidP="00C87207">
      <w:pPr>
        <w:ind w:firstLineChars="200" w:firstLine="480"/>
        <w:rPr>
          <w:rFonts w:cstheme="minorHAnsi"/>
          <w:color w:val="000000"/>
          <w:kern w:val="0"/>
          <w:sz w:val="24"/>
          <w:szCs w:val="24"/>
        </w:rPr>
      </w:pPr>
      <w:r>
        <w:rPr>
          <w:rFonts w:cstheme="minorHAnsi"/>
          <w:color w:val="000000"/>
          <w:kern w:val="0"/>
          <w:sz w:val="24"/>
          <w:szCs w:val="24"/>
        </w:rPr>
        <w:t>日　期：　　年　月　日</w:t>
      </w:r>
    </w:p>
    <w:p w14:paraId="2F025EFF" w14:textId="77777777" w:rsidR="00C87207" w:rsidRDefault="00C87207" w:rsidP="00C87207">
      <w:pPr>
        <w:tabs>
          <w:tab w:val="left" w:pos="5670"/>
        </w:tabs>
        <w:rPr>
          <w:rFonts w:cstheme="minorHAnsi"/>
          <w:color w:val="000000"/>
        </w:rPr>
      </w:pPr>
    </w:p>
    <w:p w14:paraId="090323F9" w14:textId="77777777" w:rsidR="00C87207" w:rsidRDefault="00C87207" w:rsidP="00C87207">
      <w:pPr>
        <w:keepNext/>
        <w:widowControl/>
        <w:spacing w:before="120" w:after="60"/>
        <w:outlineLvl w:val="3"/>
        <w:rPr>
          <w:rFonts w:ascii="Calibri" w:eastAsia="黑体" w:hAnsi="Calibri" w:cs="Times New Roman"/>
          <w:kern w:val="28"/>
          <w:sz w:val="28"/>
          <w:szCs w:val="24"/>
        </w:rPr>
      </w:pPr>
      <w:r>
        <w:rPr>
          <w:rFonts w:ascii="Calibri" w:eastAsia="黑体" w:hAnsi="Calibri" w:cs="Times New Roman" w:hint="eastAsia"/>
          <w:kern w:val="28"/>
          <w:sz w:val="28"/>
          <w:szCs w:val="24"/>
        </w:rPr>
        <w:t>3</w:t>
      </w:r>
      <w:r>
        <w:rPr>
          <w:rFonts w:ascii="Calibri" w:eastAsia="黑体" w:hAnsi="Calibri" w:cs="Times New Roman" w:hint="eastAsia"/>
          <w:kern w:val="28"/>
          <w:sz w:val="28"/>
          <w:szCs w:val="24"/>
        </w:rPr>
        <w:t>．监狱企业证明函</w:t>
      </w:r>
    </w:p>
    <w:p w14:paraId="5887B7EF" w14:textId="77777777" w:rsidR="00C87207" w:rsidRDefault="00C87207" w:rsidP="00C87207">
      <w:pPr>
        <w:widowControl/>
        <w:ind w:firstLineChars="200" w:firstLine="480"/>
        <w:jc w:val="left"/>
        <w:rPr>
          <w:rFonts w:cstheme="minorHAnsi"/>
          <w:i/>
          <w:color w:val="7030A0"/>
          <w:kern w:val="0"/>
          <w:sz w:val="24"/>
          <w:szCs w:val="24"/>
        </w:rPr>
      </w:pPr>
      <w:r>
        <w:rPr>
          <w:rFonts w:cstheme="minorHAnsi"/>
          <w:i/>
          <w:color w:val="7030A0"/>
          <w:kern w:val="0"/>
          <w:sz w:val="24"/>
          <w:szCs w:val="24"/>
        </w:rPr>
        <w:t>说明：供应商在填报前请认真阅读</w:t>
      </w:r>
      <w:r>
        <w:rPr>
          <w:rFonts w:cstheme="minorHAnsi" w:hint="eastAsia"/>
          <w:i/>
          <w:color w:val="7030A0"/>
          <w:kern w:val="0"/>
          <w:sz w:val="24"/>
          <w:szCs w:val="24"/>
        </w:rPr>
        <w:t>《关于政府采购支持监狱企业发展有关问题的通知》（财库〔</w:t>
      </w:r>
      <w:r>
        <w:rPr>
          <w:rFonts w:cstheme="minorHAnsi" w:hint="eastAsia"/>
          <w:i/>
          <w:color w:val="7030A0"/>
          <w:kern w:val="0"/>
          <w:sz w:val="24"/>
          <w:szCs w:val="24"/>
        </w:rPr>
        <w:t>2014</w:t>
      </w:r>
      <w:r>
        <w:rPr>
          <w:rFonts w:cstheme="minorHAnsi" w:hint="eastAsia"/>
          <w:i/>
          <w:color w:val="7030A0"/>
          <w:kern w:val="0"/>
          <w:sz w:val="24"/>
          <w:szCs w:val="24"/>
        </w:rPr>
        <w:t>〕</w:t>
      </w:r>
      <w:r>
        <w:rPr>
          <w:rFonts w:cstheme="minorHAnsi" w:hint="eastAsia"/>
          <w:i/>
          <w:color w:val="7030A0"/>
          <w:kern w:val="0"/>
          <w:sz w:val="24"/>
          <w:szCs w:val="24"/>
        </w:rPr>
        <w:t>68</w:t>
      </w:r>
      <w:r>
        <w:rPr>
          <w:rFonts w:cstheme="minorHAnsi" w:hint="eastAsia"/>
          <w:i/>
          <w:color w:val="7030A0"/>
          <w:kern w:val="0"/>
          <w:sz w:val="24"/>
          <w:szCs w:val="24"/>
        </w:rPr>
        <w:t>号）。</w:t>
      </w:r>
    </w:p>
    <w:p w14:paraId="69A839AB" w14:textId="77777777" w:rsidR="00C87207" w:rsidRDefault="00C87207" w:rsidP="00C87207">
      <w:pPr>
        <w:jc w:val="center"/>
        <w:rPr>
          <w:rFonts w:cs="Calibri Light"/>
          <w:b/>
          <w:color w:val="1F4E79"/>
          <w:sz w:val="28"/>
          <w:szCs w:val="36"/>
        </w:rPr>
      </w:pPr>
      <w:r>
        <w:rPr>
          <w:rFonts w:cs="Calibri Light"/>
          <w:b/>
          <w:color w:val="1F4E79"/>
          <w:kern w:val="0"/>
          <w:sz w:val="28"/>
          <w:szCs w:val="36"/>
        </w:rPr>
        <w:t>『监狱企业证明函』</w:t>
      </w:r>
    </w:p>
    <w:p w14:paraId="75B939E6" w14:textId="77777777" w:rsidR="00C87207" w:rsidRDefault="00C87207" w:rsidP="00C87207">
      <w:pPr>
        <w:ind w:firstLineChars="200" w:firstLine="480"/>
        <w:rPr>
          <w:rFonts w:cstheme="minorHAnsi"/>
          <w:color w:val="000000"/>
          <w:kern w:val="0"/>
          <w:sz w:val="24"/>
          <w:szCs w:val="24"/>
        </w:rPr>
      </w:pPr>
      <w:r>
        <w:rPr>
          <w:rFonts w:cstheme="minorHAnsi"/>
          <w:color w:val="000000"/>
          <w:kern w:val="0"/>
          <w:sz w:val="24"/>
          <w:szCs w:val="24"/>
        </w:rPr>
        <w:t>根据财政部、司法部《关于政府采购支持监狱企业发展有关问题的通知》（财库〔</w:t>
      </w:r>
      <w:r>
        <w:rPr>
          <w:rFonts w:cstheme="minorHAnsi"/>
          <w:color w:val="000000"/>
          <w:kern w:val="0"/>
          <w:sz w:val="24"/>
          <w:szCs w:val="24"/>
        </w:rPr>
        <w:t>2014</w:t>
      </w:r>
      <w:r>
        <w:rPr>
          <w:rFonts w:cstheme="minorHAnsi"/>
          <w:color w:val="000000"/>
          <w:kern w:val="0"/>
          <w:sz w:val="24"/>
          <w:szCs w:val="24"/>
        </w:rPr>
        <w:t>〕</w:t>
      </w:r>
      <w:r>
        <w:rPr>
          <w:rFonts w:cstheme="minorHAnsi"/>
          <w:color w:val="000000"/>
          <w:kern w:val="0"/>
          <w:sz w:val="24"/>
          <w:szCs w:val="24"/>
        </w:rPr>
        <w:t>68</w:t>
      </w:r>
      <w:r>
        <w:rPr>
          <w:rFonts w:cstheme="minorHAnsi"/>
          <w:color w:val="000000"/>
          <w:kern w:val="0"/>
          <w:sz w:val="24"/>
          <w:szCs w:val="24"/>
        </w:rPr>
        <w:t>号）的规定，</w:t>
      </w:r>
      <w:r>
        <w:rPr>
          <w:rFonts w:cstheme="minorHAnsi"/>
          <w:color w:val="C00000"/>
          <w:kern w:val="0"/>
          <w:sz w:val="24"/>
          <w:szCs w:val="24"/>
        </w:rPr>
        <w:t>监狱企业</w:t>
      </w:r>
      <w:r>
        <w:rPr>
          <w:rFonts w:cstheme="minorHAnsi"/>
          <w:color w:val="000000"/>
          <w:kern w:val="0"/>
          <w:sz w:val="24"/>
          <w:szCs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EF1228" w14:textId="77777777" w:rsidR="00C87207" w:rsidRDefault="00C87207" w:rsidP="00C87207">
      <w:pPr>
        <w:ind w:firstLineChars="200" w:firstLine="480"/>
        <w:rPr>
          <w:rFonts w:cstheme="minorHAnsi"/>
          <w:color w:val="000000"/>
          <w:kern w:val="0"/>
          <w:sz w:val="24"/>
          <w:szCs w:val="24"/>
        </w:rPr>
      </w:pPr>
      <w:r>
        <w:rPr>
          <w:rFonts w:cstheme="minorHAnsi"/>
          <w:color w:val="000000"/>
          <w:kern w:val="0"/>
          <w:sz w:val="24"/>
          <w:szCs w:val="24"/>
        </w:rPr>
        <w:t>监狱企业参加政府采购活动时，应当提供由省级以上监狱管理局、戒毒管理局（含新疆生产建设兵团）出具的属于监狱企业的证明文件。</w:t>
      </w:r>
    </w:p>
    <w:p w14:paraId="37986E0F" w14:textId="77777777" w:rsidR="00C87207" w:rsidRDefault="00C87207" w:rsidP="00C87207">
      <w:pPr>
        <w:ind w:firstLineChars="200" w:firstLine="480"/>
        <w:rPr>
          <w:rFonts w:cstheme="minorHAnsi"/>
          <w:color w:val="000000"/>
          <w:kern w:val="0"/>
          <w:sz w:val="24"/>
          <w:szCs w:val="24"/>
        </w:rPr>
      </w:pPr>
    </w:p>
    <w:bookmarkEnd w:id="20"/>
    <w:bookmarkEnd w:id="21"/>
    <w:bookmarkEnd w:id="22"/>
    <w:bookmarkEnd w:id="23"/>
    <w:p w14:paraId="6DC31402" w14:textId="77777777" w:rsidR="00C87207" w:rsidRDefault="00C87207" w:rsidP="00C87207">
      <w:pPr>
        <w:widowControl/>
        <w:jc w:val="left"/>
        <w:rPr>
          <w:rFonts w:asciiTheme="minorEastAsia" w:hAnsiTheme="minorEastAsia" w:cs="Calibri Light"/>
          <w:color w:val="000000"/>
          <w:sz w:val="24"/>
          <w:szCs w:val="24"/>
        </w:rPr>
      </w:pPr>
      <w:r>
        <w:rPr>
          <w:rFonts w:asciiTheme="minorEastAsia" w:hAnsiTheme="minorEastAsia" w:cs="Calibri Light"/>
          <w:color w:val="000000"/>
          <w:sz w:val="24"/>
          <w:szCs w:val="24"/>
        </w:rPr>
        <w:br w:type="page"/>
      </w:r>
    </w:p>
    <w:p w14:paraId="6FE37368" w14:textId="77777777" w:rsidR="00C87207" w:rsidRDefault="00C87207" w:rsidP="00C87207">
      <w:pPr>
        <w:widowControl/>
        <w:spacing w:line="400" w:lineRule="exact"/>
        <w:jc w:val="center"/>
        <w:outlineLvl w:val="1"/>
        <w:rPr>
          <w:rFonts w:asciiTheme="minorEastAsia" w:hAnsiTheme="minorEastAsia" w:cs="Calibri Light"/>
          <w:b/>
          <w:color w:val="1F4E79"/>
          <w:sz w:val="32"/>
          <w:szCs w:val="24"/>
        </w:rPr>
      </w:pPr>
      <w:bookmarkStart w:id="26" w:name="OLE_LINK22"/>
      <w:bookmarkStart w:id="27" w:name="OLE_LINK4"/>
      <w:bookmarkStart w:id="28" w:name="OLE_LINK5"/>
      <w:r>
        <w:rPr>
          <w:rFonts w:asciiTheme="minorEastAsia" w:hAnsiTheme="minorEastAsia" w:cs="Calibri Light"/>
          <w:b/>
          <w:color w:val="1F4E79"/>
          <w:sz w:val="32"/>
          <w:szCs w:val="24"/>
        </w:rPr>
        <w:lastRenderedPageBreak/>
        <w:t xml:space="preserve">第四部分  </w:t>
      </w:r>
      <w:r>
        <w:rPr>
          <w:rFonts w:asciiTheme="minorEastAsia" w:hAnsiTheme="minorEastAsia" w:cs="Calibri Light" w:hint="eastAsia"/>
          <w:b/>
          <w:color w:val="1F4E79"/>
          <w:sz w:val="32"/>
          <w:szCs w:val="24"/>
        </w:rPr>
        <w:t>响应方案</w:t>
      </w:r>
    </w:p>
    <w:bookmarkEnd w:id="26"/>
    <w:bookmarkEnd w:id="27"/>
    <w:bookmarkEnd w:id="28"/>
    <w:p w14:paraId="03CF3F2B" w14:textId="77777777" w:rsidR="00C87207" w:rsidRDefault="00C87207" w:rsidP="00C87207">
      <w:pPr>
        <w:widowControl/>
        <w:ind w:left="480"/>
        <w:rPr>
          <w:rFonts w:asciiTheme="minorEastAsia" w:hAnsiTheme="minorEastAsia"/>
          <w:sz w:val="24"/>
          <w:szCs w:val="24"/>
        </w:rPr>
      </w:pPr>
    </w:p>
    <w:p w14:paraId="40B6F4C4" w14:textId="77777777" w:rsidR="00C87207" w:rsidRPr="007C05D8" w:rsidRDefault="00C87207" w:rsidP="00C87207">
      <w:pPr>
        <w:widowControl/>
        <w:ind w:left="480"/>
        <w:rPr>
          <w:rFonts w:asciiTheme="minorEastAsia" w:hAnsiTheme="minorEastAsia"/>
          <w:b/>
          <w:bCs/>
          <w:sz w:val="24"/>
          <w:szCs w:val="24"/>
        </w:rPr>
      </w:pPr>
      <w:r w:rsidRPr="007C05D8">
        <w:rPr>
          <w:rFonts w:asciiTheme="minorEastAsia" w:hAnsiTheme="minorEastAsia" w:hint="eastAsia"/>
          <w:b/>
          <w:bCs/>
          <w:sz w:val="24"/>
          <w:szCs w:val="24"/>
        </w:rPr>
        <w:t>一</w:t>
      </w:r>
      <w:r w:rsidRPr="007C05D8">
        <w:rPr>
          <w:rFonts w:asciiTheme="minorEastAsia" w:hAnsiTheme="minorEastAsia"/>
          <w:b/>
          <w:bCs/>
          <w:sz w:val="24"/>
          <w:szCs w:val="24"/>
        </w:rPr>
        <w:t>、采购内容及要求响应情况；</w:t>
      </w:r>
    </w:p>
    <w:p w14:paraId="45D8DA1F" w14:textId="77777777" w:rsidR="00C87207" w:rsidRDefault="00C87207" w:rsidP="00C87207">
      <w:pPr>
        <w:ind w:firstLineChars="200" w:firstLine="480"/>
        <w:rPr>
          <w:rFonts w:asciiTheme="minorEastAsia" w:hAnsiTheme="minorEastAsia"/>
          <w:sz w:val="24"/>
          <w:szCs w:val="24"/>
        </w:rPr>
      </w:pPr>
    </w:p>
    <w:p w14:paraId="2B34A5B7" w14:textId="77777777" w:rsidR="00C87207" w:rsidRPr="007C05D8" w:rsidRDefault="00C87207" w:rsidP="00C87207">
      <w:pPr>
        <w:widowControl/>
        <w:ind w:firstLineChars="200" w:firstLine="482"/>
        <w:rPr>
          <w:rFonts w:asciiTheme="minorEastAsia" w:hAnsiTheme="minorEastAsia"/>
          <w:b/>
          <w:bCs/>
          <w:sz w:val="24"/>
          <w:szCs w:val="24"/>
        </w:rPr>
      </w:pPr>
      <w:r w:rsidRPr="007C05D8">
        <w:rPr>
          <w:rFonts w:asciiTheme="minorEastAsia" w:hAnsiTheme="minorEastAsia"/>
          <w:b/>
          <w:bCs/>
          <w:sz w:val="24"/>
          <w:szCs w:val="24"/>
        </w:rPr>
        <w:t>二、供应商提供下列资料：</w:t>
      </w:r>
    </w:p>
    <w:p w14:paraId="1DC617C7" w14:textId="77777777" w:rsidR="00C87207" w:rsidRDefault="00C87207" w:rsidP="00C87207">
      <w:pPr>
        <w:widowControl/>
        <w:ind w:firstLineChars="200" w:firstLine="480"/>
        <w:rPr>
          <w:rFonts w:asciiTheme="minorEastAsia" w:hAnsiTheme="minorEastAsia"/>
          <w:sz w:val="24"/>
          <w:szCs w:val="24"/>
        </w:rPr>
      </w:pPr>
      <w:r>
        <w:rPr>
          <w:rFonts w:asciiTheme="minorEastAsia" w:hAnsiTheme="minorEastAsia"/>
          <w:sz w:val="24"/>
          <w:szCs w:val="24"/>
        </w:rPr>
        <w:t>1、采购标的</w:t>
      </w:r>
      <w:proofErr w:type="gramStart"/>
      <w:r>
        <w:rPr>
          <w:rFonts w:asciiTheme="minorEastAsia" w:hAnsiTheme="minorEastAsia"/>
          <w:sz w:val="24"/>
          <w:szCs w:val="24"/>
        </w:rPr>
        <w:t>的</w:t>
      </w:r>
      <w:proofErr w:type="gramEnd"/>
      <w:r>
        <w:rPr>
          <w:rFonts w:asciiTheme="minorEastAsia" w:hAnsiTheme="minorEastAsia"/>
          <w:sz w:val="24"/>
          <w:szCs w:val="24"/>
        </w:rPr>
        <w:t>成本；</w:t>
      </w:r>
    </w:p>
    <w:p w14:paraId="538AECE8" w14:textId="77777777" w:rsidR="00C87207" w:rsidRDefault="00C87207" w:rsidP="00C87207">
      <w:pPr>
        <w:widowControl/>
        <w:ind w:firstLineChars="200" w:firstLine="480"/>
        <w:rPr>
          <w:rFonts w:asciiTheme="minorEastAsia" w:hAnsiTheme="minorEastAsia"/>
          <w:sz w:val="24"/>
          <w:szCs w:val="24"/>
        </w:rPr>
      </w:pPr>
      <w:r>
        <w:rPr>
          <w:rFonts w:asciiTheme="minorEastAsia" w:hAnsiTheme="minorEastAsia"/>
          <w:sz w:val="24"/>
          <w:szCs w:val="24"/>
        </w:rPr>
        <w:t>2、同类项目合同价格（以加盖供应商公章的合同复印件为依据）；</w:t>
      </w:r>
    </w:p>
    <w:p w14:paraId="13AF624A" w14:textId="77777777" w:rsidR="00C87207" w:rsidRDefault="00C87207" w:rsidP="00C87207">
      <w:pPr>
        <w:widowControl/>
        <w:ind w:firstLineChars="200" w:firstLine="480"/>
        <w:rPr>
          <w:rFonts w:asciiTheme="minorEastAsia" w:hAnsiTheme="minorEastAsia"/>
          <w:sz w:val="24"/>
          <w:szCs w:val="24"/>
        </w:rPr>
      </w:pPr>
    </w:p>
    <w:p w14:paraId="4A5A7AD6" w14:textId="77777777" w:rsidR="00C87207" w:rsidRPr="007C05D8" w:rsidRDefault="00C87207" w:rsidP="00C87207">
      <w:pPr>
        <w:widowControl/>
        <w:ind w:firstLineChars="200" w:firstLine="482"/>
        <w:rPr>
          <w:rFonts w:asciiTheme="minorEastAsia" w:hAnsiTheme="minorEastAsia"/>
          <w:b/>
          <w:bCs/>
          <w:sz w:val="24"/>
          <w:szCs w:val="24"/>
        </w:rPr>
      </w:pPr>
      <w:r w:rsidRPr="007C05D8">
        <w:rPr>
          <w:rFonts w:asciiTheme="minorEastAsia" w:hAnsiTheme="minorEastAsia"/>
          <w:b/>
          <w:bCs/>
          <w:sz w:val="24"/>
          <w:szCs w:val="24"/>
        </w:rPr>
        <w:t>三、合同草案条款响应情况；</w:t>
      </w:r>
    </w:p>
    <w:p w14:paraId="0C27484D" w14:textId="77777777" w:rsidR="00C87207" w:rsidRDefault="00C87207" w:rsidP="00C87207">
      <w:pPr>
        <w:ind w:firstLineChars="200" w:firstLine="480"/>
        <w:rPr>
          <w:rFonts w:asciiTheme="minorEastAsia" w:hAnsiTheme="minorEastAsia"/>
          <w:sz w:val="24"/>
          <w:szCs w:val="24"/>
        </w:rPr>
      </w:pPr>
    </w:p>
    <w:p w14:paraId="5A0D5C4E" w14:textId="77777777" w:rsidR="00C87207" w:rsidRPr="007C05D8" w:rsidRDefault="00C87207" w:rsidP="00C87207">
      <w:pPr>
        <w:pStyle w:val="af6"/>
        <w:ind w:firstLine="482"/>
        <w:rPr>
          <w:b/>
          <w:bCs/>
        </w:rPr>
      </w:pPr>
      <w:r w:rsidRPr="007C05D8">
        <w:rPr>
          <w:rFonts w:asciiTheme="minorEastAsia" w:hAnsiTheme="minorEastAsia"/>
          <w:b/>
          <w:bCs/>
        </w:rPr>
        <w:t>四、供应商认为有必要说明的情况。</w:t>
      </w:r>
    </w:p>
    <w:p w14:paraId="4D9B0E3A" w14:textId="77777777" w:rsidR="00C87207" w:rsidRDefault="00C87207" w:rsidP="00C87207">
      <w:pPr>
        <w:widowControl/>
        <w:spacing w:line="400" w:lineRule="exact"/>
        <w:jc w:val="center"/>
        <w:outlineLvl w:val="1"/>
        <w:rPr>
          <w:rFonts w:asciiTheme="minorEastAsia" w:hAnsiTheme="minorEastAsia" w:cs="Calibri Light"/>
          <w:b/>
          <w:color w:val="1F4E79"/>
          <w:sz w:val="32"/>
          <w:szCs w:val="24"/>
        </w:rPr>
      </w:pPr>
      <w:r>
        <w:br w:type="page"/>
      </w:r>
      <w:r>
        <w:rPr>
          <w:rFonts w:asciiTheme="minorEastAsia" w:hAnsiTheme="minorEastAsia" w:cs="Calibri Light"/>
          <w:b/>
          <w:color w:val="1F4E79"/>
          <w:sz w:val="32"/>
          <w:szCs w:val="24"/>
        </w:rPr>
        <w:lastRenderedPageBreak/>
        <w:t>第五部分  供应商</w:t>
      </w:r>
      <w:r>
        <w:rPr>
          <w:rFonts w:asciiTheme="minorEastAsia" w:hAnsiTheme="minorEastAsia" w:cs="Calibri Light" w:hint="eastAsia"/>
          <w:b/>
          <w:color w:val="1F4E79"/>
          <w:sz w:val="32"/>
          <w:szCs w:val="24"/>
        </w:rPr>
        <w:t>概况</w:t>
      </w:r>
    </w:p>
    <w:p w14:paraId="507DA481" w14:textId="77777777" w:rsidR="00C87207" w:rsidRDefault="00C87207" w:rsidP="00C87207">
      <w:pPr>
        <w:keepNext/>
        <w:spacing w:before="120" w:after="60"/>
        <w:outlineLvl w:val="2"/>
        <w:rPr>
          <w:rFonts w:ascii="Calibri" w:eastAsia="黑体" w:hAnsi="Calibri"/>
          <w:kern w:val="28"/>
          <w:sz w:val="28"/>
        </w:rPr>
      </w:pPr>
      <w:r>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C87207" w14:paraId="104EC392" w14:textId="77777777" w:rsidTr="00FE3BFB">
        <w:trPr>
          <w:trHeight w:val="567"/>
          <w:jc w:val="center"/>
        </w:trPr>
        <w:tc>
          <w:tcPr>
            <w:tcW w:w="9180" w:type="dxa"/>
            <w:gridSpan w:val="6"/>
            <w:shd w:val="clear" w:color="auto" w:fill="F2F2F2" w:themeFill="background1" w:themeFillShade="F2"/>
            <w:vAlign w:val="center"/>
          </w:tcPr>
          <w:p w14:paraId="7F1CD61B" w14:textId="77777777" w:rsidR="00C87207" w:rsidRDefault="00C87207" w:rsidP="00FE3BFB">
            <w:pPr>
              <w:autoSpaceDE w:val="0"/>
              <w:autoSpaceDN w:val="0"/>
              <w:adjustRightInd w:val="0"/>
              <w:spacing w:line="320" w:lineRule="exact"/>
              <w:jc w:val="center"/>
              <w:rPr>
                <w:rFonts w:cstheme="minorHAnsi"/>
                <w:b/>
                <w:szCs w:val="21"/>
              </w:rPr>
            </w:pPr>
            <w:r>
              <w:rPr>
                <w:rFonts w:cstheme="minorHAnsi"/>
                <w:b/>
                <w:szCs w:val="21"/>
              </w:rPr>
              <w:t>单位基本情况</w:t>
            </w:r>
          </w:p>
        </w:tc>
      </w:tr>
      <w:tr w:rsidR="00C87207" w14:paraId="2CA5FE1D" w14:textId="77777777" w:rsidTr="00FE3BFB">
        <w:trPr>
          <w:trHeight w:val="567"/>
          <w:jc w:val="center"/>
        </w:trPr>
        <w:tc>
          <w:tcPr>
            <w:tcW w:w="1970" w:type="dxa"/>
            <w:vAlign w:val="center"/>
          </w:tcPr>
          <w:p w14:paraId="38B171F6" w14:textId="77777777" w:rsidR="00C87207" w:rsidRDefault="00C87207" w:rsidP="00FE3BFB">
            <w:pPr>
              <w:autoSpaceDE w:val="0"/>
              <w:autoSpaceDN w:val="0"/>
              <w:adjustRightInd w:val="0"/>
              <w:spacing w:line="320" w:lineRule="exact"/>
              <w:rPr>
                <w:rFonts w:cstheme="minorHAnsi"/>
                <w:szCs w:val="21"/>
              </w:rPr>
            </w:pPr>
            <w:r>
              <w:rPr>
                <w:rFonts w:cstheme="minorHAnsi"/>
                <w:szCs w:val="21"/>
              </w:rPr>
              <w:t>供应商全称</w:t>
            </w:r>
          </w:p>
        </w:tc>
        <w:tc>
          <w:tcPr>
            <w:tcW w:w="7210" w:type="dxa"/>
            <w:gridSpan w:val="5"/>
            <w:vAlign w:val="center"/>
          </w:tcPr>
          <w:p w14:paraId="0A6DAD82" w14:textId="77777777" w:rsidR="00C87207" w:rsidRDefault="00C87207" w:rsidP="00FE3BFB">
            <w:pPr>
              <w:autoSpaceDE w:val="0"/>
              <w:autoSpaceDN w:val="0"/>
              <w:adjustRightInd w:val="0"/>
              <w:spacing w:line="320" w:lineRule="exact"/>
              <w:rPr>
                <w:rFonts w:cstheme="minorHAnsi"/>
                <w:szCs w:val="21"/>
              </w:rPr>
            </w:pPr>
          </w:p>
        </w:tc>
      </w:tr>
      <w:tr w:rsidR="00C87207" w14:paraId="4C363C83" w14:textId="77777777" w:rsidTr="00FE3BFB">
        <w:trPr>
          <w:trHeight w:val="567"/>
          <w:jc w:val="center"/>
        </w:trPr>
        <w:tc>
          <w:tcPr>
            <w:tcW w:w="1970" w:type="dxa"/>
            <w:vAlign w:val="center"/>
          </w:tcPr>
          <w:p w14:paraId="7712669D" w14:textId="77777777" w:rsidR="00C87207" w:rsidRDefault="00C87207" w:rsidP="00FE3BFB">
            <w:pPr>
              <w:autoSpaceDE w:val="0"/>
              <w:autoSpaceDN w:val="0"/>
              <w:adjustRightInd w:val="0"/>
              <w:spacing w:line="320" w:lineRule="exact"/>
              <w:rPr>
                <w:rFonts w:cstheme="minorHAnsi"/>
                <w:szCs w:val="21"/>
              </w:rPr>
            </w:pPr>
            <w:r>
              <w:rPr>
                <w:rFonts w:cstheme="minorHAnsi"/>
                <w:szCs w:val="21"/>
              </w:rPr>
              <w:t>注册地址</w:t>
            </w:r>
          </w:p>
        </w:tc>
        <w:tc>
          <w:tcPr>
            <w:tcW w:w="2718" w:type="dxa"/>
            <w:gridSpan w:val="2"/>
            <w:vAlign w:val="center"/>
          </w:tcPr>
          <w:p w14:paraId="17F78B33" w14:textId="77777777" w:rsidR="00C87207" w:rsidRDefault="00C87207" w:rsidP="00FE3BFB">
            <w:pPr>
              <w:autoSpaceDE w:val="0"/>
              <w:autoSpaceDN w:val="0"/>
              <w:adjustRightInd w:val="0"/>
              <w:spacing w:line="320" w:lineRule="exact"/>
              <w:rPr>
                <w:rFonts w:cstheme="minorHAnsi"/>
                <w:szCs w:val="21"/>
              </w:rPr>
            </w:pPr>
          </w:p>
        </w:tc>
        <w:tc>
          <w:tcPr>
            <w:tcW w:w="1701" w:type="dxa"/>
            <w:vAlign w:val="center"/>
          </w:tcPr>
          <w:p w14:paraId="0EA3E83D" w14:textId="77777777" w:rsidR="00C87207" w:rsidRDefault="00C87207" w:rsidP="00FE3BFB">
            <w:pPr>
              <w:autoSpaceDE w:val="0"/>
              <w:autoSpaceDN w:val="0"/>
              <w:adjustRightInd w:val="0"/>
              <w:spacing w:line="320" w:lineRule="exact"/>
              <w:rPr>
                <w:rFonts w:cstheme="minorHAnsi"/>
                <w:szCs w:val="21"/>
              </w:rPr>
            </w:pPr>
            <w:r>
              <w:rPr>
                <w:rFonts w:cstheme="minorHAnsi"/>
                <w:szCs w:val="21"/>
              </w:rPr>
              <w:t>成立时间</w:t>
            </w:r>
          </w:p>
        </w:tc>
        <w:tc>
          <w:tcPr>
            <w:tcW w:w="2791" w:type="dxa"/>
            <w:gridSpan w:val="2"/>
            <w:vAlign w:val="center"/>
          </w:tcPr>
          <w:p w14:paraId="4111354A" w14:textId="77777777" w:rsidR="00C87207" w:rsidRDefault="00C87207" w:rsidP="00FE3BFB">
            <w:pPr>
              <w:autoSpaceDE w:val="0"/>
              <w:autoSpaceDN w:val="0"/>
              <w:adjustRightInd w:val="0"/>
              <w:spacing w:line="320" w:lineRule="exact"/>
              <w:rPr>
                <w:rFonts w:cstheme="minorHAnsi"/>
                <w:szCs w:val="21"/>
              </w:rPr>
            </w:pPr>
          </w:p>
        </w:tc>
      </w:tr>
      <w:tr w:rsidR="00C87207" w14:paraId="364F7BCD" w14:textId="77777777" w:rsidTr="00FE3BFB">
        <w:trPr>
          <w:trHeight w:val="567"/>
          <w:jc w:val="center"/>
        </w:trPr>
        <w:tc>
          <w:tcPr>
            <w:tcW w:w="1970" w:type="dxa"/>
            <w:vAlign w:val="center"/>
          </w:tcPr>
          <w:p w14:paraId="57BC4541" w14:textId="77777777" w:rsidR="00C87207" w:rsidRDefault="00C87207" w:rsidP="00FE3BFB">
            <w:pPr>
              <w:autoSpaceDE w:val="0"/>
              <w:autoSpaceDN w:val="0"/>
              <w:adjustRightInd w:val="0"/>
              <w:spacing w:line="320" w:lineRule="exact"/>
              <w:rPr>
                <w:rFonts w:cstheme="minorHAnsi"/>
                <w:szCs w:val="21"/>
              </w:rPr>
            </w:pPr>
            <w:r>
              <w:rPr>
                <w:rFonts w:cstheme="minorHAnsi"/>
                <w:szCs w:val="21"/>
              </w:rPr>
              <w:t>统一社会信用代码</w:t>
            </w:r>
          </w:p>
        </w:tc>
        <w:tc>
          <w:tcPr>
            <w:tcW w:w="2718" w:type="dxa"/>
            <w:gridSpan w:val="2"/>
            <w:vAlign w:val="center"/>
          </w:tcPr>
          <w:p w14:paraId="6CB9BC61" w14:textId="77777777" w:rsidR="00C87207" w:rsidRDefault="00C87207" w:rsidP="00FE3BFB">
            <w:pPr>
              <w:autoSpaceDE w:val="0"/>
              <w:autoSpaceDN w:val="0"/>
              <w:adjustRightInd w:val="0"/>
              <w:spacing w:line="320" w:lineRule="exact"/>
              <w:rPr>
                <w:rFonts w:cstheme="minorHAnsi"/>
                <w:szCs w:val="21"/>
              </w:rPr>
            </w:pPr>
          </w:p>
        </w:tc>
        <w:tc>
          <w:tcPr>
            <w:tcW w:w="1701" w:type="dxa"/>
            <w:vAlign w:val="center"/>
          </w:tcPr>
          <w:p w14:paraId="2C7CD96A" w14:textId="77777777" w:rsidR="00C87207" w:rsidRDefault="00C87207" w:rsidP="00FE3BFB">
            <w:pPr>
              <w:autoSpaceDE w:val="0"/>
              <w:autoSpaceDN w:val="0"/>
              <w:adjustRightInd w:val="0"/>
              <w:spacing w:line="320" w:lineRule="exact"/>
              <w:rPr>
                <w:rFonts w:cstheme="minorHAnsi"/>
                <w:szCs w:val="21"/>
              </w:rPr>
            </w:pPr>
            <w:r>
              <w:rPr>
                <w:rFonts w:cstheme="minorHAnsi"/>
                <w:szCs w:val="21"/>
              </w:rPr>
              <w:t>单位性质</w:t>
            </w:r>
          </w:p>
        </w:tc>
        <w:tc>
          <w:tcPr>
            <w:tcW w:w="2791" w:type="dxa"/>
            <w:gridSpan w:val="2"/>
            <w:vAlign w:val="center"/>
          </w:tcPr>
          <w:p w14:paraId="4CAD7ADE" w14:textId="77777777" w:rsidR="00C87207" w:rsidRDefault="00C87207" w:rsidP="00FE3BFB">
            <w:pPr>
              <w:autoSpaceDE w:val="0"/>
              <w:autoSpaceDN w:val="0"/>
              <w:adjustRightInd w:val="0"/>
              <w:spacing w:line="320" w:lineRule="exact"/>
              <w:rPr>
                <w:rFonts w:cstheme="minorHAnsi"/>
                <w:szCs w:val="21"/>
              </w:rPr>
            </w:pPr>
          </w:p>
        </w:tc>
      </w:tr>
      <w:tr w:rsidR="00C87207" w14:paraId="61CA5BBF" w14:textId="77777777" w:rsidTr="00FE3BFB">
        <w:trPr>
          <w:trHeight w:val="567"/>
          <w:jc w:val="center"/>
        </w:trPr>
        <w:tc>
          <w:tcPr>
            <w:tcW w:w="1970" w:type="dxa"/>
            <w:vAlign w:val="center"/>
          </w:tcPr>
          <w:p w14:paraId="224D498E" w14:textId="77777777" w:rsidR="00C87207" w:rsidRDefault="00C87207" w:rsidP="00FE3BFB">
            <w:pPr>
              <w:autoSpaceDE w:val="0"/>
              <w:autoSpaceDN w:val="0"/>
              <w:adjustRightInd w:val="0"/>
              <w:spacing w:line="320" w:lineRule="exact"/>
              <w:rPr>
                <w:rFonts w:cstheme="minorHAnsi"/>
                <w:szCs w:val="21"/>
              </w:rPr>
            </w:pPr>
            <w:r>
              <w:rPr>
                <w:rFonts w:cstheme="minorHAnsi"/>
                <w:szCs w:val="21"/>
              </w:rPr>
              <w:t>法定代表人</w:t>
            </w:r>
            <w:r>
              <w:rPr>
                <w:rFonts w:cstheme="minorHAnsi"/>
                <w:szCs w:val="21"/>
              </w:rPr>
              <w:br/>
            </w:r>
            <w:r>
              <w:rPr>
                <w:rFonts w:cstheme="minorHAnsi"/>
                <w:szCs w:val="21"/>
              </w:rPr>
              <w:t>（负责人）</w:t>
            </w:r>
          </w:p>
        </w:tc>
        <w:tc>
          <w:tcPr>
            <w:tcW w:w="2718" w:type="dxa"/>
            <w:gridSpan w:val="2"/>
            <w:vAlign w:val="center"/>
          </w:tcPr>
          <w:p w14:paraId="0A0B9D83" w14:textId="77777777" w:rsidR="00C87207" w:rsidRDefault="00C87207" w:rsidP="00FE3BFB">
            <w:pPr>
              <w:autoSpaceDE w:val="0"/>
              <w:autoSpaceDN w:val="0"/>
              <w:adjustRightInd w:val="0"/>
              <w:spacing w:line="320" w:lineRule="exact"/>
              <w:rPr>
                <w:rFonts w:cstheme="minorHAnsi"/>
                <w:szCs w:val="21"/>
              </w:rPr>
            </w:pPr>
          </w:p>
        </w:tc>
        <w:tc>
          <w:tcPr>
            <w:tcW w:w="1701" w:type="dxa"/>
            <w:vAlign w:val="center"/>
          </w:tcPr>
          <w:p w14:paraId="7AA664A8" w14:textId="77777777" w:rsidR="00C87207" w:rsidRDefault="00C87207" w:rsidP="00FE3BFB">
            <w:pPr>
              <w:autoSpaceDE w:val="0"/>
              <w:autoSpaceDN w:val="0"/>
              <w:adjustRightInd w:val="0"/>
              <w:spacing w:line="320" w:lineRule="exact"/>
              <w:rPr>
                <w:rFonts w:cstheme="minorHAnsi"/>
                <w:szCs w:val="21"/>
              </w:rPr>
            </w:pPr>
            <w:r>
              <w:rPr>
                <w:rFonts w:cstheme="minorHAnsi"/>
                <w:szCs w:val="21"/>
              </w:rPr>
              <w:t>所属行业</w:t>
            </w:r>
          </w:p>
        </w:tc>
        <w:tc>
          <w:tcPr>
            <w:tcW w:w="2791" w:type="dxa"/>
            <w:gridSpan w:val="2"/>
            <w:vAlign w:val="center"/>
          </w:tcPr>
          <w:p w14:paraId="5C707877" w14:textId="77777777" w:rsidR="00C87207" w:rsidRDefault="00C87207" w:rsidP="00FE3BFB">
            <w:pPr>
              <w:autoSpaceDE w:val="0"/>
              <w:autoSpaceDN w:val="0"/>
              <w:adjustRightInd w:val="0"/>
              <w:spacing w:line="320" w:lineRule="exact"/>
              <w:rPr>
                <w:rFonts w:cstheme="minorHAnsi"/>
                <w:szCs w:val="21"/>
              </w:rPr>
            </w:pPr>
          </w:p>
        </w:tc>
      </w:tr>
      <w:tr w:rsidR="00C87207" w14:paraId="604D1AD8" w14:textId="77777777" w:rsidTr="00FE3BFB">
        <w:trPr>
          <w:trHeight w:val="567"/>
          <w:jc w:val="center"/>
        </w:trPr>
        <w:tc>
          <w:tcPr>
            <w:tcW w:w="1970" w:type="dxa"/>
            <w:vAlign w:val="center"/>
          </w:tcPr>
          <w:p w14:paraId="2B2EAB85" w14:textId="77777777" w:rsidR="00C87207" w:rsidRDefault="00C87207" w:rsidP="00FE3BFB">
            <w:pPr>
              <w:autoSpaceDE w:val="0"/>
              <w:autoSpaceDN w:val="0"/>
              <w:adjustRightInd w:val="0"/>
              <w:spacing w:line="320" w:lineRule="exact"/>
              <w:rPr>
                <w:rFonts w:cstheme="minorHAnsi"/>
                <w:szCs w:val="21"/>
              </w:rPr>
            </w:pPr>
            <w:r>
              <w:rPr>
                <w:rFonts w:cstheme="minorHAnsi"/>
                <w:szCs w:val="21"/>
              </w:rPr>
              <w:t>基本存款账户</w:t>
            </w:r>
            <w:r>
              <w:rPr>
                <w:rFonts w:cstheme="minorHAnsi"/>
                <w:szCs w:val="21"/>
              </w:rPr>
              <w:br/>
            </w:r>
            <w:r>
              <w:rPr>
                <w:rFonts w:cstheme="minorHAnsi"/>
                <w:szCs w:val="21"/>
              </w:rPr>
              <w:t>开户银行</w:t>
            </w:r>
          </w:p>
        </w:tc>
        <w:tc>
          <w:tcPr>
            <w:tcW w:w="2718" w:type="dxa"/>
            <w:gridSpan w:val="2"/>
            <w:vAlign w:val="center"/>
          </w:tcPr>
          <w:p w14:paraId="3876CDD5" w14:textId="77777777" w:rsidR="00C87207" w:rsidRDefault="00C87207" w:rsidP="00FE3BFB">
            <w:pPr>
              <w:autoSpaceDE w:val="0"/>
              <w:autoSpaceDN w:val="0"/>
              <w:adjustRightInd w:val="0"/>
              <w:spacing w:line="320" w:lineRule="exact"/>
              <w:rPr>
                <w:rFonts w:cstheme="minorHAnsi"/>
                <w:szCs w:val="21"/>
              </w:rPr>
            </w:pPr>
          </w:p>
        </w:tc>
        <w:tc>
          <w:tcPr>
            <w:tcW w:w="1701" w:type="dxa"/>
            <w:vAlign w:val="center"/>
          </w:tcPr>
          <w:p w14:paraId="40C326EA" w14:textId="77777777" w:rsidR="00C87207" w:rsidRDefault="00C87207" w:rsidP="00FE3BFB">
            <w:pPr>
              <w:autoSpaceDE w:val="0"/>
              <w:autoSpaceDN w:val="0"/>
              <w:adjustRightInd w:val="0"/>
              <w:spacing w:line="320" w:lineRule="exact"/>
              <w:rPr>
                <w:rFonts w:cstheme="minorHAnsi"/>
                <w:szCs w:val="21"/>
              </w:rPr>
            </w:pPr>
            <w:r>
              <w:rPr>
                <w:rFonts w:cstheme="minorHAnsi"/>
                <w:szCs w:val="21"/>
              </w:rPr>
              <w:t>基本存款</w:t>
            </w:r>
            <w:r>
              <w:rPr>
                <w:rFonts w:cstheme="minorHAnsi"/>
                <w:szCs w:val="21"/>
              </w:rPr>
              <w:br/>
            </w:r>
            <w:r>
              <w:rPr>
                <w:rFonts w:cstheme="minorHAnsi"/>
                <w:szCs w:val="21"/>
              </w:rPr>
              <w:t>账户账号</w:t>
            </w:r>
          </w:p>
        </w:tc>
        <w:tc>
          <w:tcPr>
            <w:tcW w:w="2791" w:type="dxa"/>
            <w:gridSpan w:val="2"/>
            <w:vAlign w:val="center"/>
          </w:tcPr>
          <w:p w14:paraId="19B8C43D" w14:textId="77777777" w:rsidR="00C87207" w:rsidRDefault="00C87207" w:rsidP="00FE3BFB">
            <w:pPr>
              <w:autoSpaceDE w:val="0"/>
              <w:autoSpaceDN w:val="0"/>
              <w:adjustRightInd w:val="0"/>
              <w:spacing w:line="320" w:lineRule="exact"/>
              <w:rPr>
                <w:rFonts w:cstheme="minorHAnsi"/>
                <w:szCs w:val="21"/>
              </w:rPr>
            </w:pPr>
          </w:p>
        </w:tc>
      </w:tr>
      <w:tr w:rsidR="00C87207" w14:paraId="4E1C7CEA" w14:textId="77777777" w:rsidTr="00FE3BFB">
        <w:trPr>
          <w:trHeight w:val="567"/>
          <w:jc w:val="center"/>
        </w:trPr>
        <w:tc>
          <w:tcPr>
            <w:tcW w:w="1970" w:type="dxa"/>
            <w:vAlign w:val="center"/>
          </w:tcPr>
          <w:p w14:paraId="090BC3A3" w14:textId="77777777" w:rsidR="00C87207" w:rsidRDefault="00C87207" w:rsidP="00FE3BFB">
            <w:pPr>
              <w:autoSpaceDE w:val="0"/>
              <w:autoSpaceDN w:val="0"/>
              <w:adjustRightInd w:val="0"/>
              <w:spacing w:line="320" w:lineRule="exact"/>
              <w:rPr>
                <w:rFonts w:cstheme="minorHAnsi"/>
                <w:szCs w:val="21"/>
              </w:rPr>
            </w:pPr>
            <w:r>
              <w:rPr>
                <w:rFonts w:cstheme="minorHAnsi"/>
                <w:szCs w:val="21"/>
              </w:rPr>
              <w:t>上年度营业收入</w:t>
            </w:r>
            <w:r>
              <w:rPr>
                <w:rFonts w:cstheme="minorHAnsi"/>
                <w:szCs w:val="21"/>
              </w:rPr>
              <w:t>*</w:t>
            </w:r>
          </w:p>
        </w:tc>
        <w:tc>
          <w:tcPr>
            <w:tcW w:w="2718" w:type="dxa"/>
            <w:gridSpan w:val="2"/>
            <w:vAlign w:val="center"/>
          </w:tcPr>
          <w:p w14:paraId="235CFEA9" w14:textId="77777777" w:rsidR="00C87207" w:rsidRDefault="00C87207" w:rsidP="00FE3BFB">
            <w:pPr>
              <w:autoSpaceDE w:val="0"/>
              <w:autoSpaceDN w:val="0"/>
              <w:adjustRightInd w:val="0"/>
              <w:spacing w:line="320" w:lineRule="exact"/>
              <w:rPr>
                <w:rFonts w:cstheme="minorHAnsi"/>
                <w:szCs w:val="21"/>
              </w:rPr>
            </w:pPr>
          </w:p>
        </w:tc>
        <w:tc>
          <w:tcPr>
            <w:tcW w:w="1701" w:type="dxa"/>
            <w:vAlign w:val="center"/>
          </w:tcPr>
          <w:p w14:paraId="41A266F2" w14:textId="77777777" w:rsidR="00C87207" w:rsidRDefault="00C87207" w:rsidP="00FE3BFB">
            <w:pPr>
              <w:autoSpaceDE w:val="0"/>
              <w:autoSpaceDN w:val="0"/>
              <w:adjustRightInd w:val="0"/>
              <w:spacing w:line="320" w:lineRule="exact"/>
              <w:rPr>
                <w:rFonts w:cstheme="minorHAnsi"/>
                <w:szCs w:val="21"/>
              </w:rPr>
            </w:pPr>
            <w:r>
              <w:rPr>
                <w:rFonts w:cstheme="minorHAnsi"/>
                <w:szCs w:val="21"/>
              </w:rPr>
              <w:t>资产总额</w:t>
            </w:r>
          </w:p>
        </w:tc>
        <w:tc>
          <w:tcPr>
            <w:tcW w:w="2791" w:type="dxa"/>
            <w:gridSpan w:val="2"/>
            <w:vAlign w:val="center"/>
          </w:tcPr>
          <w:p w14:paraId="0E542BAE" w14:textId="77777777" w:rsidR="00C87207" w:rsidRDefault="00C87207" w:rsidP="00FE3BFB">
            <w:pPr>
              <w:autoSpaceDE w:val="0"/>
              <w:autoSpaceDN w:val="0"/>
              <w:adjustRightInd w:val="0"/>
              <w:spacing w:line="320" w:lineRule="exact"/>
              <w:rPr>
                <w:rFonts w:cstheme="minorHAnsi"/>
                <w:szCs w:val="21"/>
              </w:rPr>
            </w:pPr>
          </w:p>
        </w:tc>
      </w:tr>
      <w:tr w:rsidR="00C87207" w14:paraId="1AA5D6E6" w14:textId="77777777" w:rsidTr="00FE3BFB">
        <w:trPr>
          <w:trHeight w:val="567"/>
          <w:jc w:val="center"/>
        </w:trPr>
        <w:tc>
          <w:tcPr>
            <w:tcW w:w="1970" w:type="dxa"/>
            <w:vAlign w:val="center"/>
          </w:tcPr>
          <w:p w14:paraId="35F0FA85" w14:textId="77777777" w:rsidR="00C87207" w:rsidRDefault="00C87207" w:rsidP="00FE3BFB">
            <w:pPr>
              <w:autoSpaceDE w:val="0"/>
              <w:autoSpaceDN w:val="0"/>
              <w:adjustRightInd w:val="0"/>
              <w:spacing w:line="320" w:lineRule="exact"/>
              <w:rPr>
                <w:rFonts w:cstheme="minorHAnsi"/>
                <w:szCs w:val="21"/>
              </w:rPr>
            </w:pPr>
            <w:r>
              <w:rPr>
                <w:rFonts w:cstheme="minorHAnsi"/>
                <w:szCs w:val="21"/>
              </w:rPr>
              <w:t>经营范围</w:t>
            </w:r>
          </w:p>
        </w:tc>
        <w:tc>
          <w:tcPr>
            <w:tcW w:w="7210" w:type="dxa"/>
            <w:gridSpan w:val="5"/>
            <w:vAlign w:val="center"/>
          </w:tcPr>
          <w:p w14:paraId="78C78E2A" w14:textId="77777777" w:rsidR="00C87207" w:rsidRDefault="00C87207" w:rsidP="00FE3BFB">
            <w:pPr>
              <w:autoSpaceDE w:val="0"/>
              <w:autoSpaceDN w:val="0"/>
              <w:adjustRightInd w:val="0"/>
              <w:spacing w:line="320" w:lineRule="exact"/>
              <w:rPr>
                <w:rFonts w:cstheme="minorHAnsi"/>
                <w:szCs w:val="21"/>
              </w:rPr>
            </w:pPr>
          </w:p>
        </w:tc>
      </w:tr>
      <w:tr w:rsidR="00C87207" w14:paraId="3BA3432E" w14:textId="77777777" w:rsidTr="00FE3BFB">
        <w:trPr>
          <w:trHeight w:val="567"/>
          <w:jc w:val="center"/>
        </w:trPr>
        <w:tc>
          <w:tcPr>
            <w:tcW w:w="1970" w:type="dxa"/>
            <w:shd w:val="clear" w:color="auto" w:fill="F2F2F2" w:themeFill="background1" w:themeFillShade="F2"/>
            <w:vAlign w:val="center"/>
          </w:tcPr>
          <w:p w14:paraId="6731EFEC" w14:textId="77777777" w:rsidR="00C87207" w:rsidRDefault="00C87207" w:rsidP="00FE3BFB">
            <w:pPr>
              <w:autoSpaceDE w:val="0"/>
              <w:autoSpaceDN w:val="0"/>
              <w:adjustRightInd w:val="0"/>
              <w:spacing w:line="320" w:lineRule="exact"/>
              <w:jc w:val="center"/>
              <w:rPr>
                <w:rFonts w:cstheme="minorHAnsi"/>
                <w:b/>
                <w:szCs w:val="21"/>
              </w:rPr>
            </w:pPr>
            <w:r>
              <w:rPr>
                <w:rFonts w:cstheme="minorHAnsi"/>
                <w:b/>
                <w:szCs w:val="21"/>
              </w:rPr>
              <w:t>资质证书名称</w:t>
            </w:r>
          </w:p>
        </w:tc>
        <w:tc>
          <w:tcPr>
            <w:tcW w:w="2718" w:type="dxa"/>
            <w:gridSpan w:val="2"/>
            <w:shd w:val="clear" w:color="auto" w:fill="F2F2F2" w:themeFill="background1" w:themeFillShade="F2"/>
            <w:vAlign w:val="center"/>
          </w:tcPr>
          <w:p w14:paraId="01CE1DAF" w14:textId="77777777" w:rsidR="00C87207" w:rsidRDefault="00C87207" w:rsidP="00FE3BFB">
            <w:pPr>
              <w:autoSpaceDE w:val="0"/>
              <w:autoSpaceDN w:val="0"/>
              <w:adjustRightInd w:val="0"/>
              <w:spacing w:line="320" w:lineRule="exact"/>
              <w:jc w:val="center"/>
              <w:rPr>
                <w:rFonts w:cstheme="minorHAnsi"/>
                <w:b/>
                <w:szCs w:val="21"/>
              </w:rPr>
            </w:pPr>
            <w:r>
              <w:rPr>
                <w:rFonts w:cstheme="minorHAnsi"/>
                <w:b/>
                <w:szCs w:val="21"/>
              </w:rPr>
              <w:t>证书号</w:t>
            </w:r>
          </w:p>
        </w:tc>
        <w:tc>
          <w:tcPr>
            <w:tcW w:w="1701" w:type="dxa"/>
            <w:shd w:val="clear" w:color="auto" w:fill="F2F2F2" w:themeFill="background1" w:themeFillShade="F2"/>
            <w:vAlign w:val="center"/>
          </w:tcPr>
          <w:p w14:paraId="5B557A18" w14:textId="77777777" w:rsidR="00C87207" w:rsidRDefault="00C87207" w:rsidP="00FE3BFB">
            <w:pPr>
              <w:autoSpaceDE w:val="0"/>
              <w:autoSpaceDN w:val="0"/>
              <w:adjustRightInd w:val="0"/>
              <w:spacing w:line="320" w:lineRule="exact"/>
              <w:jc w:val="center"/>
              <w:rPr>
                <w:rFonts w:cstheme="minorHAnsi"/>
                <w:b/>
                <w:szCs w:val="21"/>
              </w:rPr>
            </w:pPr>
            <w:r>
              <w:rPr>
                <w:rFonts w:cstheme="minorHAnsi"/>
                <w:b/>
                <w:szCs w:val="21"/>
              </w:rPr>
              <w:t>等级</w:t>
            </w:r>
          </w:p>
        </w:tc>
        <w:tc>
          <w:tcPr>
            <w:tcW w:w="2791" w:type="dxa"/>
            <w:gridSpan w:val="2"/>
            <w:shd w:val="clear" w:color="auto" w:fill="F2F2F2" w:themeFill="background1" w:themeFillShade="F2"/>
            <w:vAlign w:val="center"/>
          </w:tcPr>
          <w:p w14:paraId="7939DB69" w14:textId="77777777" w:rsidR="00C87207" w:rsidRDefault="00C87207" w:rsidP="00FE3BFB">
            <w:pPr>
              <w:autoSpaceDE w:val="0"/>
              <w:autoSpaceDN w:val="0"/>
              <w:adjustRightInd w:val="0"/>
              <w:spacing w:line="320" w:lineRule="exact"/>
              <w:jc w:val="center"/>
              <w:rPr>
                <w:rFonts w:cstheme="minorHAnsi"/>
                <w:b/>
                <w:szCs w:val="21"/>
              </w:rPr>
            </w:pPr>
            <w:r>
              <w:rPr>
                <w:rFonts w:cstheme="minorHAnsi"/>
                <w:b/>
                <w:szCs w:val="21"/>
              </w:rPr>
              <w:t>类型</w:t>
            </w:r>
          </w:p>
        </w:tc>
      </w:tr>
      <w:tr w:rsidR="00C87207" w14:paraId="09CB108D" w14:textId="77777777" w:rsidTr="00FE3BFB">
        <w:trPr>
          <w:trHeight w:val="567"/>
          <w:jc w:val="center"/>
        </w:trPr>
        <w:tc>
          <w:tcPr>
            <w:tcW w:w="1970" w:type="dxa"/>
            <w:vAlign w:val="center"/>
          </w:tcPr>
          <w:p w14:paraId="01551541" w14:textId="77777777" w:rsidR="00C87207" w:rsidRDefault="00C87207" w:rsidP="00FE3BFB">
            <w:pPr>
              <w:autoSpaceDE w:val="0"/>
              <w:autoSpaceDN w:val="0"/>
              <w:adjustRightInd w:val="0"/>
              <w:spacing w:line="320" w:lineRule="exact"/>
              <w:rPr>
                <w:rFonts w:cstheme="minorHAnsi"/>
                <w:szCs w:val="21"/>
              </w:rPr>
            </w:pPr>
          </w:p>
        </w:tc>
        <w:tc>
          <w:tcPr>
            <w:tcW w:w="2718" w:type="dxa"/>
            <w:gridSpan w:val="2"/>
            <w:vAlign w:val="center"/>
          </w:tcPr>
          <w:p w14:paraId="381D146A" w14:textId="77777777" w:rsidR="00C87207" w:rsidRDefault="00C87207" w:rsidP="00FE3BFB">
            <w:pPr>
              <w:autoSpaceDE w:val="0"/>
              <w:autoSpaceDN w:val="0"/>
              <w:adjustRightInd w:val="0"/>
              <w:spacing w:line="320" w:lineRule="exact"/>
              <w:rPr>
                <w:rFonts w:cstheme="minorHAnsi"/>
                <w:szCs w:val="21"/>
              </w:rPr>
            </w:pPr>
          </w:p>
        </w:tc>
        <w:tc>
          <w:tcPr>
            <w:tcW w:w="1701" w:type="dxa"/>
            <w:vAlign w:val="center"/>
          </w:tcPr>
          <w:p w14:paraId="4EA4EA05" w14:textId="77777777" w:rsidR="00C87207" w:rsidRDefault="00C87207" w:rsidP="00FE3BFB">
            <w:pPr>
              <w:autoSpaceDE w:val="0"/>
              <w:autoSpaceDN w:val="0"/>
              <w:adjustRightInd w:val="0"/>
              <w:spacing w:line="320" w:lineRule="exact"/>
              <w:rPr>
                <w:rFonts w:cstheme="minorHAnsi"/>
                <w:szCs w:val="21"/>
              </w:rPr>
            </w:pPr>
          </w:p>
        </w:tc>
        <w:tc>
          <w:tcPr>
            <w:tcW w:w="2791" w:type="dxa"/>
            <w:gridSpan w:val="2"/>
            <w:vAlign w:val="center"/>
          </w:tcPr>
          <w:p w14:paraId="27B29A02" w14:textId="77777777" w:rsidR="00C87207" w:rsidRDefault="00C87207" w:rsidP="00FE3BFB">
            <w:pPr>
              <w:autoSpaceDE w:val="0"/>
              <w:autoSpaceDN w:val="0"/>
              <w:adjustRightInd w:val="0"/>
              <w:spacing w:line="320" w:lineRule="exact"/>
              <w:rPr>
                <w:rFonts w:cstheme="minorHAnsi"/>
                <w:szCs w:val="21"/>
              </w:rPr>
            </w:pPr>
          </w:p>
        </w:tc>
      </w:tr>
      <w:tr w:rsidR="00C87207" w14:paraId="553C3841" w14:textId="77777777" w:rsidTr="00FE3BFB">
        <w:trPr>
          <w:trHeight w:val="567"/>
          <w:jc w:val="center"/>
        </w:trPr>
        <w:tc>
          <w:tcPr>
            <w:tcW w:w="1970" w:type="dxa"/>
            <w:vAlign w:val="center"/>
          </w:tcPr>
          <w:p w14:paraId="4E46B22F" w14:textId="77777777" w:rsidR="00C87207" w:rsidRDefault="00C87207" w:rsidP="00FE3BFB">
            <w:pPr>
              <w:autoSpaceDE w:val="0"/>
              <w:autoSpaceDN w:val="0"/>
              <w:adjustRightInd w:val="0"/>
              <w:spacing w:line="320" w:lineRule="exact"/>
              <w:rPr>
                <w:rFonts w:cstheme="minorHAnsi"/>
                <w:szCs w:val="21"/>
              </w:rPr>
            </w:pPr>
          </w:p>
        </w:tc>
        <w:tc>
          <w:tcPr>
            <w:tcW w:w="2718" w:type="dxa"/>
            <w:gridSpan w:val="2"/>
            <w:vAlign w:val="center"/>
          </w:tcPr>
          <w:p w14:paraId="092EA16D" w14:textId="77777777" w:rsidR="00C87207" w:rsidRDefault="00C87207" w:rsidP="00FE3BFB">
            <w:pPr>
              <w:autoSpaceDE w:val="0"/>
              <w:autoSpaceDN w:val="0"/>
              <w:adjustRightInd w:val="0"/>
              <w:spacing w:line="320" w:lineRule="exact"/>
              <w:rPr>
                <w:rFonts w:cstheme="minorHAnsi"/>
                <w:szCs w:val="21"/>
              </w:rPr>
            </w:pPr>
          </w:p>
        </w:tc>
        <w:tc>
          <w:tcPr>
            <w:tcW w:w="1701" w:type="dxa"/>
            <w:vAlign w:val="center"/>
          </w:tcPr>
          <w:p w14:paraId="5CF378BC" w14:textId="77777777" w:rsidR="00C87207" w:rsidRDefault="00C87207" w:rsidP="00FE3BFB">
            <w:pPr>
              <w:autoSpaceDE w:val="0"/>
              <w:autoSpaceDN w:val="0"/>
              <w:adjustRightInd w:val="0"/>
              <w:spacing w:line="320" w:lineRule="exact"/>
              <w:rPr>
                <w:rFonts w:cstheme="minorHAnsi"/>
                <w:szCs w:val="21"/>
              </w:rPr>
            </w:pPr>
          </w:p>
        </w:tc>
        <w:tc>
          <w:tcPr>
            <w:tcW w:w="2791" w:type="dxa"/>
            <w:gridSpan w:val="2"/>
            <w:vAlign w:val="center"/>
          </w:tcPr>
          <w:p w14:paraId="036BAF99" w14:textId="77777777" w:rsidR="00C87207" w:rsidRDefault="00C87207" w:rsidP="00FE3BFB">
            <w:pPr>
              <w:autoSpaceDE w:val="0"/>
              <w:autoSpaceDN w:val="0"/>
              <w:adjustRightInd w:val="0"/>
              <w:spacing w:line="320" w:lineRule="exact"/>
              <w:rPr>
                <w:rFonts w:cstheme="minorHAnsi"/>
                <w:szCs w:val="21"/>
              </w:rPr>
            </w:pPr>
          </w:p>
        </w:tc>
      </w:tr>
      <w:tr w:rsidR="00C87207" w14:paraId="7620A986" w14:textId="77777777" w:rsidTr="00FE3BFB">
        <w:trPr>
          <w:trHeight w:val="567"/>
          <w:jc w:val="center"/>
        </w:trPr>
        <w:tc>
          <w:tcPr>
            <w:tcW w:w="9180" w:type="dxa"/>
            <w:gridSpan w:val="6"/>
            <w:shd w:val="clear" w:color="auto" w:fill="F2F2F2" w:themeFill="background1" w:themeFillShade="F2"/>
            <w:vAlign w:val="center"/>
          </w:tcPr>
          <w:p w14:paraId="0246EDE2" w14:textId="77777777" w:rsidR="00C87207" w:rsidRDefault="00C87207" w:rsidP="00FE3BFB">
            <w:pPr>
              <w:autoSpaceDE w:val="0"/>
              <w:autoSpaceDN w:val="0"/>
              <w:adjustRightInd w:val="0"/>
              <w:spacing w:line="320" w:lineRule="exact"/>
              <w:jc w:val="center"/>
              <w:rPr>
                <w:rFonts w:cstheme="minorHAnsi"/>
                <w:b/>
                <w:szCs w:val="21"/>
              </w:rPr>
            </w:pPr>
            <w:r>
              <w:rPr>
                <w:rFonts w:cstheme="minorHAnsi"/>
                <w:b/>
                <w:szCs w:val="21"/>
              </w:rPr>
              <w:t>从业人员情况</w:t>
            </w:r>
          </w:p>
        </w:tc>
      </w:tr>
      <w:tr w:rsidR="00C87207" w14:paraId="1D6EF8D0" w14:textId="77777777" w:rsidTr="00FE3BFB">
        <w:trPr>
          <w:trHeight w:val="567"/>
          <w:jc w:val="center"/>
        </w:trPr>
        <w:tc>
          <w:tcPr>
            <w:tcW w:w="1970" w:type="dxa"/>
            <w:vMerge w:val="restart"/>
            <w:vAlign w:val="center"/>
          </w:tcPr>
          <w:p w14:paraId="5E148340" w14:textId="77777777" w:rsidR="00C87207" w:rsidRDefault="00C87207" w:rsidP="00FE3BFB">
            <w:pPr>
              <w:autoSpaceDE w:val="0"/>
              <w:autoSpaceDN w:val="0"/>
              <w:adjustRightInd w:val="0"/>
              <w:spacing w:line="320" w:lineRule="exact"/>
              <w:rPr>
                <w:rFonts w:cstheme="minorHAnsi"/>
                <w:szCs w:val="21"/>
              </w:rPr>
            </w:pPr>
            <w:r>
              <w:rPr>
                <w:rFonts w:cstheme="minorHAnsi"/>
                <w:szCs w:val="21"/>
              </w:rPr>
              <w:t>从业人员总数</w:t>
            </w:r>
          </w:p>
        </w:tc>
        <w:tc>
          <w:tcPr>
            <w:tcW w:w="1559" w:type="dxa"/>
            <w:vMerge w:val="restart"/>
            <w:vAlign w:val="center"/>
          </w:tcPr>
          <w:p w14:paraId="53FC0BAF" w14:textId="77777777" w:rsidR="00C87207" w:rsidRDefault="00C87207" w:rsidP="00FE3BFB">
            <w:pPr>
              <w:autoSpaceDE w:val="0"/>
              <w:autoSpaceDN w:val="0"/>
              <w:adjustRightInd w:val="0"/>
              <w:spacing w:line="320" w:lineRule="exact"/>
              <w:rPr>
                <w:rFonts w:cstheme="minorHAnsi"/>
                <w:szCs w:val="21"/>
              </w:rPr>
            </w:pPr>
            <w:r>
              <w:rPr>
                <w:rFonts w:cstheme="minorHAnsi" w:hint="eastAsia"/>
                <w:szCs w:val="21"/>
              </w:rPr>
              <w:t xml:space="preserve">　　（人）</w:t>
            </w:r>
          </w:p>
        </w:tc>
        <w:tc>
          <w:tcPr>
            <w:tcW w:w="1159" w:type="dxa"/>
            <w:vAlign w:val="center"/>
          </w:tcPr>
          <w:p w14:paraId="075925D3" w14:textId="77777777" w:rsidR="00C87207" w:rsidRDefault="00C87207" w:rsidP="00FE3BFB">
            <w:pPr>
              <w:autoSpaceDE w:val="0"/>
              <w:autoSpaceDN w:val="0"/>
              <w:adjustRightInd w:val="0"/>
              <w:spacing w:line="320" w:lineRule="exact"/>
              <w:rPr>
                <w:rFonts w:cstheme="minorHAnsi"/>
                <w:szCs w:val="21"/>
              </w:rPr>
            </w:pPr>
            <w:r>
              <w:rPr>
                <w:rFonts w:cstheme="minorHAnsi"/>
                <w:szCs w:val="21"/>
              </w:rPr>
              <w:t>管理人员</w:t>
            </w:r>
          </w:p>
        </w:tc>
        <w:tc>
          <w:tcPr>
            <w:tcW w:w="1701" w:type="dxa"/>
            <w:vAlign w:val="center"/>
          </w:tcPr>
          <w:p w14:paraId="020CBCB0" w14:textId="77777777" w:rsidR="00C87207" w:rsidRDefault="00C87207" w:rsidP="00FE3BFB">
            <w:pPr>
              <w:autoSpaceDE w:val="0"/>
              <w:autoSpaceDN w:val="0"/>
              <w:adjustRightInd w:val="0"/>
              <w:spacing w:line="320" w:lineRule="exact"/>
              <w:rPr>
                <w:rFonts w:cstheme="minorHAnsi"/>
                <w:szCs w:val="21"/>
              </w:rPr>
            </w:pPr>
            <w:r>
              <w:rPr>
                <w:rFonts w:cstheme="minorHAnsi" w:hint="eastAsia"/>
                <w:szCs w:val="21"/>
              </w:rPr>
              <w:t xml:space="preserve">　　（人）</w:t>
            </w:r>
          </w:p>
        </w:tc>
        <w:tc>
          <w:tcPr>
            <w:tcW w:w="1275" w:type="dxa"/>
            <w:vAlign w:val="center"/>
          </w:tcPr>
          <w:p w14:paraId="3DAF65C8" w14:textId="77777777" w:rsidR="00C87207" w:rsidRDefault="00C87207" w:rsidP="00FE3BFB">
            <w:pPr>
              <w:autoSpaceDE w:val="0"/>
              <w:autoSpaceDN w:val="0"/>
              <w:adjustRightInd w:val="0"/>
              <w:spacing w:line="320" w:lineRule="exact"/>
              <w:rPr>
                <w:rFonts w:cstheme="minorHAnsi"/>
                <w:szCs w:val="21"/>
              </w:rPr>
            </w:pPr>
            <w:r>
              <w:rPr>
                <w:rFonts w:cstheme="minorHAnsi"/>
                <w:szCs w:val="21"/>
              </w:rPr>
              <w:t>专业技术</w:t>
            </w:r>
          </w:p>
        </w:tc>
        <w:tc>
          <w:tcPr>
            <w:tcW w:w="1516" w:type="dxa"/>
            <w:vAlign w:val="center"/>
          </w:tcPr>
          <w:p w14:paraId="0CE08C31" w14:textId="77777777" w:rsidR="00C87207" w:rsidRDefault="00C87207" w:rsidP="00FE3BFB">
            <w:pPr>
              <w:autoSpaceDE w:val="0"/>
              <w:autoSpaceDN w:val="0"/>
              <w:adjustRightInd w:val="0"/>
              <w:spacing w:line="320" w:lineRule="exact"/>
              <w:rPr>
                <w:rFonts w:cstheme="minorHAnsi"/>
                <w:bCs/>
                <w:szCs w:val="21"/>
              </w:rPr>
            </w:pPr>
            <w:r>
              <w:rPr>
                <w:rFonts w:cstheme="minorHAnsi" w:hint="eastAsia"/>
                <w:szCs w:val="21"/>
              </w:rPr>
              <w:t xml:space="preserve">　　（人）</w:t>
            </w:r>
          </w:p>
        </w:tc>
      </w:tr>
      <w:tr w:rsidR="00C87207" w14:paraId="1C3C1F50" w14:textId="77777777" w:rsidTr="00FE3BFB">
        <w:trPr>
          <w:trHeight w:val="567"/>
          <w:jc w:val="center"/>
        </w:trPr>
        <w:tc>
          <w:tcPr>
            <w:tcW w:w="1970" w:type="dxa"/>
            <w:vMerge/>
            <w:vAlign w:val="center"/>
          </w:tcPr>
          <w:p w14:paraId="454C0234" w14:textId="77777777" w:rsidR="00C87207" w:rsidRDefault="00C87207" w:rsidP="00FE3BFB">
            <w:pPr>
              <w:autoSpaceDE w:val="0"/>
              <w:autoSpaceDN w:val="0"/>
              <w:adjustRightInd w:val="0"/>
              <w:spacing w:line="320" w:lineRule="exact"/>
              <w:rPr>
                <w:rFonts w:cstheme="minorHAnsi"/>
                <w:szCs w:val="21"/>
              </w:rPr>
            </w:pPr>
          </w:p>
        </w:tc>
        <w:tc>
          <w:tcPr>
            <w:tcW w:w="1559" w:type="dxa"/>
            <w:vMerge/>
            <w:vAlign w:val="center"/>
          </w:tcPr>
          <w:p w14:paraId="0FFD590A" w14:textId="77777777" w:rsidR="00C87207" w:rsidRDefault="00C87207" w:rsidP="00FE3BFB">
            <w:pPr>
              <w:autoSpaceDE w:val="0"/>
              <w:autoSpaceDN w:val="0"/>
              <w:adjustRightInd w:val="0"/>
              <w:spacing w:line="320" w:lineRule="exact"/>
              <w:rPr>
                <w:rFonts w:cstheme="minorHAnsi"/>
                <w:szCs w:val="21"/>
              </w:rPr>
            </w:pPr>
          </w:p>
        </w:tc>
        <w:tc>
          <w:tcPr>
            <w:tcW w:w="1159" w:type="dxa"/>
            <w:vAlign w:val="center"/>
          </w:tcPr>
          <w:p w14:paraId="054D8770" w14:textId="77777777" w:rsidR="00C87207" w:rsidRDefault="00C87207" w:rsidP="00FE3BFB">
            <w:pPr>
              <w:autoSpaceDE w:val="0"/>
              <w:autoSpaceDN w:val="0"/>
              <w:adjustRightInd w:val="0"/>
              <w:spacing w:line="320" w:lineRule="exact"/>
              <w:rPr>
                <w:rFonts w:cstheme="minorHAnsi"/>
                <w:szCs w:val="21"/>
              </w:rPr>
            </w:pPr>
            <w:r>
              <w:rPr>
                <w:rFonts w:cstheme="minorHAnsi"/>
                <w:szCs w:val="21"/>
              </w:rPr>
              <w:t>残疾人</w:t>
            </w:r>
          </w:p>
        </w:tc>
        <w:tc>
          <w:tcPr>
            <w:tcW w:w="1701" w:type="dxa"/>
            <w:vAlign w:val="center"/>
          </w:tcPr>
          <w:p w14:paraId="0A518D03" w14:textId="77777777" w:rsidR="00C87207" w:rsidRDefault="00C87207" w:rsidP="00FE3BFB">
            <w:pPr>
              <w:autoSpaceDE w:val="0"/>
              <w:autoSpaceDN w:val="0"/>
              <w:adjustRightInd w:val="0"/>
              <w:spacing w:line="320" w:lineRule="exact"/>
              <w:rPr>
                <w:rFonts w:cstheme="minorHAnsi"/>
                <w:szCs w:val="21"/>
              </w:rPr>
            </w:pPr>
            <w:r>
              <w:rPr>
                <w:rFonts w:cstheme="minorHAnsi" w:hint="eastAsia"/>
                <w:szCs w:val="21"/>
              </w:rPr>
              <w:t xml:space="preserve">　　（人）</w:t>
            </w:r>
          </w:p>
        </w:tc>
        <w:tc>
          <w:tcPr>
            <w:tcW w:w="1275" w:type="dxa"/>
            <w:vAlign w:val="center"/>
          </w:tcPr>
          <w:p w14:paraId="759B5DD7" w14:textId="77777777" w:rsidR="00C87207" w:rsidRDefault="00C87207" w:rsidP="00FE3BFB">
            <w:pPr>
              <w:autoSpaceDE w:val="0"/>
              <w:autoSpaceDN w:val="0"/>
              <w:adjustRightInd w:val="0"/>
              <w:spacing w:line="320" w:lineRule="exact"/>
              <w:rPr>
                <w:rFonts w:cstheme="minorHAnsi"/>
                <w:szCs w:val="21"/>
              </w:rPr>
            </w:pPr>
            <w:r>
              <w:rPr>
                <w:rFonts w:cstheme="minorHAnsi"/>
                <w:szCs w:val="21"/>
              </w:rPr>
              <w:t>少数民族</w:t>
            </w:r>
          </w:p>
        </w:tc>
        <w:tc>
          <w:tcPr>
            <w:tcW w:w="1516" w:type="dxa"/>
            <w:vAlign w:val="center"/>
          </w:tcPr>
          <w:p w14:paraId="646BF252" w14:textId="77777777" w:rsidR="00C87207" w:rsidRDefault="00C87207" w:rsidP="00FE3BFB">
            <w:pPr>
              <w:autoSpaceDE w:val="0"/>
              <w:autoSpaceDN w:val="0"/>
              <w:adjustRightInd w:val="0"/>
              <w:spacing w:line="320" w:lineRule="exact"/>
              <w:rPr>
                <w:rFonts w:cstheme="minorHAnsi"/>
                <w:bCs/>
                <w:szCs w:val="21"/>
              </w:rPr>
            </w:pPr>
            <w:r>
              <w:rPr>
                <w:rFonts w:cstheme="minorHAnsi" w:hint="eastAsia"/>
                <w:szCs w:val="21"/>
              </w:rPr>
              <w:t xml:space="preserve">　　（人）</w:t>
            </w:r>
          </w:p>
        </w:tc>
      </w:tr>
      <w:tr w:rsidR="00C87207" w14:paraId="5013BB7B" w14:textId="77777777" w:rsidTr="00FE3BFB">
        <w:trPr>
          <w:trHeight w:val="567"/>
          <w:jc w:val="center"/>
        </w:trPr>
        <w:tc>
          <w:tcPr>
            <w:tcW w:w="9180" w:type="dxa"/>
            <w:gridSpan w:val="6"/>
            <w:shd w:val="clear" w:color="auto" w:fill="F2F2F2" w:themeFill="background1" w:themeFillShade="F2"/>
            <w:vAlign w:val="center"/>
          </w:tcPr>
          <w:p w14:paraId="498A0CA4" w14:textId="77777777" w:rsidR="00C87207" w:rsidRDefault="00C87207" w:rsidP="00FE3BFB">
            <w:pPr>
              <w:autoSpaceDE w:val="0"/>
              <w:autoSpaceDN w:val="0"/>
              <w:adjustRightInd w:val="0"/>
              <w:spacing w:line="320" w:lineRule="exact"/>
              <w:jc w:val="center"/>
              <w:rPr>
                <w:rFonts w:cstheme="minorHAnsi"/>
                <w:b/>
                <w:szCs w:val="21"/>
              </w:rPr>
            </w:pPr>
            <w:r>
              <w:rPr>
                <w:rFonts w:cstheme="minorHAnsi"/>
                <w:b/>
                <w:szCs w:val="21"/>
              </w:rPr>
              <w:t>存在直接控股、管理关系的相关供应商</w:t>
            </w:r>
          </w:p>
        </w:tc>
      </w:tr>
      <w:tr w:rsidR="00C87207" w14:paraId="7DAA7CF9" w14:textId="77777777" w:rsidTr="00FE3BFB">
        <w:trPr>
          <w:trHeight w:val="567"/>
          <w:jc w:val="center"/>
        </w:trPr>
        <w:tc>
          <w:tcPr>
            <w:tcW w:w="1970" w:type="dxa"/>
            <w:vAlign w:val="center"/>
          </w:tcPr>
          <w:p w14:paraId="200C379A" w14:textId="77777777" w:rsidR="00C87207" w:rsidRDefault="00C87207" w:rsidP="00FE3BFB">
            <w:pPr>
              <w:autoSpaceDE w:val="0"/>
              <w:autoSpaceDN w:val="0"/>
              <w:adjustRightInd w:val="0"/>
              <w:spacing w:line="320" w:lineRule="exact"/>
              <w:jc w:val="center"/>
              <w:rPr>
                <w:rFonts w:cstheme="minorHAnsi"/>
                <w:szCs w:val="21"/>
              </w:rPr>
            </w:pPr>
            <w:r>
              <w:rPr>
                <w:rFonts w:cstheme="minorHAnsi"/>
                <w:bCs/>
                <w:szCs w:val="21"/>
              </w:rPr>
              <w:t>关系</w:t>
            </w:r>
          </w:p>
        </w:tc>
        <w:tc>
          <w:tcPr>
            <w:tcW w:w="7210" w:type="dxa"/>
            <w:gridSpan w:val="5"/>
            <w:vAlign w:val="center"/>
          </w:tcPr>
          <w:p w14:paraId="0FBDC13A" w14:textId="77777777" w:rsidR="00C87207" w:rsidRDefault="00C87207" w:rsidP="00FE3BFB">
            <w:pPr>
              <w:autoSpaceDE w:val="0"/>
              <w:autoSpaceDN w:val="0"/>
              <w:adjustRightInd w:val="0"/>
              <w:spacing w:line="320" w:lineRule="exact"/>
              <w:jc w:val="center"/>
              <w:rPr>
                <w:rFonts w:cstheme="minorHAnsi"/>
                <w:bCs/>
                <w:szCs w:val="21"/>
              </w:rPr>
            </w:pPr>
            <w:r>
              <w:rPr>
                <w:rFonts w:cstheme="minorHAnsi"/>
                <w:bCs/>
                <w:szCs w:val="21"/>
              </w:rPr>
              <w:t>供应商名称</w:t>
            </w:r>
          </w:p>
        </w:tc>
      </w:tr>
      <w:tr w:rsidR="00C87207" w14:paraId="0CEEE6D7" w14:textId="77777777" w:rsidTr="00FE3BFB">
        <w:trPr>
          <w:trHeight w:val="567"/>
          <w:jc w:val="center"/>
        </w:trPr>
        <w:tc>
          <w:tcPr>
            <w:tcW w:w="1970" w:type="dxa"/>
            <w:vAlign w:val="center"/>
          </w:tcPr>
          <w:p w14:paraId="1089516C" w14:textId="77777777" w:rsidR="00C87207" w:rsidRDefault="00C87207" w:rsidP="00FE3BFB">
            <w:pPr>
              <w:autoSpaceDE w:val="0"/>
              <w:autoSpaceDN w:val="0"/>
              <w:adjustRightInd w:val="0"/>
              <w:spacing w:line="320" w:lineRule="exact"/>
              <w:rPr>
                <w:rFonts w:cstheme="minorHAnsi"/>
                <w:szCs w:val="21"/>
              </w:rPr>
            </w:pPr>
          </w:p>
        </w:tc>
        <w:tc>
          <w:tcPr>
            <w:tcW w:w="7210" w:type="dxa"/>
            <w:gridSpan w:val="5"/>
            <w:vAlign w:val="center"/>
          </w:tcPr>
          <w:p w14:paraId="7F056489" w14:textId="77777777" w:rsidR="00C87207" w:rsidRDefault="00C87207" w:rsidP="00FE3BFB">
            <w:pPr>
              <w:autoSpaceDE w:val="0"/>
              <w:autoSpaceDN w:val="0"/>
              <w:adjustRightInd w:val="0"/>
              <w:spacing w:line="320" w:lineRule="exact"/>
              <w:rPr>
                <w:rFonts w:cstheme="minorHAnsi"/>
                <w:bCs/>
                <w:szCs w:val="21"/>
              </w:rPr>
            </w:pPr>
          </w:p>
        </w:tc>
      </w:tr>
      <w:tr w:rsidR="00C87207" w14:paraId="0B267CDE" w14:textId="77777777" w:rsidTr="00FE3BFB">
        <w:trPr>
          <w:trHeight w:val="567"/>
          <w:jc w:val="center"/>
        </w:trPr>
        <w:tc>
          <w:tcPr>
            <w:tcW w:w="1970" w:type="dxa"/>
            <w:vAlign w:val="center"/>
          </w:tcPr>
          <w:p w14:paraId="441A7E60" w14:textId="77777777" w:rsidR="00C87207" w:rsidRDefault="00C87207" w:rsidP="00FE3BFB">
            <w:pPr>
              <w:autoSpaceDE w:val="0"/>
              <w:autoSpaceDN w:val="0"/>
              <w:adjustRightInd w:val="0"/>
              <w:spacing w:line="320" w:lineRule="exact"/>
              <w:rPr>
                <w:rFonts w:cstheme="minorHAnsi"/>
                <w:szCs w:val="21"/>
              </w:rPr>
            </w:pPr>
          </w:p>
        </w:tc>
        <w:tc>
          <w:tcPr>
            <w:tcW w:w="7210" w:type="dxa"/>
            <w:gridSpan w:val="5"/>
            <w:vAlign w:val="center"/>
          </w:tcPr>
          <w:p w14:paraId="476F1286" w14:textId="77777777" w:rsidR="00C87207" w:rsidRDefault="00C87207" w:rsidP="00FE3BFB">
            <w:pPr>
              <w:autoSpaceDE w:val="0"/>
              <w:autoSpaceDN w:val="0"/>
              <w:adjustRightInd w:val="0"/>
              <w:spacing w:line="320" w:lineRule="exact"/>
              <w:rPr>
                <w:rFonts w:cstheme="minorHAnsi"/>
                <w:bCs/>
                <w:szCs w:val="21"/>
              </w:rPr>
            </w:pPr>
          </w:p>
        </w:tc>
      </w:tr>
      <w:tr w:rsidR="00C87207" w14:paraId="07121C87" w14:textId="77777777" w:rsidTr="00FE3BFB">
        <w:trPr>
          <w:trHeight w:val="567"/>
          <w:jc w:val="center"/>
        </w:trPr>
        <w:tc>
          <w:tcPr>
            <w:tcW w:w="1970" w:type="dxa"/>
            <w:vAlign w:val="center"/>
          </w:tcPr>
          <w:p w14:paraId="5E91107C" w14:textId="77777777" w:rsidR="00C87207" w:rsidRDefault="00C87207" w:rsidP="00FE3BFB">
            <w:pPr>
              <w:autoSpaceDE w:val="0"/>
              <w:autoSpaceDN w:val="0"/>
              <w:adjustRightInd w:val="0"/>
              <w:spacing w:line="320" w:lineRule="exact"/>
              <w:ind w:firstLineChars="300" w:firstLine="630"/>
              <w:rPr>
                <w:rFonts w:cstheme="minorHAnsi"/>
                <w:szCs w:val="21"/>
              </w:rPr>
            </w:pPr>
            <w:r>
              <w:rPr>
                <w:rFonts w:cstheme="minorHAnsi"/>
                <w:szCs w:val="21"/>
              </w:rPr>
              <w:t>说明</w:t>
            </w:r>
          </w:p>
        </w:tc>
        <w:tc>
          <w:tcPr>
            <w:tcW w:w="7210" w:type="dxa"/>
            <w:gridSpan w:val="5"/>
            <w:vAlign w:val="center"/>
          </w:tcPr>
          <w:p w14:paraId="7E325BF4" w14:textId="77777777" w:rsidR="00C87207" w:rsidRDefault="00C87207" w:rsidP="00FE3BFB">
            <w:pPr>
              <w:spacing w:line="320" w:lineRule="exact"/>
              <w:ind w:left="284" w:hanging="284"/>
              <w:rPr>
                <w:rFonts w:asciiTheme="minorEastAsia" w:hAnsiTheme="minorEastAsia" w:cstheme="minorHAnsi"/>
                <w:color w:val="000000"/>
                <w:szCs w:val="21"/>
              </w:rPr>
            </w:pPr>
            <w:r>
              <w:rPr>
                <w:rFonts w:asciiTheme="minorEastAsia" w:hAnsiTheme="minorEastAsia" w:cstheme="minorHAnsi"/>
                <w:color w:val="000000"/>
                <w:szCs w:val="21"/>
              </w:rPr>
              <w:t>① 成立时间至提交首次响应文件截止时间不足一年的可不填写</w:t>
            </w:r>
            <w:r>
              <w:rPr>
                <w:rFonts w:asciiTheme="minorEastAsia" w:hAnsiTheme="minorEastAsia" w:cstheme="minorHAnsi" w:hint="eastAsia"/>
                <w:color w:val="000000"/>
                <w:szCs w:val="21"/>
              </w:rPr>
              <w:t>“上年度营业收入”；</w:t>
            </w:r>
          </w:p>
          <w:p w14:paraId="6CFEA9F5" w14:textId="77777777" w:rsidR="00C87207" w:rsidRDefault="00C87207" w:rsidP="00FE3BFB">
            <w:pPr>
              <w:spacing w:line="320" w:lineRule="exact"/>
              <w:ind w:left="284" w:hanging="284"/>
              <w:rPr>
                <w:rFonts w:asciiTheme="minorEastAsia" w:hAnsiTheme="minorEastAsia" w:cstheme="minorHAnsi"/>
                <w:color w:val="000000"/>
                <w:szCs w:val="21"/>
              </w:rPr>
            </w:pPr>
            <w:r>
              <w:rPr>
                <w:rFonts w:asciiTheme="minorEastAsia" w:hAnsiTheme="minorEastAsia" w:cstheme="minorHAnsi" w:hint="eastAsia"/>
                <w:color w:val="000000"/>
                <w:szCs w:val="21"/>
              </w:rPr>
              <w:t>② 采购文件</w:t>
            </w:r>
            <w:r>
              <w:rPr>
                <w:rFonts w:asciiTheme="minorEastAsia" w:hAnsiTheme="minorEastAsia" w:cstheme="minorHAnsi"/>
                <w:color w:val="000000"/>
                <w:szCs w:val="21"/>
              </w:rPr>
              <w:t>接受联合体的，联合体各方均应提供；</w:t>
            </w:r>
          </w:p>
          <w:p w14:paraId="00CB01D6" w14:textId="77777777" w:rsidR="00C87207" w:rsidRDefault="00C87207" w:rsidP="00FE3BFB">
            <w:pPr>
              <w:spacing w:line="320" w:lineRule="exact"/>
              <w:ind w:left="284" w:hanging="284"/>
              <w:rPr>
                <w:rFonts w:cstheme="minorHAnsi"/>
                <w:szCs w:val="21"/>
              </w:rPr>
            </w:pPr>
            <w:r>
              <w:rPr>
                <w:rFonts w:asciiTheme="minorEastAsia" w:hAnsiTheme="minorEastAsia" w:cstheme="minorHAnsi"/>
                <w:color w:val="000000"/>
                <w:szCs w:val="21"/>
              </w:rPr>
              <w:t>③ 表格空间不足时，请自行扩展。</w:t>
            </w:r>
          </w:p>
        </w:tc>
      </w:tr>
    </w:tbl>
    <w:p w14:paraId="5CDD19D8" w14:textId="77777777" w:rsidR="00C87207" w:rsidRDefault="00C87207" w:rsidP="00C87207">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29355EA8" w14:textId="77777777" w:rsidR="00C87207" w:rsidRDefault="00C87207" w:rsidP="00C87207">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）供应商参加政府采购活动承诺书</w:t>
      </w:r>
    </w:p>
    <w:p w14:paraId="7F7D1377" w14:textId="77777777" w:rsidR="00C87207" w:rsidRDefault="00C87207" w:rsidP="00C87207">
      <w:pPr>
        <w:pStyle w:val="af6"/>
        <w:ind w:firstLine="480"/>
        <w:rPr>
          <w:i/>
          <w:color w:val="7030A0"/>
        </w:rPr>
      </w:pPr>
      <w:r>
        <w:rPr>
          <w:i/>
          <w:color w:val="7030A0"/>
        </w:rPr>
        <w:t>未签署下列承诺书的，将被视为无效响应，其责任由供应商自行承担。</w:t>
      </w:r>
    </w:p>
    <w:p w14:paraId="7C60C486" w14:textId="77777777" w:rsidR="00C87207" w:rsidRDefault="00C87207" w:rsidP="00C87207">
      <w:pPr>
        <w:rPr>
          <w:rFonts w:ascii="黑体" w:hAnsi="黑体" w:cstheme="minorHAnsi"/>
          <w:b/>
          <w:sz w:val="24"/>
          <w:szCs w:val="24"/>
        </w:rPr>
      </w:pPr>
      <w:r>
        <w:rPr>
          <w:rFonts w:ascii="黑体" w:hAnsi="黑体" w:cstheme="minorHAnsi"/>
          <w:b/>
          <w:sz w:val="24"/>
          <w:szCs w:val="24"/>
        </w:rPr>
        <w:t>1</w:t>
      </w:r>
      <w:r>
        <w:rPr>
          <w:rFonts w:ascii="黑体" w:hAnsi="黑体" w:cstheme="minorHAnsi" w:hint="eastAsia"/>
          <w:b/>
          <w:sz w:val="24"/>
          <w:szCs w:val="24"/>
        </w:rPr>
        <w:t>．</w:t>
      </w:r>
      <w:r>
        <w:rPr>
          <w:rFonts w:ascii="黑体" w:hAnsi="黑体" w:cstheme="minorHAnsi"/>
          <w:b/>
          <w:sz w:val="24"/>
          <w:szCs w:val="24"/>
        </w:rPr>
        <w:t>质量安全责任承诺书</w:t>
      </w:r>
    </w:p>
    <w:p w14:paraId="2760321B"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为保证本采购项目顺利进行，作为参与本次采购活动的供应商，现郑重承诺：</w:t>
      </w:r>
    </w:p>
    <w:p w14:paraId="306EFF2A"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1</w:t>
      </w:r>
      <w:r>
        <w:rPr>
          <w:rFonts w:ascii="Calibri" w:eastAsia="宋体" w:hAnsi="Calibri" w:cstheme="minorHAnsi"/>
          <w:color w:val="000000"/>
          <w:kern w:val="24"/>
          <w:sz w:val="24"/>
          <w:szCs w:val="24"/>
        </w:rPr>
        <w:t>）我方所投产品的生产（包括设计、制造、安装、改造、维修等）、投入使用的材料等均完全符合国家现行质量、安全、环保标准和要求。</w:t>
      </w:r>
    </w:p>
    <w:p w14:paraId="2D3FC16E"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2</w:t>
      </w:r>
      <w:r>
        <w:rPr>
          <w:rFonts w:ascii="Calibri" w:eastAsia="宋体" w:hAnsi="Calibri" w:cstheme="minorHAnsi"/>
          <w:color w:val="000000"/>
          <w:kern w:val="24"/>
          <w:sz w:val="24"/>
          <w:szCs w:val="24"/>
        </w:rPr>
        <w:t>）我方将严格按照国家现行相关储存、运输、安装调试技术标准及规范、服务标准及规范、施工标准及规范，在规定的时限内，保质、保量完成项目全部内容，并向采购人交付合格产品。</w:t>
      </w:r>
    </w:p>
    <w:p w14:paraId="01EC6445"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3</w:t>
      </w:r>
      <w:r>
        <w:rPr>
          <w:rFonts w:ascii="Calibri" w:eastAsia="宋体" w:hAnsi="Calibri" w:cstheme="minorHAnsi"/>
          <w:color w:val="000000"/>
          <w:kern w:val="24"/>
          <w:sz w:val="24"/>
          <w:szCs w:val="24"/>
        </w:rPr>
        <w:t>）对于因产品生产质量以及储存、运输、安装调试、服务、施工等过程中产生的任何安全事故，我方承担全部责任。</w:t>
      </w:r>
    </w:p>
    <w:p w14:paraId="64CF4D3B"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4</w:t>
      </w:r>
      <w:r>
        <w:rPr>
          <w:rFonts w:ascii="Calibri" w:eastAsia="宋体" w:hAnsi="Calibri" w:cstheme="minorHAnsi"/>
          <w:color w:val="000000"/>
          <w:kern w:val="24"/>
          <w:sz w:val="24"/>
          <w:szCs w:val="24"/>
        </w:rPr>
        <w:t>）我方提供的货物、工程、服务等符合现行的国家、行业、地区、企业标准及要求，标准不一致的，以更为严格的为准，我方对提供的货物、工程、服务等的质量、安全、环保等承担全部责任。</w:t>
      </w:r>
    </w:p>
    <w:p w14:paraId="7FD2CA0A"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hint="eastAsia"/>
          <w:color w:val="000000"/>
          <w:kern w:val="24"/>
          <w:sz w:val="24"/>
          <w:szCs w:val="24"/>
        </w:rPr>
        <w:t>（</w:t>
      </w:r>
      <w:r>
        <w:rPr>
          <w:rFonts w:ascii="Calibri" w:eastAsia="宋体" w:hAnsi="Calibri" w:cstheme="minorHAnsi" w:hint="eastAsia"/>
          <w:color w:val="000000"/>
          <w:kern w:val="24"/>
          <w:sz w:val="24"/>
          <w:szCs w:val="24"/>
        </w:rPr>
        <w:t>5</w:t>
      </w:r>
      <w:r>
        <w:rPr>
          <w:rFonts w:ascii="Calibri" w:eastAsia="宋体" w:hAnsi="Calibri" w:cstheme="minorHAnsi" w:hint="eastAsia"/>
          <w:color w:val="000000"/>
          <w:kern w:val="24"/>
          <w:sz w:val="24"/>
          <w:szCs w:val="24"/>
        </w:rPr>
        <w:t>）若我方所投</w:t>
      </w:r>
      <w:r>
        <w:rPr>
          <w:rFonts w:ascii="Calibri" w:eastAsia="宋体" w:hAnsi="Calibri" w:cstheme="minorHAnsi"/>
          <w:color w:val="000000"/>
          <w:kern w:val="24"/>
          <w:sz w:val="24"/>
          <w:szCs w:val="24"/>
        </w:rPr>
        <w:t>产品</w:t>
      </w:r>
      <w:r>
        <w:rPr>
          <w:rFonts w:ascii="Calibri" w:eastAsia="宋体" w:hAnsi="Calibri" w:cstheme="minorHAnsi" w:hint="eastAsia"/>
          <w:color w:val="000000"/>
          <w:kern w:val="24"/>
          <w:sz w:val="24"/>
          <w:szCs w:val="24"/>
        </w:rPr>
        <w:t>或原材料</w:t>
      </w:r>
      <w:r>
        <w:rPr>
          <w:rFonts w:ascii="Calibri" w:eastAsia="宋体" w:hAnsi="Calibri" w:cstheme="minorHAnsi"/>
          <w:color w:val="000000"/>
          <w:kern w:val="24"/>
          <w:sz w:val="24"/>
          <w:szCs w:val="24"/>
        </w:rPr>
        <w:t>属于</w:t>
      </w:r>
      <w:r>
        <w:rPr>
          <w:rFonts w:ascii="Calibri" w:eastAsia="宋体" w:hAnsi="Calibri" w:cstheme="minorHAnsi" w:hint="eastAsia"/>
          <w:color w:val="000000"/>
          <w:kern w:val="24"/>
          <w:sz w:val="24"/>
          <w:szCs w:val="24"/>
        </w:rPr>
        <w:t>强制性产品认证目录内</w:t>
      </w:r>
      <w:r>
        <w:rPr>
          <w:rFonts w:ascii="Calibri" w:eastAsia="宋体" w:hAnsi="Calibri" w:cstheme="minorHAnsi"/>
          <w:color w:val="000000"/>
          <w:kern w:val="24"/>
          <w:sz w:val="24"/>
          <w:szCs w:val="24"/>
        </w:rPr>
        <w:t>品目</w:t>
      </w:r>
      <w:r>
        <w:rPr>
          <w:rFonts w:ascii="Calibri" w:eastAsia="宋体" w:hAnsi="Calibri" w:cstheme="minorHAnsi" w:hint="eastAsia"/>
          <w:color w:val="000000"/>
          <w:kern w:val="24"/>
          <w:sz w:val="24"/>
          <w:szCs w:val="24"/>
        </w:rPr>
        <w:t>，我方承诺该产品或</w:t>
      </w:r>
      <w:r>
        <w:rPr>
          <w:rFonts w:ascii="Calibri" w:eastAsia="宋体" w:hAnsi="Calibri" w:cstheme="minorHAnsi"/>
          <w:color w:val="000000"/>
          <w:kern w:val="24"/>
          <w:sz w:val="24"/>
          <w:szCs w:val="24"/>
        </w:rPr>
        <w:t>原材料</w:t>
      </w:r>
      <w:r>
        <w:rPr>
          <w:rFonts w:ascii="Calibri" w:eastAsia="宋体" w:hAnsi="Calibri" w:cstheme="minorHAnsi" w:hint="eastAsia"/>
          <w:color w:val="000000"/>
          <w:kern w:val="24"/>
          <w:sz w:val="24"/>
          <w:szCs w:val="24"/>
        </w:rPr>
        <w:t>满足国家强制性产品认证要求，具备“中国国家强制性产品认证证书”。</w:t>
      </w:r>
    </w:p>
    <w:p w14:paraId="549DF145" w14:textId="77777777" w:rsidR="00C87207" w:rsidRDefault="00C87207" w:rsidP="00C87207">
      <w:pPr>
        <w:ind w:firstLineChars="200" w:firstLine="480"/>
        <w:rPr>
          <w:rFonts w:ascii="Calibri" w:eastAsia="宋体" w:hAnsi="Calibri" w:cstheme="minorHAnsi"/>
          <w:color w:val="000000"/>
          <w:kern w:val="24"/>
          <w:sz w:val="24"/>
          <w:szCs w:val="24"/>
        </w:rPr>
      </w:pPr>
    </w:p>
    <w:p w14:paraId="4A3DC5D9"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供应商：（</w:t>
      </w:r>
      <w:r>
        <w:rPr>
          <w:rFonts w:ascii="Calibri" w:eastAsia="宋体" w:hAnsi="Calibri" w:cstheme="minorHAnsi"/>
          <w:i/>
          <w:color w:val="7030A0"/>
          <w:kern w:val="24"/>
          <w:sz w:val="24"/>
          <w:szCs w:val="24"/>
        </w:rPr>
        <w:t>供应商全称并加盖公章</w:t>
      </w:r>
      <w:r>
        <w:rPr>
          <w:rFonts w:ascii="Calibri" w:eastAsia="宋体" w:hAnsi="Calibri" w:cstheme="minorHAnsi"/>
          <w:color w:val="000000"/>
          <w:kern w:val="24"/>
          <w:sz w:val="24"/>
          <w:szCs w:val="24"/>
        </w:rPr>
        <w:t>）</w:t>
      </w:r>
    </w:p>
    <w:p w14:paraId="3EDBF13F"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日</w:t>
      </w:r>
      <w:r>
        <w:rPr>
          <w:rFonts w:ascii="Calibri" w:eastAsia="宋体" w:hAnsi="Calibri" w:cstheme="minorHAnsi" w:hint="eastAsia"/>
          <w:color w:val="000000"/>
          <w:kern w:val="24"/>
          <w:sz w:val="24"/>
          <w:szCs w:val="24"/>
        </w:rPr>
        <w:t xml:space="preserve">　</w:t>
      </w:r>
      <w:r>
        <w:rPr>
          <w:rFonts w:ascii="Calibri" w:eastAsia="宋体" w:hAnsi="Calibri" w:cstheme="minorHAnsi"/>
          <w:color w:val="000000"/>
          <w:kern w:val="24"/>
          <w:sz w:val="24"/>
          <w:szCs w:val="24"/>
        </w:rPr>
        <w:t>期：　　年　月　日</w:t>
      </w:r>
    </w:p>
    <w:p w14:paraId="16C2C871" w14:textId="77777777" w:rsidR="00C87207" w:rsidRDefault="00C87207" w:rsidP="00C87207">
      <w:pPr>
        <w:ind w:firstLineChars="200" w:firstLine="480"/>
        <w:rPr>
          <w:rFonts w:ascii="Calibri" w:eastAsia="宋体" w:hAnsi="Calibri" w:cstheme="minorHAnsi"/>
          <w:color w:val="000000"/>
          <w:kern w:val="24"/>
          <w:sz w:val="24"/>
          <w:szCs w:val="24"/>
        </w:rPr>
      </w:pPr>
    </w:p>
    <w:p w14:paraId="499066A0" w14:textId="77777777" w:rsidR="00C87207" w:rsidRDefault="00C87207" w:rsidP="00C87207">
      <w:pPr>
        <w:rPr>
          <w:rFonts w:ascii="黑体" w:hAnsi="黑体" w:cstheme="minorHAnsi"/>
          <w:b/>
          <w:sz w:val="24"/>
          <w:szCs w:val="24"/>
        </w:rPr>
      </w:pPr>
      <w:r>
        <w:rPr>
          <w:rFonts w:ascii="黑体" w:hAnsi="黑体" w:cstheme="minorHAnsi"/>
          <w:b/>
          <w:sz w:val="24"/>
          <w:szCs w:val="24"/>
        </w:rPr>
        <w:t>2</w:t>
      </w:r>
      <w:r>
        <w:rPr>
          <w:rFonts w:ascii="黑体" w:eastAsia="黑体" w:hAnsi="黑体" w:cs="黑体" w:hint="eastAsia"/>
          <w:b/>
          <w:sz w:val="24"/>
          <w:szCs w:val="24"/>
        </w:rPr>
        <w:t>．</w:t>
      </w:r>
      <w:r>
        <w:rPr>
          <w:rFonts w:ascii="黑体" w:hAnsi="黑体" w:cstheme="minorHAnsi"/>
          <w:b/>
          <w:sz w:val="24"/>
          <w:szCs w:val="24"/>
        </w:rPr>
        <w:t>参加政府采购活动行为自律承诺书</w:t>
      </w:r>
    </w:p>
    <w:p w14:paraId="43BDDE38"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作为参加本次政府采购项目的供应商，我方郑重承诺在参与政府采购活动中遵纪守法、公平竞争、诚实守信，如有违反愿承担一切责任及后果：</w:t>
      </w:r>
    </w:p>
    <w:p w14:paraId="6602D8DE"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1</w:t>
      </w:r>
      <w:r>
        <w:rPr>
          <w:rFonts w:ascii="Calibri" w:eastAsia="宋体" w:hAnsi="Calibri" w:cstheme="minorHAnsi"/>
          <w:color w:val="000000"/>
          <w:kern w:val="24"/>
          <w:sz w:val="24"/>
          <w:szCs w:val="24"/>
        </w:rPr>
        <w:t>）不与采购人、采购代理机构、政府采购评审专家恶意串通，不向其行贿或提供其他不正当利益；</w:t>
      </w:r>
    </w:p>
    <w:p w14:paraId="1646A447"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2</w:t>
      </w:r>
      <w:r>
        <w:rPr>
          <w:rFonts w:ascii="Calibri" w:eastAsia="宋体" w:hAnsi="Calibri" w:cstheme="minorHAnsi"/>
          <w:color w:val="000000"/>
          <w:kern w:val="24"/>
          <w:sz w:val="24"/>
          <w:szCs w:val="24"/>
        </w:rPr>
        <w:t>）</w:t>
      </w:r>
      <w:proofErr w:type="gramStart"/>
      <w:r>
        <w:rPr>
          <w:rFonts w:ascii="Calibri" w:eastAsia="宋体" w:hAnsi="Calibri" w:cstheme="minorHAnsi"/>
          <w:color w:val="000000"/>
          <w:kern w:val="24"/>
          <w:sz w:val="24"/>
          <w:szCs w:val="24"/>
        </w:rPr>
        <w:t>不</w:t>
      </w:r>
      <w:proofErr w:type="gramEnd"/>
      <w:r>
        <w:rPr>
          <w:rFonts w:ascii="Calibri" w:eastAsia="宋体" w:hAnsi="Calibri" w:cstheme="minorHAnsi"/>
          <w:color w:val="000000"/>
          <w:kern w:val="24"/>
          <w:sz w:val="24"/>
          <w:szCs w:val="24"/>
        </w:rPr>
        <w:t>与其</w:t>
      </w:r>
      <w:proofErr w:type="gramStart"/>
      <w:r>
        <w:rPr>
          <w:rFonts w:ascii="Calibri" w:eastAsia="宋体" w:hAnsi="Calibri" w:cstheme="minorHAnsi"/>
          <w:color w:val="000000"/>
          <w:kern w:val="24"/>
          <w:sz w:val="24"/>
          <w:szCs w:val="24"/>
        </w:rPr>
        <w:t>他供应</w:t>
      </w:r>
      <w:proofErr w:type="gramEnd"/>
      <w:r>
        <w:rPr>
          <w:rFonts w:ascii="Calibri" w:eastAsia="宋体" w:hAnsi="Calibri" w:cstheme="minorHAnsi"/>
          <w:color w:val="000000"/>
          <w:kern w:val="24"/>
          <w:sz w:val="24"/>
          <w:szCs w:val="24"/>
        </w:rPr>
        <w:t>商恶意串通，采取</w:t>
      </w:r>
      <w:r>
        <w:rPr>
          <w:rFonts w:ascii="Calibri" w:eastAsia="宋体" w:hAnsi="Calibri" w:cstheme="minorHAnsi"/>
          <w:color w:val="000000"/>
          <w:kern w:val="24"/>
          <w:sz w:val="24"/>
          <w:szCs w:val="24"/>
        </w:rPr>
        <w:t>“</w:t>
      </w:r>
      <w:r>
        <w:rPr>
          <w:rFonts w:ascii="Calibri" w:eastAsia="宋体" w:hAnsi="Calibri" w:cstheme="minorHAnsi"/>
          <w:color w:val="000000"/>
          <w:kern w:val="24"/>
          <w:sz w:val="24"/>
          <w:szCs w:val="24"/>
        </w:rPr>
        <w:t>围标、串标、陪标</w:t>
      </w:r>
      <w:r>
        <w:rPr>
          <w:rFonts w:ascii="Calibri" w:eastAsia="宋体" w:hAnsi="Calibri" w:cstheme="minorHAnsi"/>
          <w:color w:val="000000"/>
          <w:kern w:val="24"/>
          <w:sz w:val="24"/>
          <w:szCs w:val="24"/>
        </w:rPr>
        <w:t>”</w:t>
      </w:r>
      <w:r>
        <w:rPr>
          <w:rFonts w:ascii="Calibri" w:eastAsia="宋体" w:hAnsi="Calibri" w:cstheme="minorHAnsi"/>
          <w:color w:val="000000"/>
          <w:kern w:val="24"/>
          <w:sz w:val="24"/>
          <w:szCs w:val="24"/>
        </w:rPr>
        <w:t>等商业欺诈手段谋取中</w:t>
      </w:r>
      <w:r>
        <w:rPr>
          <w:rFonts w:ascii="Calibri" w:eastAsia="宋体" w:hAnsi="Calibri" w:cstheme="minorHAnsi"/>
          <w:color w:val="000000"/>
          <w:w w:val="1"/>
          <w:kern w:val="24"/>
          <w:sz w:val="24"/>
          <w:szCs w:val="24"/>
        </w:rPr>
        <w:t xml:space="preserve"> </w:t>
      </w:r>
      <w:r>
        <w:rPr>
          <w:rFonts w:ascii="Calibri" w:eastAsia="宋体" w:hAnsi="Calibri" w:cstheme="minorHAnsi"/>
          <w:color w:val="000000"/>
          <w:kern w:val="24"/>
          <w:sz w:val="24"/>
          <w:szCs w:val="24"/>
        </w:rPr>
        <w:t>标、成</w:t>
      </w:r>
      <w:r>
        <w:rPr>
          <w:rFonts w:ascii="Calibri" w:eastAsia="宋体" w:hAnsi="Calibri" w:cstheme="minorHAnsi"/>
          <w:color w:val="000000"/>
          <w:w w:val="1"/>
          <w:kern w:val="24"/>
          <w:sz w:val="24"/>
          <w:szCs w:val="24"/>
        </w:rPr>
        <w:t xml:space="preserve"> </w:t>
      </w:r>
      <w:r>
        <w:rPr>
          <w:rFonts w:ascii="Calibri" w:eastAsia="宋体" w:hAnsi="Calibri" w:cstheme="minorHAnsi"/>
          <w:color w:val="000000"/>
          <w:kern w:val="24"/>
          <w:sz w:val="24"/>
          <w:szCs w:val="24"/>
        </w:rPr>
        <w:t>交；</w:t>
      </w:r>
    </w:p>
    <w:p w14:paraId="2F18F34A"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3</w:t>
      </w:r>
      <w:r>
        <w:rPr>
          <w:rFonts w:ascii="Calibri" w:eastAsia="宋体" w:hAnsi="Calibri" w:cstheme="minorHAnsi"/>
          <w:color w:val="000000"/>
          <w:kern w:val="24"/>
          <w:sz w:val="24"/>
          <w:szCs w:val="24"/>
        </w:rPr>
        <w:t>）不提供虚假或无效证明文件（包括但不限于资格证明文件、合同及验收文件、检验检测报告、从业人员资格证书、机构或所投产品的各类认证证书等）或虚假材料谋取中</w:t>
      </w:r>
      <w:r>
        <w:rPr>
          <w:rFonts w:ascii="Calibri" w:eastAsia="宋体" w:hAnsi="Calibri" w:cstheme="minorHAnsi"/>
          <w:color w:val="000000"/>
          <w:w w:val="1"/>
          <w:kern w:val="24"/>
          <w:sz w:val="24"/>
          <w:szCs w:val="24"/>
        </w:rPr>
        <w:t xml:space="preserve"> </w:t>
      </w:r>
      <w:r>
        <w:rPr>
          <w:rFonts w:ascii="Calibri" w:eastAsia="宋体" w:hAnsi="Calibri" w:cstheme="minorHAnsi"/>
          <w:color w:val="000000"/>
          <w:kern w:val="24"/>
          <w:sz w:val="24"/>
          <w:szCs w:val="24"/>
        </w:rPr>
        <w:t>标、成</w:t>
      </w:r>
      <w:r>
        <w:rPr>
          <w:rFonts w:ascii="Calibri" w:eastAsia="宋体" w:hAnsi="Calibri" w:cstheme="minorHAnsi"/>
          <w:color w:val="000000"/>
          <w:w w:val="1"/>
          <w:kern w:val="24"/>
          <w:sz w:val="24"/>
          <w:szCs w:val="24"/>
        </w:rPr>
        <w:t xml:space="preserve"> </w:t>
      </w:r>
      <w:r>
        <w:rPr>
          <w:rFonts w:ascii="Calibri" w:eastAsia="宋体" w:hAnsi="Calibri" w:cstheme="minorHAnsi"/>
          <w:color w:val="000000"/>
          <w:kern w:val="24"/>
          <w:sz w:val="24"/>
          <w:szCs w:val="24"/>
        </w:rPr>
        <w:t>交；</w:t>
      </w:r>
    </w:p>
    <w:p w14:paraId="6B3A19E6"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4</w:t>
      </w:r>
      <w:r>
        <w:rPr>
          <w:rFonts w:ascii="Calibri" w:eastAsia="宋体" w:hAnsi="Calibri" w:cstheme="minorHAnsi"/>
          <w:color w:val="000000"/>
          <w:kern w:val="24"/>
          <w:sz w:val="24"/>
          <w:szCs w:val="24"/>
        </w:rPr>
        <w:t>）不采取不正当手段诋毁、排挤其他供应商；</w:t>
      </w:r>
    </w:p>
    <w:p w14:paraId="2F00795A"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5</w:t>
      </w:r>
      <w:r>
        <w:rPr>
          <w:rFonts w:ascii="Calibri" w:eastAsia="宋体" w:hAnsi="Calibri" w:cstheme="minorHAnsi"/>
          <w:color w:val="000000"/>
          <w:kern w:val="24"/>
          <w:sz w:val="24"/>
          <w:szCs w:val="24"/>
        </w:rPr>
        <w:t>）不以不正当理由拒不与采购人签订政府采购合同，或逾期签订政府采购合同，或不按照采购文件确定的事项签订政府采购合同；</w:t>
      </w:r>
    </w:p>
    <w:p w14:paraId="403C41A5"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6</w:t>
      </w:r>
      <w:r>
        <w:rPr>
          <w:rFonts w:ascii="Calibri" w:eastAsia="宋体" w:hAnsi="Calibri" w:cstheme="minorHAnsi"/>
          <w:color w:val="000000"/>
          <w:kern w:val="24"/>
          <w:sz w:val="24"/>
          <w:szCs w:val="24"/>
        </w:rPr>
        <w:t>）不以不正当理由拒绝履行合同义务，不会擅自变更、中止或者终止政府采购合同或将政府采购合同转包；</w:t>
      </w:r>
    </w:p>
    <w:p w14:paraId="62AF2983"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7</w:t>
      </w:r>
      <w:r>
        <w:rPr>
          <w:rFonts w:ascii="Calibri" w:eastAsia="宋体" w:hAnsi="Calibri" w:cstheme="minorHAnsi"/>
          <w:color w:val="000000"/>
          <w:kern w:val="24"/>
          <w:sz w:val="24"/>
          <w:szCs w:val="24"/>
        </w:rPr>
        <w:t>）不在提供商品、服务或工程施工过程中提供假冒伪劣产品，损害采购人的合法</w:t>
      </w:r>
      <w:r>
        <w:rPr>
          <w:rFonts w:ascii="Calibri" w:eastAsia="宋体" w:hAnsi="Calibri" w:cstheme="minorHAnsi"/>
          <w:color w:val="000000"/>
          <w:kern w:val="24"/>
          <w:sz w:val="24"/>
          <w:szCs w:val="24"/>
        </w:rPr>
        <w:lastRenderedPageBreak/>
        <w:t>权益或公共利益；</w:t>
      </w:r>
    </w:p>
    <w:p w14:paraId="74D866DF"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8</w:t>
      </w:r>
      <w:r>
        <w:rPr>
          <w:rFonts w:ascii="Calibri" w:eastAsia="宋体" w:hAnsi="Calibri" w:cstheme="minorHAnsi"/>
          <w:color w:val="000000"/>
          <w:kern w:val="24"/>
          <w:sz w:val="24"/>
          <w:szCs w:val="24"/>
        </w:rPr>
        <w:t>）不采取捏造事实、提供虚假材料或者以非法手段取得证明材料进行质疑和投诉；</w:t>
      </w:r>
    </w:p>
    <w:p w14:paraId="2CEF6283"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9</w:t>
      </w:r>
      <w:r>
        <w:rPr>
          <w:rFonts w:ascii="Calibri" w:eastAsia="宋体" w:hAnsi="Calibri" w:cstheme="minorHAnsi"/>
          <w:color w:val="000000"/>
          <w:kern w:val="24"/>
          <w:sz w:val="24"/>
          <w:szCs w:val="24"/>
        </w:rPr>
        <w:t>）不发生其他有悖于政府采购公开、公平、公正和诚信原则的行为。</w:t>
      </w:r>
    </w:p>
    <w:p w14:paraId="76A30BD6"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w:t>
      </w:r>
      <w:r>
        <w:rPr>
          <w:rFonts w:ascii="Calibri" w:eastAsia="宋体" w:hAnsi="Calibri" w:cstheme="minorHAnsi" w:hint="eastAsia"/>
          <w:color w:val="000000"/>
          <w:kern w:val="24"/>
          <w:sz w:val="24"/>
          <w:szCs w:val="24"/>
        </w:rPr>
        <w:t>10</w:t>
      </w:r>
      <w:r>
        <w:rPr>
          <w:rFonts w:ascii="Calibri" w:eastAsia="宋体" w:hAnsi="Calibri" w:cstheme="minorHAnsi"/>
          <w:color w:val="000000"/>
          <w:kern w:val="24"/>
          <w:sz w:val="24"/>
          <w:szCs w:val="24"/>
        </w:rPr>
        <w:t>）尊重和接受政府采购监督管理部门的监督和采购人、采购代理机构的政府采购工作要求，愿意承担因违约行为给采购人造成的损失。</w:t>
      </w:r>
    </w:p>
    <w:p w14:paraId="6809FF2F" w14:textId="77777777" w:rsidR="00C87207" w:rsidRDefault="00C87207" w:rsidP="00C87207">
      <w:pPr>
        <w:ind w:firstLineChars="200" w:firstLine="480"/>
        <w:rPr>
          <w:rFonts w:ascii="Calibri" w:eastAsia="宋体" w:hAnsi="Calibri" w:cstheme="minorHAnsi"/>
          <w:color w:val="000000"/>
          <w:kern w:val="24"/>
          <w:sz w:val="24"/>
          <w:szCs w:val="24"/>
        </w:rPr>
      </w:pPr>
    </w:p>
    <w:p w14:paraId="628FA462" w14:textId="77777777" w:rsidR="00C87207" w:rsidRDefault="00C87207" w:rsidP="00C87207">
      <w:pPr>
        <w:ind w:firstLineChars="200" w:firstLine="480"/>
        <w:rPr>
          <w:rFonts w:ascii="Calibri" w:eastAsia="宋体" w:hAnsi="Calibri" w:cstheme="minorHAnsi"/>
          <w:color w:val="000000"/>
          <w:kern w:val="24"/>
          <w:sz w:val="24"/>
          <w:szCs w:val="24"/>
        </w:rPr>
      </w:pPr>
      <w:r>
        <w:rPr>
          <w:rFonts w:ascii="Calibri" w:eastAsia="宋体" w:hAnsi="Calibri" w:cstheme="minorHAnsi"/>
          <w:color w:val="000000"/>
          <w:kern w:val="24"/>
          <w:sz w:val="24"/>
          <w:szCs w:val="24"/>
        </w:rPr>
        <w:t>供应商：（</w:t>
      </w:r>
      <w:r>
        <w:rPr>
          <w:rFonts w:ascii="Calibri" w:eastAsia="宋体" w:hAnsi="Calibri" w:cstheme="minorHAnsi"/>
          <w:i/>
          <w:color w:val="C00000"/>
          <w:kern w:val="24"/>
          <w:sz w:val="24"/>
          <w:szCs w:val="24"/>
        </w:rPr>
        <w:t>供应商全称并加盖公章</w:t>
      </w:r>
      <w:r>
        <w:rPr>
          <w:rFonts w:ascii="Calibri" w:eastAsia="宋体" w:hAnsi="Calibri" w:cstheme="minorHAnsi"/>
          <w:color w:val="000000"/>
          <w:kern w:val="24"/>
          <w:sz w:val="24"/>
          <w:szCs w:val="24"/>
        </w:rPr>
        <w:t>）</w:t>
      </w:r>
    </w:p>
    <w:p w14:paraId="3BA23C89" w14:textId="77777777" w:rsidR="00C87207" w:rsidRDefault="00C87207" w:rsidP="00C87207">
      <w:pPr>
        <w:ind w:firstLineChars="200" w:firstLine="480"/>
        <w:rPr>
          <w:sz w:val="24"/>
          <w:szCs w:val="24"/>
        </w:rPr>
      </w:pPr>
      <w:r>
        <w:rPr>
          <w:rFonts w:ascii="Calibri" w:eastAsia="宋体" w:hAnsi="Calibri" w:cstheme="minorHAnsi"/>
          <w:color w:val="000000"/>
          <w:kern w:val="24"/>
          <w:sz w:val="24"/>
          <w:szCs w:val="24"/>
        </w:rPr>
        <w:t>日</w:t>
      </w:r>
      <w:r>
        <w:rPr>
          <w:rFonts w:ascii="Calibri" w:eastAsia="宋体" w:hAnsi="Calibri" w:cstheme="minorHAnsi" w:hint="eastAsia"/>
          <w:color w:val="000000"/>
          <w:kern w:val="24"/>
          <w:sz w:val="24"/>
          <w:szCs w:val="24"/>
        </w:rPr>
        <w:t xml:space="preserve">　</w:t>
      </w:r>
      <w:r>
        <w:rPr>
          <w:rFonts w:ascii="Calibri" w:eastAsia="宋体" w:hAnsi="Calibri" w:cstheme="minorHAnsi"/>
          <w:color w:val="000000"/>
          <w:kern w:val="24"/>
          <w:sz w:val="24"/>
          <w:szCs w:val="24"/>
        </w:rPr>
        <w:t>期：　　年　月　日</w:t>
      </w:r>
    </w:p>
    <w:p w14:paraId="59F9340D" w14:textId="77777777" w:rsidR="00C87207" w:rsidRDefault="00C87207" w:rsidP="00C87207">
      <w:pPr>
        <w:widowControl/>
        <w:spacing w:line="400" w:lineRule="exact"/>
        <w:ind w:firstLineChars="200" w:firstLine="480"/>
        <w:rPr>
          <w:rFonts w:asciiTheme="minorEastAsia" w:hAnsiTheme="minorEastAsia" w:cs="Calibri Light"/>
          <w:sz w:val="24"/>
          <w:szCs w:val="24"/>
        </w:rPr>
      </w:pPr>
      <w:r>
        <w:rPr>
          <w:rFonts w:asciiTheme="minorEastAsia" w:hAnsiTheme="minorEastAsia" w:cs="Calibri Light"/>
          <w:color w:val="000000"/>
          <w:sz w:val="24"/>
          <w:szCs w:val="24"/>
        </w:rPr>
        <w:t>未签署下列承诺书的，其责任由供应商自行承担。</w:t>
      </w:r>
    </w:p>
    <w:sectPr w:rsidR="00C87207">
      <w:footerReference w:type="even" r:id="rId28"/>
      <w:footerReference w:type="default" r:id="rId29"/>
      <w:footerReference w:type="first" r:id="rId30"/>
      <w:pgSz w:w="11906" w:h="16838"/>
      <w:pgMar w:top="1417" w:right="1417" w:bottom="1417" w:left="1417" w:header="851" w:footer="992" w:gutter="0"/>
      <w:cols w:space="425"/>
      <w:docGrid w:type="lines" w:linePitch="381" w:charSpace="7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53B51" w14:textId="77777777" w:rsidR="009E10A1" w:rsidRDefault="009E10A1" w:rsidP="00C87207">
      <w:r>
        <w:separator/>
      </w:r>
    </w:p>
  </w:endnote>
  <w:endnote w:type="continuationSeparator" w:id="0">
    <w:p w14:paraId="44715929" w14:textId="77777777" w:rsidR="009E10A1" w:rsidRDefault="009E10A1" w:rsidP="00C87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1C80D" w14:textId="77777777" w:rsidR="007E08BB" w:rsidRDefault="007E08BB">
    <w:pPr>
      <w:pStyle w:val="af9"/>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A36EF" w14:textId="77777777" w:rsidR="007E08BB" w:rsidRDefault="007E08BB">
    <w:pPr>
      <w:pStyle w:val="af9"/>
      <w:tabs>
        <w:tab w:val="clear" w:pos="4153"/>
        <w:tab w:val="clear"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46D31" w14:textId="77777777" w:rsidR="007E08BB" w:rsidRDefault="007E08BB">
    <w:pPr>
      <w:pStyle w:val="af9"/>
      <w:tabs>
        <w:tab w:val="clear" w:pos="4153"/>
        <w:tab w:val="clear" w:pos="8306"/>
        <w:tab w:val="center" w:pos="4536"/>
        <w:tab w:val="right" w:pos="9070"/>
      </w:tabs>
      <w:rPr>
        <w:rFonts w:ascii="宋体" w:eastAsia="宋体" w:hAnsi="宋体"/>
      </w:rPr>
    </w:pPr>
    <w:r>
      <w:rPr>
        <w:rFonts w:ascii="宋体" w:eastAsia="宋体" w:hAnsi="宋体"/>
      </w:rPr>
      <w:t>D.2019.01.W</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068DE" w14:textId="4BF1566F" w:rsidR="007E08BB" w:rsidRDefault="007E08BB">
    <w:pPr>
      <w:pStyle w:val="af9"/>
      <w:tabs>
        <w:tab w:val="clear" w:pos="4153"/>
        <w:tab w:val="clear" w:pos="8306"/>
        <w:tab w:val="center" w:pos="4536"/>
        <w:tab w:val="right" w:pos="9072"/>
      </w:tabs>
      <w:ind w:firstLine="562"/>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B4851">
      <w:rPr>
        <w:rFonts w:ascii="宋体" w:eastAsia="宋体" w:hAnsi="宋体"/>
        <w:noProof/>
      </w:rPr>
      <w:instrText>39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B4851">
      <w:rPr>
        <w:rFonts w:ascii="宋体" w:eastAsia="宋体" w:hAnsi="宋体"/>
        <w:noProof/>
      </w:rPr>
      <w:t>37</w:t>
    </w:r>
    <w:r>
      <w:rPr>
        <w:rFonts w:ascii="宋体" w:eastAsia="宋体" w:hAnsi="宋体"/>
      </w:rPr>
      <w:fldChar w:fldCharType="end"/>
    </w:r>
    <w:r>
      <w:rPr>
        <w:rFonts w:ascii="宋体" w:eastAsia="宋体" w:hAnsi="宋体"/>
      </w:rPr>
      <w:t>页</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A12B1" w14:textId="0B4F1EF4" w:rsidR="007E08BB" w:rsidRDefault="007E08BB">
    <w:pPr>
      <w:pStyle w:val="af9"/>
      <w:tabs>
        <w:tab w:val="clear" w:pos="4153"/>
        <w:tab w:val="clear" w:pos="8306"/>
        <w:tab w:val="center" w:pos="4536"/>
        <w:tab w:val="right" w:pos="9072"/>
      </w:tabs>
      <w:ind w:firstLine="562"/>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502A9">
      <w:rPr>
        <w:rFonts w:ascii="宋体" w:eastAsia="宋体" w:hAnsi="宋体"/>
        <w:noProof/>
      </w:rPr>
      <w:instrText>39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502A9">
      <w:rPr>
        <w:rFonts w:ascii="宋体" w:eastAsia="宋体" w:hAnsi="宋体"/>
        <w:noProof/>
      </w:rPr>
      <w:t>37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380B3" w14:textId="7F40BD4F" w:rsidR="007E08BB" w:rsidRDefault="007E08BB">
    <w:pPr>
      <w:pStyle w:val="14"/>
      <w:tabs>
        <w:tab w:val="clear" w:pos="4153"/>
        <w:tab w:val="clear" w:pos="8306"/>
        <w:tab w:val="center" w:pos="4536"/>
        <w:tab w:val="right" w:pos="10489"/>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rPr>
      <w:t>47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B4851">
      <w:rPr>
        <w:rFonts w:ascii="宋体" w:eastAsia="宋体" w:hAnsi="宋体"/>
        <w:noProof/>
      </w:rPr>
      <w:instrText>39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B4851">
      <w:rPr>
        <w:rFonts w:ascii="宋体" w:eastAsia="宋体" w:hAnsi="宋体"/>
        <w:noProof/>
      </w:rPr>
      <w:t>37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p w14:paraId="5BCD2BD1" w14:textId="77777777" w:rsidR="007E08BB" w:rsidRDefault="007E08BB">
    <w:pPr>
      <w:pStyle w:val="14"/>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4E2B6" w14:textId="355A1969" w:rsidR="007E08BB" w:rsidRDefault="007E08BB">
    <w:pPr>
      <w:pStyle w:val="af9"/>
      <w:tabs>
        <w:tab w:val="clear" w:pos="4153"/>
        <w:tab w:val="clear" w:pos="8306"/>
        <w:tab w:val="center" w:pos="4535"/>
        <w:tab w:val="right" w:pos="9070"/>
      </w:tabs>
      <w:ind w:firstLine="562"/>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B4851">
      <w:rPr>
        <w:rFonts w:ascii="宋体" w:eastAsia="宋体" w:hAnsi="宋体"/>
        <w:noProof/>
      </w:rPr>
      <w:instrText>39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B4851">
      <w:rPr>
        <w:rFonts w:ascii="宋体" w:eastAsia="宋体" w:hAnsi="宋体"/>
        <w:noProof/>
      </w:rPr>
      <w:t>37</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77AC7" w14:textId="7A1844C1" w:rsidR="007E08BB" w:rsidRDefault="007E08BB">
    <w:pPr>
      <w:pStyle w:val="af9"/>
      <w:tabs>
        <w:tab w:val="clear" w:pos="4153"/>
        <w:tab w:val="clear" w:pos="8306"/>
        <w:tab w:val="center" w:pos="4535"/>
        <w:tab w:val="right" w:pos="9070"/>
      </w:tabs>
      <w:ind w:firstLine="562"/>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502A9">
      <w:rPr>
        <w:rFonts w:ascii="宋体" w:eastAsia="宋体" w:hAnsi="宋体"/>
        <w:noProof/>
      </w:rPr>
      <w:instrText>39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502A9">
      <w:rPr>
        <w:rFonts w:ascii="宋体" w:eastAsia="宋体" w:hAnsi="宋体"/>
        <w:noProof/>
      </w:rPr>
      <w:t>37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B9ABD" w14:textId="526E321F" w:rsidR="007E08BB" w:rsidRDefault="007E08BB">
    <w:pPr>
      <w:pStyle w:val="af9"/>
      <w:tabs>
        <w:tab w:val="clear" w:pos="4153"/>
        <w:tab w:val="clear" w:pos="8306"/>
        <w:tab w:val="center" w:pos="4536"/>
        <w:tab w:val="right" w:pos="9070"/>
      </w:tabs>
      <w:ind w:firstLine="562"/>
      <w:rPr>
        <w:rFonts w:ascii="宋体" w:eastAsia="宋体" w:hAnsi="宋体"/>
      </w:rPr>
    </w:pPr>
    <w:r>
      <w:rPr>
        <w:rFonts w:ascii="宋体" w:eastAsia="宋体" w:hAnsi="宋体" w:hint="eastAsia"/>
      </w:rPr>
      <w:t>西安市市级单位政府采购中心</w:t>
    </w:r>
    <w:r>
      <w:rPr>
        <w:rFonts w:ascii="宋体" w:eastAsia="宋体" w:hAnsi="宋体"/>
      </w:rPr>
      <w:ptab w:relativeTo="margin" w:alignment="center" w:leader="none"/>
    </w:r>
    <w:r>
      <w:rPr>
        <w:rFonts w:ascii="宋体" w:eastAsia="宋体" w:hAnsi="宋体" w:hint="eastAsia"/>
      </w:rPr>
      <w:t>第</w:t>
    </w:r>
    <w:r>
      <w:rPr>
        <w:rFonts w:ascii="宋体" w:eastAsia="宋体" w:hAnsi="宋体"/>
      </w:rPr>
      <w:fldChar w:fldCharType="begin"/>
    </w:r>
    <w:r>
      <w:rPr>
        <w:rFonts w:ascii="宋体" w:eastAsia="宋体" w:hAnsi="宋体"/>
      </w:rPr>
      <w:instrText xml:space="preserve"> PAGE </w:instrText>
    </w:r>
    <w:r>
      <w:rPr>
        <w:rFonts w:ascii="宋体" w:eastAsia="宋体" w:hAnsi="宋体"/>
      </w:rPr>
      <w:fldChar w:fldCharType="separate"/>
    </w:r>
    <w:r>
      <w:rPr>
        <w:rFonts w:ascii="宋体" w:eastAsia="宋体" w:hAnsi="宋体"/>
      </w:rPr>
      <w:t>43</w:t>
    </w:r>
    <w:r>
      <w:rPr>
        <w:rFonts w:ascii="宋体" w:eastAsia="宋体" w:hAnsi="宋体"/>
      </w:rPr>
      <w:fldChar w:fldCharType="end"/>
    </w:r>
    <w:r>
      <w:rPr>
        <w:rFonts w:ascii="宋体" w:eastAsia="宋体" w:hAnsi="宋体" w:hint="eastAsia"/>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w:instrText>
    </w:r>
    <w:r>
      <w:rPr>
        <w:rFonts w:ascii="宋体" w:eastAsia="宋体" w:hAnsi="宋体"/>
      </w:rPr>
      <w:fldChar w:fldCharType="separate"/>
    </w:r>
    <w:r w:rsidR="00DB4851">
      <w:rPr>
        <w:rFonts w:ascii="宋体" w:eastAsia="宋体" w:hAnsi="宋体"/>
        <w:noProof/>
      </w:rPr>
      <w:instrText>39</w:instrText>
    </w:r>
    <w:r>
      <w:rPr>
        <w:rFonts w:ascii="宋体" w:eastAsia="宋体" w:hAnsi="宋体"/>
      </w:rPr>
      <w:fldChar w:fldCharType="end"/>
    </w:r>
    <w:r>
      <w:rPr>
        <w:rFonts w:ascii="宋体" w:eastAsia="宋体" w:hAnsi="宋体"/>
      </w:rPr>
      <w:instrText xml:space="preserve">-1 </w:instrText>
    </w:r>
    <w:r>
      <w:rPr>
        <w:rFonts w:ascii="宋体" w:eastAsia="宋体" w:hAnsi="宋体"/>
      </w:rPr>
      <w:fldChar w:fldCharType="separate"/>
    </w:r>
    <w:r w:rsidR="00DB4851">
      <w:rPr>
        <w:rFonts w:ascii="宋体" w:eastAsia="宋体" w:hAnsi="宋体"/>
        <w:noProof/>
      </w:rPr>
      <w:t>38</w:t>
    </w:r>
    <w:r>
      <w:rPr>
        <w:rFonts w:ascii="宋体" w:eastAsia="宋体" w:hAnsi="宋体"/>
      </w:rPr>
      <w:fldChar w:fldCharType="end"/>
    </w:r>
    <w:r>
      <w:rPr>
        <w:rFonts w:ascii="宋体" w:eastAsia="宋体" w:hAnsi="宋体" w:hint="eastAsia"/>
      </w:rPr>
      <w:t>页</w:t>
    </w:r>
    <w:r>
      <w:rPr>
        <w:rFonts w:ascii="宋体" w:eastAsia="宋体" w:hAnsi="宋体"/>
      </w:rPr>
      <w:ptab w:relativeTo="margin" w:alignment="right" w:leader="none"/>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EDE14" w14:textId="12B21D9C" w:rsidR="007E08BB" w:rsidRDefault="007E08BB">
    <w:pPr>
      <w:pStyle w:val="af9"/>
      <w:tabs>
        <w:tab w:val="clear" w:pos="4153"/>
        <w:tab w:val="clear" w:pos="8306"/>
        <w:tab w:val="center" w:pos="4536"/>
        <w:tab w:val="right" w:pos="9072"/>
      </w:tabs>
      <w:ind w:firstLine="562"/>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B4851">
      <w:rPr>
        <w:rFonts w:ascii="宋体" w:eastAsia="宋体" w:hAnsi="宋体"/>
        <w:noProof/>
      </w:rPr>
      <w:instrText>39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B4851">
      <w:rPr>
        <w:rFonts w:ascii="宋体" w:eastAsia="宋体" w:hAnsi="宋体"/>
        <w:noProof/>
      </w:rPr>
      <w:t>37</w:t>
    </w:r>
    <w:r>
      <w:rPr>
        <w:rFonts w:ascii="宋体" w:eastAsia="宋体" w:hAnsi="宋体"/>
      </w:rPr>
      <w:fldChar w:fldCharType="end"/>
    </w:r>
    <w:r>
      <w:rPr>
        <w:rFonts w:ascii="宋体" w:eastAsia="宋体" w:hAnsi="宋体"/>
      </w:rPr>
      <w:t>页</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B0F23" w14:textId="35B3CA8A" w:rsidR="007E08BB" w:rsidRDefault="007E08BB">
    <w:pPr>
      <w:pStyle w:val="af9"/>
      <w:tabs>
        <w:tab w:val="clear" w:pos="4153"/>
        <w:tab w:val="clear" w:pos="8306"/>
        <w:tab w:val="center" w:pos="4536"/>
        <w:tab w:val="right" w:pos="9072"/>
      </w:tabs>
      <w:ind w:firstLine="562"/>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502A9">
      <w:rPr>
        <w:rFonts w:ascii="宋体" w:eastAsia="宋体" w:hAnsi="宋体"/>
        <w:noProof/>
      </w:rPr>
      <w:instrText>39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502A9">
      <w:rPr>
        <w:rFonts w:ascii="宋体" w:eastAsia="宋体" w:hAnsi="宋体"/>
        <w:noProof/>
      </w:rPr>
      <w:t>37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0DEAC" w14:textId="2A10B6B1" w:rsidR="007E08BB" w:rsidRDefault="007E08BB">
    <w:pPr>
      <w:pStyle w:val="14"/>
      <w:tabs>
        <w:tab w:val="clear" w:pos="4153"/>
        <w:tab w:val="clear" w:pos="8306"/>
        <w:tab w:val="center" w:pos="4536"/>
        <w:tab w:val="right" w:pos="9070"/>
      </w:tabs>
    </w:pPr>
    <w:r>
      <w:rPr>
        <w:rFonts w:ascii="宋体" w:eastAsia="宋体" w:hAnsi="宋体" w:hint="eastAsia"/>
      </w:rPr>
      <w:t>西安市市级单位政府采购中心</w:t>
    </w:r>
    <w:r>
      <w:rPr>
        <w:rFonts w:ascii="宋体" w:eastAsia="宋体" w:hAnsi="宋体"/>
      </w:rPr>
      <w:ptab w:relativeTo="margin" w:alignment="center" w:leader="none"/>
    </w:r>
    <w:r>
      <w:rPr>
        <w:rFonts w:ascii="宋体" w:eastAsia="宋体" w:hAnsi="宋体" w:hint="eastAsia"/>
      </w:rPr>
      <w:t>第</w:t>
    </w:r>
    <w:r>
      <w:rPr>
        <w:rFonts w:ascii="宋体" w:eastAsia="宋体" w:hAnsi="宋体"/>
      </w:rPr>
      <w:fldChar w:fldCharType="begin"/>
    </w:r>
    <w:r>
      <w:rPr>
        <w:rFonts w:ascii="宋体" w:eastAsia="宋体" w:hAnsi="宋体"/>
      </w:rPr>
      <w:instrText xml:space="preserve"> PAGE </w:instrText>
    </w:r>
    <w:r>
      <w:rPr>
        <w:rFonts w:ascii="宋体" w:eastAsia="宋体" w:hAnsi="宋体"/>
      </w:rPr>
      <w:fldChar w:fldCharType="separate"/>
    </w:r>
    <w:r>
      <w:rPr>
        <w:rFonts w:ascii="宋体" w:eastAsia="宋体" w:hAnsi="宋体"/>
      </w:rPr>
      <w:t>31</w:t>
    </w:r>
    <w:r>
      <w:rPr>
        <w:rFonts w:ascii="宋体" w:eastAsia="宋体" w:hAnsi="宋体"/>
      </w:rPr>
      <w:fldChar w:fldCharType="end"/>
    </w:r>
    <w:r>
      <w:rPr>
        <w:rFonts w:ascii="宋体" w:eastAsia="宋体" w:hAnsi="宋体" w:hint="eastAsia"/>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w:instrText>
    </w:r>
    <w:r>
      <w:rPr>
        <w:rFonts w:ascii="宋体" w:eastAsia="宋体" w:hAnsi="宋体"/>
      </w:rPr>
      <w:fldChar w:fldCharType="separate"/>
    </w:r>
    <w:r w:rsidR="00DB4851">
      <w:rPr>
        <w:rFonts w:ascii="宋体" w:eastAsia="宋体" w:hAnsi="宋体"/>
        <w:noProof/>
      </w:rPr>
      <w:instrText>39</w:instrText>
    </w:r>
    <w:r>
      <w:rPr>
        <w:rFonts w:ascii="宋体" w:eastAsia="宋体" w:hAnsi="宋体"/>
      </w:rPr>
      <w:fldChar w:fldCharType="end"/>
    </w:r>
    <w:r>
      <w:rPr>
        <w:rFonts w:ascii="宋体" w:eastAsia="宋体" w:hAnsi="宋体"/>
      </w:rPr>
      <w:instrText xml:space="preserve">-1 </w:instrText>
    </w:r>
    <w:r>
      <w:rPr>
        <w:rFonts w:ascii="宋体" w:eastAsia="宋体" w:hAnsi="宋体"/>
      </w:rPr>
      <w:fldChar w:fldCharType="separate"/>
    </w:r>
    <w:r w:rsidR="00DB4851">
      <w:rPr>
        <w:rFonts w:ascii="宋体" w:eastAsia="宋体" w:hAnsi="宋体"/>
        <w:noProof/>
      </w:rPr>
      <w:t>38</w:t>
    </w:r>
    <w:r>
      <w:rPr>
        <w:rFonts w:ascii="宋体" w:eastAsia="宋体" w:hAnsi="宋体"/>
      </w:rPr>
      <w:fldChar w:fldCharType="end"/>
    </w:r>
    <w:r>
      <w:rPr>
        <w:rFonts w:ascii="宋体" w:eastAsia="宋体" w:hAnsi="宋体" w:hint="eastAsia"/>
      </w:rPr>
      <w:t>页</w:t>
    </w:r>
    <w:r>
      <w:rPr>
        <w:rFonts w:ascii="宋体" w:eastAsia="宋体" w:hAnsi="宋体"/>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1BE14C" w14:textId="77777777" w:rsidR="009E10A1" w:rsidRDefault="009E10A1" w:rsidP="00C87207">
      <w:r>
        <w:separator/>
      </w:r>
    </w:p>
  </w:footnote>
  <w:footnote w:type="continuationSeparator" w:id="0">
    <w:p w14:paraId="0E855BC6" w14:textId="77777777" w:rsidR="009E10A1" w:rsidRDefault="009E10A1" w:rsidP="00C87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65DDE" w14:textId="77777777" w:rsidR="007E08BB" w:rsidRDefault="007E08BB">
    <w:pPr>
      <w:pStyle w:val="af7"/>
      <w:tabs>
        <w:tab w:val="clear" w:pos="4153"/>
        <w:tab w:val="clear" w:pos="8306"/>
      </w:tabs>
      <w:jc w:val="left"/>
      <w:rPr>
        <w:rFonts w:ascii="宋体" w:eastAsia="宋体" w:hAnsi="宋体" w:cs="宋体"/>
      </w:rPr>
    </w:pPr>
    <w:r>
      <w:rPr>
        <w:rFonts w:ascii="宋体" w:eastAsia="宋体" w:hAnsi="宋体" w:cs="宋体" w:hint="eastAsia"/>
      </w:rPr>
      <w:t>西安市应急管理局办公场所物业管理服务项目</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B601D" w14:textId="77777777" w:rsidR="007E08BB" w:rsidRDefault="007E08BB">
    <w:pPr>
      <w:pStyle w:val="af7"/>
      <w:pBdr>
        <w:bottom w:val="none" w:sz="0" w:space="0" w:color="auto"/>
      </w:pBdr>
      <w:tabs>
        <w:tab w:val="clear" w:pos="4153"/>
        <w:tab w:val="clear"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879A3" w14:textId="77777777" w:rsidR="007E08BB" w:rsidRDefault="007E08BB">
    <w:pPr>
      <w:pStyle w:val="af7"/>
      <w:jc w:val="right"/>
      <w:rPr>
        <w:rFonts w:ascii="宋体" w:eastAsia="宋体" w:hAnsi="宋体"/>
      </w:rPr>
    </w:pPr>
    <w:r>
      <w:rPr>
        <w:rFonts w:ascii="宋体" w:eastAsia="宋体" w:hAnsi="宋体" w:hint="eastAsia"/>
      </w:rPr>
      <w:t>〈项目</w:t>
    </w:r>
    <w:r>
      <w:rPr>
        <w:rFonts w:ascii="宋体" w:eastAsia="宋体" w:hAnsi="宋体"/>
      </w:rPr>
      <w:t>名称</w:t>
    </w:r>
    <w:r>
      <w:rPr>
        <w:rFonts w:ascii="宋体" w:eastAsia="宋体" w:hAnsi="宋体" w:hint="eastAsia"/>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D86E1" w14:textId="77777777" w:rsidR="007E08BB" w:rsidRDefault="007E08BB">
    <w:pPr>
      <w:pStyle w:val="13"/>
      <w:tabs>
        <w:tab w:val="clear" w:pos="4153"/>
        <w:tab w:val="clear" w:pos="8306"/>
      </w:tabs>
      <w:jc w:val="left"/>
      <w:rPr>
        <w:rFonts w:ascii="宋体" w:eastAsia="宋体" w:hAnsi="宋体"/>
      </w:rPr>
    </w:pPr>
    <w:r>
      <w:rPr>
        <w:rFonts w:ascii="宋体" w:eastAsia="宋体" w:hAnsi="宋体" w:hint="eastAsia"/>
      </w:rPr>
      <w:t>西安市应急管理局办公场所物业管理服务项目</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42D0B" w14:textId="77777777" w:rsidR="007E08BB" w:rsidRDefault="007E08BB">
    <w:pPr>
      <w:pStyle w:val="13"/>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西安市应急管理局办公场所物业服务项目</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AACDA" w14:textId="77777777" w:rsidR="007E08BB" w:rsidRDefault="007E08BB">
    <w:pPr>
      <w:pStyle w:val="13"/>
      <w:jc w:val="right"/>
    </w:pPr>
    <w:r>
      <w:rPr>
        <w:rFonts w:ascii="宋体" w:eastAsia="宋体" w:hAnsi="宋体" w:hint="eastAsia"/>
      </w:rPr>
      <w:t>〈项目名称〉</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447C3" w14:textId="77777777" w:rsidR="007E08BB" w:rsidRDefault="007E08BB">
    <w:pPr>
      <w:pStyle w:val="af7"/>
      <w:jc w:val="right"/>
      <w:rPr>
        <w:rFonts w:ascii="宋体" w:eastAsia="宋体" w:hAnsi="宋体"/>
      </w:rPr>
    </w:pPr>
    <w:r>
      <w:rPr>
        <w:rFonts w:ascii="宋体" w:eastAsia="宋体" w:hAnsi="宋体" w:hint="eastAsia"/>
      </w:rPr>
      <w:t>〈项目</w:t>
    </w:r>
    <w:r>
      <w:rPr>
        <w:rFonts w:ascii="宋体" w:eastAsia="宋体" w:hAnsi="宋体"/>
      </w:rPr>
      <w:t>名称</w:t>
    </w:r>
    <w:r>
      <w:rPr>
        <w:rFonts w:ascii="宋体" w:eastAsia="宋体" w:hAnsi="宋体" w:hint="eastAsia"/>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55D7E"/>
    <w:multiLevelType w:val="multilevel"/>
    <w:tmpl w:val="C00AD784"/>
    <w:lvl w:ilvl="0">
      <w:start w:val="1"/>
      <w:numFmt w:val="none"/>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 w15:restartNumberingAfterBreak="0">
    <w:nsid w:val="50AC295F"/>
    <w:multiLevelType w:val="multilevel"/>
    <w:tmpl w:val="D318E738"/>
    <w:lvl w:ilvl="0">
      <w:start w:val="1"/>
      <w:numFmt w:val="none"/>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15:restartNumberingAfterBreak="0">
    <w:nsid w:val="6CC639ED"/>
    <w:multiLevelType w:val="multilevel"/>
    <w:tmpl w:val="6CC639ED"/>
    <w:lvl w:ilvl="0">
      <w:start w:val="1"/>
      <w:numFmt w:val="bullet"/>
      <w:pStyle w:val="a"/>
      <w:lvlText w:val=""/>
      <w:lvlJc w:val="left"/>
      <w:pPr>
        <w:ind w:left="874" w:hanging="420"/>
      </w:pPr>
      <w:rPr>
        <w:rFonts w:ascii="Wingdings" w:hAnsi="Wingdings" w:hint="default"/>
      </w:rPr>
    </w:lvl>
    <w:lvl w:ilvl="1">
      <w:start w:val="1"/>
      <w:numFmt w:val="bullet"/>
      <w:lvlText w:val=""/>
      <w:lvlJc w:val="left"/>
      <w:pPr>
        <w:ind w:left="1294" w:hanging="420"/>
      </w:pPr>
      <w:rPr>
        <w:rFonts w:ascii="Wingdings" w:hAnsi="Wingdings" w:hint="default"/>
      </w:rPr>
    </w:lvl>
    <w:lvl w:ilvl="2">
      <w:start w:val="1"/>
      <w:numFmt w:val="bullet"/>
      <w:lvlText w:val=""/>
      <w:lvlJc w:val="left"/>
      <w:pPr>
        <w:ind w:left="1714" w:hanging="420"/>
      </w:pPr>
      <w:rPr>
        <w:rFonts w:ascii="Wingdings" w:hAnsi="Wingdings" w:hint="default"/>
      </w:rPr>
    </w:lvl>
    <w:lvl w:ilvl="3">
      <w:start w:val="1"/>
      <w:numFmt w:val="bullet"/>
      <w:lvlText w:val=""/>
      <w:lvlJc w:val="left"/>
      <w:pPr>
        <w:ind w:left="2134" w:hanging="420"/>
      </w:pPr>
      <w:rPr>
        <w:rFonts w:ascii="Wingdings" w:hAnsi="Wingdings" w:hint="default"/>
      </w:rPr>
    </w:lvl>
    <w:lvl w:ilvl="4">
      <w:start w:val="1"/>
      <w:numFmt w:val="bullet"/>
      <w:lvlText w:val=""/>
      <w:lvlJc w:val="left"/>
      <w:pPr>
        <w:ind w:left="2554" w:hanging="420"/>
      </w:pPr>
      <w:rPr>
        <w:rFonts w:ascii="Wingdings" w:hAnsi="Wingdings" w:hint="default"/>
      </w:rPr>
    </w:lvl>
    <w:lvl w:ilvl="5">
      <w:start w:val="1"/>
      <w:numFmt w:val="bullet"/>
      <w:lvlText w:val=""/>
      <w:lvlJc w:val="left"/>
      <w:pPr>
        <w:ind w:left="2974" w:hanging="420"/>
      </w:pPr>
      <w:rPr>
        <w:rFonts w:ascii="Wingdings" w:hAnsi="Wingdings" w:hint="default"/>
      </w:rPr>
    </w:lvl>
    <w:lvl w:ilvl="6">
      <w:start w:val="1"/>
      <w:numFmt w:val="bullet"/>
      <w:lvlText w:val=""/>
      <w:lvlJc w:val="left"/>
      <w:pPr>
        <w:ind w:left="3394" w:hanging="420"/>
      </w:pPr>
      <w:rPr>
        <w:rFonts w:ascii="Wingdings" w:hAnsi="Wingdings" w:hint="default"/>
      </w:rPr>
    </w:lvl>
    <w:lvl w:ilvl="7">
      <w:start w:val="1"/>
      <w:numFmt w:val="bullet"/>
      <w:lvlText w:val=""/>
      <w:lvlJc w:val="left"/>
      <w:pPr>
        <w:ind w:left="3814" w:hanging="420"/>
      </w:pPr>
      <w:rPr>
        <w:rFonts w:ascii="Wingdings" w:hAnsi="Wingdings" w:hint="default"/>
      </w:rPr>
    </w:lvl>
    <w:lvl w:ilvl="8">
      <w:start w:val="1"/>
      <w:numFmt w:val="bullet"/>
      <w:lvlText w:val=""/>
      <w:lvlJc w:val="left"/>
      <w:pPr>
        <w:ind w:left="4234" w:hanging="420"/>
      </w:pPr>
      <w:rPr>
        <w:rFonts w:ascii="Wingdings" w:hAnsi="Wingdings" w:hint="default"/>
      </w:rPr>
    </w:lvl>
  </w:abstractNum>
  <w:abstractNum w:abstractNumId="3" w15:restartNumberingAfterBreak="0">
    <w:nsid w:val="6D4132C2"/>
    <w:multiLevelType w:val="multilevel"/>
    <w:tmpl w:val="50CC1B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4" w15:restartNumberingAfterBreak="0">
    <w:nsid w:val="6EFC7929"/>
    <w:multiLevelType w:val="multilevel"/>
    <w:tmpl w:val="6EFC7929"/>
    <w:lvl w:ilvl="0">
      <w:start w:val="1"/>
      <w:numFmt w:val="decimal"/>
      <w:pStyle w:val="30"/>
      <w:lvlText w:val="%1)"/>
      <w:lvlJc w:val="left"/>
      <w:pPr>
        <w:ind w:left="660" w:hanging="420"/>
      </w:pPr>
      <w:rPr>
        <w:rFonts w:hint="eastAsia"/>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num w:numId="1">
    <w:abstractNumId w:val="1"/>
  </w:num>
  <w:num w:numId="2">
    <w:abstractNumId w:val="1"/>
  </w:num>
  <w:num w:numId="3">
    <w:abstractNumId w:val="1"/>
  </w:num>
  <w:num w:numId="4">
    <w:abstractNumId w:val="1"/>
  </w:num>
  <w:num w:numId="5">
    <w:abstractNumId w:val="0"/>
  </w:num>
  <w:num w:numId="6">
    <w:abstractNumId w:val="0"/>
  </w:num>
  <w:num w:numId="7">
    <w:abstractNumId w:val="0"/>
  </w:num>
  <w:num w:numId="8">
    <w:abstractNumId w:val="0"/>
  </w:num>
  <w:num w:numId="9">
    <w:abstractNumId w:val="3"/>
  </w:num>
  <w:num w:numId="10">
    <w:abstractNumId w:val="3"/>
  </w:num>
  <w:num w:numId="11">
    <w:abstractNumId w:val="3"/>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1CA"/>
    <w:rsid w:val="0000159C"/>
    <w:rsid w:val="000019FA"/>
    <w:rsid w:val="00002BB3"/>
    <w:rsid w:val="000034C6"/>
    <w:rsid w:val="000039C2"/>
    <w:rsid w:val="00003F53"/>
    <w:rsid w:val="00004F9A"/>
    <w:rsid w:val="0000599C"/>
    <w:rsid w:val="00005E10"/>
    <w:rsid w:val="00006A52"/>
    <w:rsid w:val="00012137"/>
    <w:rsid w:val="00012844"/>
    <w:rsid w:val="00012F9B"/>
    <w:rsid w:val="00013876"/>
    <w:rsid w:val="00013929"/>
    <w:rsid w:val="00014BDF"/>
    <w:rsid w:val="00014DAF"/>
    <w:rsid w:val="00015802"/>
    <w:rsid w:val="00016042"/>
    <w:rsid w:val="00021AF9"/>
    <w:rsid w:val="00022A4E"/>
    <w:rsid w:val="00022F41"/>
    <w:rsid w:val="00023261"/>
    <w:rsid w:val="000234CF"/>
    <w:rsid w:val="000235C8"/>
    <w:rsid w:val="000251DF"/>
    <w:rsid w:val="00025563"/>
    <w:rsid w:val="0002702B"/>
    <w:rsid w:val="00027E6B"/>
    <w:rsid w:val="0003251F"/>
    <w:rsid w:val="00032BB4"/>
    <w:rsid w:val="00033377"/>
    <w:rsid w:val="00033B5A"/>
    <w:rsid w:val="00036E1D"/>
    <w:rsid w:val="000376A8"/>
    <w:rsid w:val="00037F2F"/>
    <w:rsid w:val="00037FD3"/>
    <w:rsid w:val="000403A2"/>
    <w:rsid w:val="00040799"/>
    <w:rsid w:val="00040973"/>
    <w:rsid w:val="00043830"/>
    <w:rsid w:val="000440AF"/>
    <w:rsid w:val="00044F32"/>
    <w:rsid w:val="000457AD"/>
    <w:rsid w:val="00051A81"/>
    <w:rsid w:val="00051EF3"/>
    <w:rsid w:val="00053436"/>
    <w:rsid w:val="00053C28"/>
    <w:rsid w:val="000543B4"/>
    <w:rsid w:val="00054879"/>
    <w:rsid w:val="000556F1"/>
    <w:rsid w:val="0005692F"/>
    <w:rsid w:val="00061A13"/>
    <w:rsid w:val="00062D84"/>
    <w:rsid w:val="00063EEF"/>
    <w:rsid w:val="00064071"/>
    <w:rsid w:val="00064386"/>
    <w:rsid w:val="000668D2"/>
    <w:rsid w:val="00067A39"/>
    <w:rsid w:val="00067D44"/>
    <w:rsid w:val="0007053B"/>
    <w:rsid w:val="00070714"/>
    <w:rsid w:val="00070AA6"/>
    <w:rsid w:val="00070BE2"/>
    <w:rsid w:val="0007487B"/>
    <w:rsid w:val="0007534F"/>
    <w:rsid w:val="000770B7"/>
    <w:rsid w:val="00077B80"/>
    <w:rsid w:val="00080F5D"/>
    <w:rsid w:val="000811AC"/>
    <w:rsid w:val="00084B7C"/>
    <w:rsid w:val="000857F2"/>
    <w:rsid w:val="00090002"/>
    <w:rsid w:val="000901DC"/>
    <w:rsid w:val="00090541"/>
    <w:rsid w:val="0009061F"/>
    <w:rsid w:val="000906B5"/>
    <w:rsid w:val="000911CC"/>
    <w:rsid w:val="0009186B"/>
    <w:rsid w:val="00092417"/>
    <w:rsid w:val="00093AD5"/>
    <w:rsid w:val="000951C6"/>
    <w:rsid w:val="000952F2"/>
    <w:rsid w:val="00095788"/>
    <w:rsid w:val="00095A8D"/>
    <w:rsid w:val="0009637D"/>
    <w:rsid w:val="00096428"/>
    <w:rsid w:val="00096B0D"/>
    <w:rsid w:val="00097CDB"/>
    <w:rsid w:val="000A0237"/>
    <w:rsid w:val="000A0EFD"/>
    <w:rsid w:val="000A2583"/>
    <w:rsid w:val="000A3B26"/>
    <w:rsid w:val="000A3E14"/>
    <w:rsid w:val="000A58E0"/>
    <w:rsid w:val="000A7599"/>
    <w:rsid w:val="000A7A6A"/>
    <w:rsid w:val="000B3B65"/>
    <w:rsid w:val="000B5741"/>
    <w:rsid w:val="000B5ACF"/>
    <w:rsid w:val="000B6858"/>
    <w:rsid w:val="000B77C0"/>
    <w:rsid w:val="000B7C81"/>
    <w:rsid w:val="000C048C"/>
    <w:rsid w:val="000C078B"/>
    <w:rsid w:val="000C21A4"/>
    <w:rsid w:val="000C3132"/>
    <w:rsid w:val="000C4C29"/>
    <w:rsid w:val="000C538D"/>
    <w:rsid w:val="000C59A5"/>
    <w:rsid w:val="000D0AF3"/>
    <w:rsid w:val="000D0DE1"/>
    <w:rsid w:val="000D1096"/>
    <w:rsid w:val="000D1277"/>
    <w:rsid w:val="000D12BE"/>
    <w:rsid w:val="000D15DE"/>
    <w:rsid w:val="000D2C7A"/>
    <w:rsid w:val="000D4097"/>
    <w:rsid w:val="000E3FB5"/>
    <w:rsid w:val="000E5C68"/>
    <w:rsid w:val="000E5DED"/>
    <w:rsid w:val="000E6AE7"/>
    <w:rsid w:val="000F043C"/>
    <w:rsid w:val="000F0C8A"/>
    <w:rsid w:val="000F1A9A"/>
    <w:rsid w:val="000F212A"/>
    <w:rsid w:val="000F27AD"/>
    <w:rsid w:val="000F2BEC"/>
    <w:rsid w:val="000F35AB"/>
    <w:rsid w:val="000F3645"/>
    <w:rsid w:val="000F36EF"/>
    <w:rsid w:val="000F4ECB"/>
    <w:rsid w:val="000F66FE"/>
    <w:rsid w:val="000F6831"/>
    <w:rsid w:val="000F6A10"/>
    <w:rsid w:val="000F7243"/>
    <w:rsid w:val="000F735B"/>
    <w:rsid w:val="000F7456"/>
    <w:rsid w:val="000F7DA6"/>
    <w:rsid w:val="00100C1B"/>
    <w:rsid w:val="00103379"/>
    <w:rsid w:val="00103D6B"/>
    <w:rsid w:val="00104401"/>
    <w:rsid w:val="00104D98"/>
    <w:rsid w:val="001059A0"/>
    <w:rsid w:val="00105F70"/>
    <w:rsid w:val="00106530"/>
    <w:rsid w:val="001067F9"/>
    <w:rsid w:val="00107B8A"/>
    <w:rsid w:val="001101BD"/>
    <w:rsid w:val="00111F0F"/>
    <w:rsid w:val="001124D3"/>
    <w:rsid w:val="001131D6"/>
    <w:rsid w:val="00113B9B"/>
    <w:rsid w:val="0011460F"/>
    <w:rsid w:val="00121FC0"/>
    <w:rsid w:val="00122D76"/>
    <w:rsid w:val="001232E1"/>
    <w:rsid w:val="00123ADF"/>
    <w:rsid w:val="001257D4"/>
    <w:rsid w:val="0013005B"/>
    <w:rsid w:val="0013015E"/>
    <w:rsid w:val="00131904"/>
    <w:rsid w:val="0013342E"/>
    <w:rsid w:val="001338D9"/>
    <w:rsid w:val="00133ADB"/>
    <w:rsid w:val="00134EE2"/>
    <w:rsid w:val="001351E3"/>
    <w:rsid w:val="00135857"/>
    <w:rsid w:val="00135AA2"/>
    <w:rsid w:val="00136D4A"/>
    <w:rsid w:val="00137E7B"/>
    <w:rsid w:val="00141839"/>
    <w:rsid w:val="00142244"/>
    <w:rsid w:val="001454AD"/>
    <w:rsid w:val="001455F6"/>
    <w:rsid w:val="001456C7"/>
    <w:rsid w:val="00152476"/>
    <w:rsid w:val="0015361E"/>
    <w:rsid w:val="0015641D"/>
    <w:rsid w:val="00156953"/>
    <w:rsid w:val="00156ED5"/>
    <w:rsid w:val="001630D0"/>
    <w:rsid w:val="00164101"/>
    <w:rsid w:val="00164EE1"/>
    <w:rsid w:val="00165E94"/>
    <w:rsid w:val="001664B2"/>
    <w:rsid w:val="00166FD9"/>
    <w:rsid w:val="00167ECE"/>
    <w:rsid w:val="0017054A"/>
    <w:rsid w:val="0017174C"/>
    <w:rsid w:val="00171A61"/>
    <w:rsid w:val="001726D7"/>
    <w:rsid w:val="00173520"/>
    <w:rsid w:val="00173749"/>
    <w:rsid w:val="00173A21"/>
    <w:rsid w:val="00173A35"/>
    <w:rsid w:val="0017410F"/>
    <w:rsid w:val="00174285"/>
    <w:rsid w:val="00175756"/>
    <w:rsid w:val="001763D5"/>
    <w:rsid w:val="00176F0E"/>
    <w:rsid w:val="00181E1C"/>
    <w:rsid w:val="0018316D"/>
    <w:rsid w:val="00184F72"/>
    <w:rsid w:val="00186B4C"/>
    <w:rsid w:val="00187846"/>
    <w:rsid w:val="001914A8"/>
    <w:rsid w:val="00191693"/>
    <w:rsid w:val="00191834"/>
    <w:rsid w:val="00191A7E"/>
    <w:rsid w:val="00193B5F"/>
    <w:rsid w:val="001947E8"/>
    <w:rsid w:val="00194890"/>
    <w:rsid w:val="001952DF"/>
    <w:rsid w:val="00196A1C"/>
    <w:rsid w:val="001A2103"/>
    <w:rsid w:val="001A396C"/>
    <w:rsid w:val="001A4022"/>
    <w:rsid w:val="001A4690"/>
    <w:rsid w:val="001A5309"/>
    <w:rsid w:val="001A5764"/>
    <w:rsid w:val="001A7D43"/>
    <w:rsid w:val="001B0699"/>
    <w:rsid w:val="001B0C7B"/>
    <w:rsid w:val="001B2019"/>
    <w:rsid w:val="001B49FD"/>
    <w:rsid w:val="001B5302"/>
    <w:rsid w:val="001C0BA3"/>
    <w:rsid w:val="001C0BBD"/>
    <w:rsid w:val="001C25ED"/>
    <w:rsid w:val="001C41E7"/>
    <w:rsid w:val="001C5158"/>
    <w:rsid w:val="001D1BCB"/>
    <w:rsid w:val="001D22C0"/>
    <w:rsid w:val="001D26AB"/>
    <w:rsid w:val="001D2CE5"/>
    <w:rsid w:val="001D2E47"/>
    <w:rsid w:val="001D4171"/>
    <w:rsid w:val="001D576E"/>
    <w:rsid w:val="001D70BC"/>
    <w:rsid w:val="001E1DFE"/>
    <w:rsid w:val="001E2BB9"/>
    <w:rsid w:val="001E6A70"/>
    <w:rsid w:val="001E7761"/>
    <w:rsid w:val="001E790E"/>
    <w:rsid w:val="001F2059"/>
    <w:rsid w:val="001F23C9"/>
    <w:rsid w:val="001F28F2"/>
    <w:rsid w:val="001F49A1"/>
    <w:rsid w:val="001F4ACC"/>
    <w:rsid w:val="001F7270"/>
    <w:rsid w:val="001F7532"/>
    <w:rsid w:val="001F7B5A"/>
    <w:rsid w:val="00201795"/>
    <w:rsid w:val="00201D3F"/>
    <w:rsid w:val="0020498C"/>
    <w:rsid w:val="00207790"/>
    <w:rsid w:val="00210CFC"/>
    <w:rsid w:val="00210FBE"/>
    <w:rsid w:val="00212328"/>
    <w:rsid w:val="002125C8"/>
    <w:rsid w:val="00212C34"/>
    <w:rsid w:val="00213205"/>
    <w:rsid w:val="002137AF"/>
    <w:rsid w:val="002174B0"/>
    <w:rsid w:val="00217EF7"/>
    <w:rsid w:val="00220787"/>
    <w:rsid w:val="00221727"/>
    <w:rsid w:val="00222F9F"/>
    <w:rsid w:val="002230D1"/>
    <w:rsid w:val="002238DE"/>
    <w:rsid w:val="00223EFE"/>
    <w:rsid w:val="00224257"/>
    <w:rsid w:val="00225271"/>
    <w:rsid w:val="0023070C"/>
    <w:rsid w:val="00230C6A"/>
    <w:rsid w:val="00233D53"/>
    <w:rsid w:val="002345B9"/>
    <w:rsid w:val="00234765"/>
    <w:rsid w:val="00236DC3"/>
    <w:rsid w:val="00237A3F"/>
    <w:rsid w:val="00237C8C"/>
    <w:rsid w:val="0024042E"/>
    <w:rsid w:val="0024210D"/>
    <w:rsid w:val="00243E14"/>
    <w:rsid w:val="00244C29"/>
    <w:rsid w:val="00246E82"/>
    <w:rsid w:val="00247B11"/>
    <w:rsid w:val="00250468"/>
    <w:rsid w:val="00250A0D"/>
    <w:rsid w:val="00250B6E"/>
    <w:rsid w:val="002519B6"/>
    <w:rsid w:val="00252050"/>
    <w:rsid w:val="00253AF9"/>
    <w:rsid w:val="00253B74"/>
    <w:rsid w:val="002540CA"/>
    <w:rsid w:val="00254492"/>
    <w:rsid w:val="002547E0"/>
    <w:rsid w:val="002555EF"/>
    <w:rsid w:val="00255DBC"/>
    <w:rsid w:val="002560F7"/>
    <w:rsid w:val="00256AC1"/>
    <w:rsid w:val="0025777A"/>
    <w:rsid w:val="00257B25"/>
    <w:rsid w:val="00260306"/>
    <w:rsid w:val="00261507"/>
    <w:rsid w:val="00261898"/>
    <w:rsid w:val="002625CE"/>
    <w:rsid w:val="00264014"/>
    <w:rsid w:val="0026501F"/>
    <w:rsid w:val="00266611"/>
    <w:rsid w:val="00267AE5"/>
    <w:rsid w:val="00267C8A"/>
    <w:rsid w:val="002706D3"/>
    <w:rsid w:val="00270E9E"/>
    <w:rsid w:val="00271136"/>
    <w:rsid w:val="002711F0"/>
    <w:rsid w:val="00272337"/>
    <w:rsid w:val="00272E7E"/>
    <w:rsid w:val="00273219"/>
    <w:rsid w:val="00273A93"/>
    <w:rsid w:val="002742EA"/>
    <w:rsid w:val="0027449B"/>
    <w:rsid w:val="00275C8F"/>
    <w:rsid w:val="00276641"/>
    <w:rsid w:val="00276C8A"/>
    <w:rsid w:val="00276F85"/>
    <w:rsid w:val="002771C6"/>
    <w:rsid w:val="0028033D"/>
    <w:rsid w:val="00280880"/>
    <w:rsid w:val="00281464"/>
    <w:rsid w:val="002816D3"/>
    <w:rsid w:val="002827A4"/>
    <w:rsid w:val="00282837"/>
    <w:rsid w:val="00282CF7"/>
    <w:rsid w:val="0028315C"/>
    <w:rsid w:val="00290736"/>
    <w:rsid w:val="00291777"/>
    <w:rsid w:val="00292974"/>
    <w:rsid w:val="0029384E"/>
    <w:rsid w:val="00294428"/>
    <w:rsid w:val="00294FA7"/>
    <w:rsid w:val="00295F5E"/>
    <w:rsid w:val="002961E2"/>
    <w:rsid w:val="00296372"/>
    <w:rsid w:val="00297703"/>
    <w:rsid w:val="00297866"/>
    <w:rsid w:val="002A3B25"/>
    <w:rsid w:val="002A48F0"/>
    <w:rsid w:val="002A6815"/>
    <w:rsid w:val="002A703D"/>
    <w:rsid w:val="002B1839"/>
    <w:rsid w:val="002B35C4"/>
    <w:rsid w:val="002B36C2"/>
    <w:rsid w:val="002B3C63"/>
    <w:rsid w:val="002B59BE"/>
    <w:rsid w:val="002B5C2D"/>
    <w:rsid w:val="002B65AB"/>
    <w:rsid w:val="002B696D"/>
    <w:rsid w:val="002B726D"/>
    <w:rsid w:val="002C05A3"/>
    <w:rsid w:val="002C0812"/>
    <w:rsid w:val="002C296B"/>
    <w:rsid w:val="002C4511"/>
    <w:rsid w:val="002C56CE"/>
    <w:rsid w:val="002D2B5F"/>
    <w:rsid w:val="002D327B"/>
    <w:rsid w:val="002D41DD"/>
    <w:rsid w:val="002D5FA3"/>
    <w:rsid w:val="002D62ED"/>
    <w:rsid w:val="002D65D4"/>
    <w:rsid w:val="002D7418"/>
    <w:rsid w:val="002E1660"/>
    <w:rsid w:val="002E379C"/>
    <w:rsid w:val="002E43F6"/>
    <w:rsid w:val="002E4813"/>
    <w:rsid w:val="002E7C3E"/>
    <w:rsid w:val="002F074B"/>
    <w:rsid w:val="002F13FA"/>
    <w:rsid w:val="002F1C19"/>
    <w:rsid w:val="002F1C7D"/>
    <w:rsid w:val="002F1EC9"/>
    <w:rsid w:val="002F2236"/>
    <w:rsid w:val="002F25EC"/>
    <w:rsid w:val="002F2A10"/>
    <w:rsid w:val="002F2EAB"/>
    <w:rsid w:val="002F30DD"/>
    <w:rsid w:val="002F3161"/>
    <w:rsid w:val="002F3224"/>
    <w:rsid w:val="002F3350"/>
    <w:rsid w:val="002F33F9"/>
    <w:rsid w:val="002F4A03"/>
    <w:rsid w:val="002F7A2D"/>
    <w:rsid w:val="002F7C30"/>
    <w:rsid w:val="002F7D7D"/>
    <w:rsid w:val="00300067"/>
    <w:rsid w:val="00300B27"/>
    <w:rsid w:val="0030123B"/>
    <w:rsid w:val="00301E0D"/>
    <w:rsid w:val="00301FAE"/>
    <w:rsid w:val="003024CF"/>
    <w:rsid w:val="00304F11"/>
    <w:rsid w:val="00306470"/>
    <w:rsid w:val="00311862"/>
    <w:rsid w:val="00312A5A"/>
    <w:rsid w:val="00315759"/>
    <w:rsid w:val="00316D60"/>
    <w:rsid w:val="003172BB"/>
    <w:rsid w:val="003204A5"/>
    <w:rsid w:val="003209B9"/>
    <w:rsid w:val="0032118A"/>
    <w:rsid w:val="00322208"/>
    <w:rsid w:val="0032350D"/>
    <w:rsid w:val="003245F8"/>
    <w:rsid w:val="00325D47"/>
    <w:rsid w:val="00325EF1"/>
    <w:rsid w:val="00327A6B"/>
    <w:rsid w:val="00330EA4"/>
    <w:rsid w:val="00332A7C"/>
    <w:rsid w:val="00333581"/>
    <w:rsid w:val="00335C58"/>
    <w:rsid w:val="00337CFC"/>
    <w:rsid w:val="0034052E"/>
    <w:rsid w:val="003406B1"/>
    <w:rsid w:val="00340FC5"/>
    <w:rsid w:val="00343305"/>
    <w:rsid w:val="003443D3"/>
    <w:rsid w:val="00344FA2"/>
    <w:rsid w:val="003450CD"/>
    <w:rsid w:val="00345F35"/>
    <w:rsid w:val="00346362"/>
    <w:rsid w:val="00346A88"/>
    <w:rsid w:val="00347434"/>
    <w:rsid w:val="003509CA"/>
    <w:rsid w:val="0035141C"/>
    <w:rsid w:val="00351734"/>
    <w:rsid w:val="00351AA6"/>
    <w:rsid w:val="00354FCF"/>
    <w:rsid w:val="003551E0"/>
    <w:rsid w:val="0035572B"/>
    <w:rsid w:val="00356181"/>
    <w:rsid w:val="00357EC3"/>
    <w:rsid w:val="00360830"/>
    <w:rsid w:val="0036306E"/>
    <w:rsid w:val="00363CCA"/>
    <w:rsid w:val="00364896"/>
    <w:rsid w:val="00366A2C"/>
    <w:rsid w:val="003704E3"/>
    <w:rsid w:val="00371456"/>
    <w:rsid w:val="00373AE9"/>
    <w:rsid w:val="00374506"/>
    <w:rsid w:val="0037495D"/>
    <w:rsid w:val="00375819"/>
    <w:rsid w:val="00375C89"/>
    <w:rsid w:val="00376BF7"/>
    <w:rsid w:val="00376DAF"/>
    <w:rsid w:val="00377D39"/>
    <w:rsid w:val="00381E45"/>
    <w:rsid w:val="003833FB"/>
    <w:rsid w:val="00383F8F"/>
    <w:rsid w:val="00387243"/>
    <w:rsid w:val="003872CB"/>
    <w:rsid w:val="00387AFC"/>
    <w:rsid w:val="00390290"/>
    <w:rsid w:val="003920AD"/>
    <w:rsid w:val="0039216D"/>
    <w:rsid w:val="00392300"/>
    <w:rsid w:val="003924BB"/>
    <w:rsid w:val="00392EBD"/>
    <w:rsid w:val="00393459"/>
    <w:rsid w:val="003943D1"/>
    <w:rsid w:val="0039449C"/>
    <w:rsid w:val="00394647"/>
    <w:rsid w:val="00395695"/>
    <w:rsid w:val="003A0002"/>
    <w:rsid w:val="003A0295"/>
    <w:rsid w:val="003A0362"/>
    <w:rsid w:val="003A0D83"/>
    <w:rsid w:val="003A192D"/>
    <w:rsid w:val="003A229E"/>
    <w:rsid w:val="003A2A14"/>
    <w:rsid w:val="003A3196"/>
    <w:rsid w:val="003A346B"/>
    <w:rsid w:val="003A35C1"/>
    <w:rsid w:val="003B086A"/>
    <w:rsid w:val="003B0C9C"/>
    <w:rsid w:val="003B0D75"/>
    <w:rsid w:val="003B2AF6"/>
    <w:rsid w:val="003B3207"/>
    <w:rsid w:val="003B3668"/>
    <w:rsid w:val="003B4187"/>
    <w:rsid w:val="003C0344"/>
    <w:rsid w:val="003C0C7F"/>
    <w:rsid w:val="003C3325"/>
    <w:rsid w:val="003C5790"/>
    <w:rsid w:val="003C61F3"/>
    <w:rsid w:val="003C6AB2"/>
    <w:rsid w:val="003C7C29"/>
    <w:rsid w:val="003D2606"/>
    <w:rsid w:val="003D39C7"/>
    <w:rsid w:val="003D3A50"/>
    <w:rsid w:val="003D45F5"/>
    <w:rsid w:val="003D5AFF"/>
    <w:rsid w:val="003D6B60"/>
    <w:rsid w:val="003E010E"/>
    <w:rsid w:val="003E1409"/>
    <w:rsid w:val="003E18E8"/>
    <w:rsid w:val="003E1D81"/>
    <w:rsid w:val="003E2F34"/>
    <w:rsid w:val="003E5CDB"/>
    <w:rsid w:val="003E7874"/>
    <w:rsid w:val="003F014A"/>
    <w:rsid w:val="003F3882"/>
    <w:rsid w:val="003F60A3"/>
    <w:rsid w:val="003F6116"/>
    <w:rsid w:val="004001BE"/>
    <w:rsid w:val="00400641"/>
    <w:rsid w:val="0040124D"/>
    <w:rsid w:val="004017C8"/>
    <w:rsid w:val="0040181A"/>
    <w:rsid w:val="004024C2"/>
    <w:rsid w:val="00403085"/>
    <w:rsid w:val="004068A7"/>
    <w:rsid w:val="00406C11"/>
    <w:rsid w:val="00407BBB"/>
    <w:rsid w:val="004106B2"/>
    <w:rsid w:val="00411029"/>
    <w:rsid w:val="00411929"/>
    <w:rsid w:val="004123F9"/>
    <w:rsid w:val="00412CBC"/>
    <w:rsid w:val="00414D38"/>
    <w:rsid w:val="004156E2"/>
    <w:rsid w:val="0041581B"/>
    <w:rsid w:val="00415AB5"/>
    <w:rsid w:val="00416478"/>
    <w:rsid w:val="00420875"/>
    <w:rsid w:val="00420F96"/>
    <w:rsid w:val="00421EA3"/>
    <w:rsid w:val="00422B63"/>
    <w:rsid w:val="0042388D"/>
    <w:rsid w:val="00425038"/>
    <w:rsid w:val="0042688F"/>
    <w:rsid w:val="00427ABD"/>
    <w:rsid w:val="004317AB"/>
    <w:rsid w:val="00431DBF"/>
    <w:rsid w:val="004331BF"/>
    <w:rsid w:val="00433512"/>
    <w:rsid w:val="0043432D"/>
    <w:rsid w:val="004366EB"/>
    <w:rsid w:val="00441D7B"/>
    <w:rsid w:val="00444250"/>
    <w:rsid w:val="00444298"/>
    <w:rsid w:val="00444815"/>
    <w:rsid w:val="004456C5"/>
    <w:rsid w:val="004477B6"/>
    <w:rsid w:val="00447F57"/>
    <w:rsid w:val="00451F97"/>
    <w:rsid w:val="00454666"/>
    <w:rsid w:val="004547F6"/>
    <w:rsid w:val="004574A4"/>
    <w:rsid w:val="00463236"/>
    <w:rsid w:val="004657D3"/>
    <w:rsid w:val="00465DEF"/>
    <w:rsid w:val="0046690A"/>
    <w:rsid w:val="00467350"/>
    <w:rsid w:val="0046782F"/>
    <w:rsid w:val="004713C0"/>
    <w:rsid w:val="00471E1E"/>
    <w:rsid w:val="00471F44"/>
    <w:rsid w:val="0047278F"/>
    <w:rsid w:val="00473462"/>
    <w:rsid w:val="00473CE1"/>
    <w:rsid w:val="0047590B"/>
    <w:rsid w:val="0048010A"/>
    <w:rsid w:val="00480370"/>
    <w:rsid w:val="0048203D"/>
    <w:rsid w:val="004846F1"/>
    <w:rsid w:val="00486046"/>
    <w:rsid w:val="004863BE"/>
    <w:rsid w:val="00486475"/>
    <w:rsid w:val="00490F98"/>
    <w:rsid w:val="00491349"/>
    <w:rsid w:val="00492C31"/>
    <w:rsid w:val="00493684"/>
    <w:rsid w:val="00493E48"/>
    <w:rsid w:val="00494266"/>
    <w:rsid w:val="00494EAD"/>
    <w:rsid w:val="00496ACE"/>
    <w:rsid w:val="00497530"/>
    <w:rsid w:val="004A00FD"/>
    <w:rsid w:val="004A536E"/>
    <w:rsid w:val="004A5CFF"/>
    <w:rsid w:val="004A61D7"/>
    <w:rsid w:val="004A6B5A"/>
    <w:rsid w:val="004B1011"/>
    <w:rsid w:val="004B1026"/>
    <w:rsid w:val="004B13F6"/>
    <w:rsid w:val="004B4AA7"/>
    <w:rsid w:val="004B5992"/>
    <w:rsid w:val="004C093C"/>
    <w:rsid w:val="004C0B7A"/>
    <w:rsid w:val="004C0CA0"/>
    <w:rsid w:val="004C28AE"/>
    <w:rsid w:val="004C29D4"/>
    <w:rsid w:val="004C5B48"/>
    <w:rsid w:val="004C6493"/>
    <w:rsid w:val="004C7371"/>
    <w:rsid w:val="004D006F"/>
    <w:rsid w:val="004D2D8E"/>
    <w:rsid w:val="004D4879"/>
    <w:rsid w:val="004D7112"/>
    <w:rsid w:val="004D7C23"/>
    <w:rsid w:val="004D7F2C"/>
    <w:rsid w:val="004E07B6"/>
    <w:rsid w:val="004E0B6D"/>
    <w:rsid w:val="004E237E"/>
    <w:rsid w:val="004E63AF"/>
    <w:rsid w:val="004E757B"/>
    <w:rsid w:val="004F01A5"/>
    <w:rsid w:val="004F04DD"/>
    <w:rsid w:val="004F2CC5"/>
    <w:rsid w:val="004F3536"/>
    <w:rsid w:val="004F411F"/>
    <w:rsid w:val="004F60D3"/>
    <w:rsid w:val="004F7234"/>
    <w:rsid w:val="004F7D8F"/>
    <w:rsid w:val="00501418"/>
    <w:rsid w:val="0050182A"/>
    <w:rsid w:val="00501CED"/>
    <w:rsid w:val="005024F4"/>
    <w:rsid w:val="0050264E"/>
    <w:rsid w:val="005029A7"/>
    <w:rsid w:val="00502DB5"/>
    <w:rsid w:val="00502F9A"/>
    <w:rsid w:val="0050431E"/>
    <w:rsid w:val="005053C1"/>
    <w:rsid w:val="00505E14"/>
    <w:rsid w:val="00506ECC"/>
    <w:rsid w:val="005108D2"/>
    <w:rsid w:val="00510D3F"/>
    <w:rsid w:val="00511E18"/>
    <w:rsid w:val="00512B77"/>
    <w:rsid w:val="0051495B"/>
    <w:rsid w:val="00515ADE"/>
    <w:rsid w:val="00515E63"/>
    <w:rsid w:val="005176F4"/>
    <w:rsid w:val="005203BA"/>
    <w:rsid w:val="00521DAF"/>
    <w:rsid w:val="005220F8"/>
    <w:rsid w:val="00522932"/>
    <w:rsid w:val="0052539A"/>
    <w:rsid w:val="00525AC7"/>
    <w:rsid w:val="00527FE5"/>
    <w:rsid w:val="005309DD"/>
    <w:rsid w:val="0053320F"/>
    <w:rsid w:val="005340C0"/>
    <w:rsid w:val="00537136"/>
    <w:rsid w:val="005402DD"/>
    <w:rsid w:val="005406A6"/>
    <w:rsid w:val="005406CD"/>
    <w:rsid w:val="00540DF1"/>
    <w:rsid w:val="00542E9F"/>
    <w:rsid w:val="00544037"/>
    <w:rsid w:val="00544B69"/>
    <w:rsid w:val="00544FDF"/>
    <w:rsid w:val="0054537C"/>
    <w:rsid w:val="00547AD0"/>
    <w:rsid w:val="0055056D"/>
    <w:rsid w:val="005509F0"/>
    <w:rsid w:val="00551012"/>
    <w:rsid w:val="00553778"/>
    <w:rsid w:val="00553AC5"/>
    <w:rsid w:val="00554646"/>
    <w:rsid w:val="00554791"/>
    <w:rsid w:val="005555A0"/>
    <w:rsid w:val="0056050F"/>
    <w:rsid w:val="00560BBE"/>
    <w:rsid w:val="0056216F"/>
    <w:rsid w:val="005627E9"/>
    <w:rsid w:val="00566483"/>
    <w:rsid w:val="005676F6"/>
    <w:rsid w:val="00570E4B"/>
    <w:rsid w:val="00572506"/>
    <w:rsid w:val="00573AC9"/>
    <w:rsid w:val="005743C5"/>
    <w:rsid w:val="00575980"/>
    <w:rsid w:val="00575AE7"/>
    <w:rsid w:val="005801CF"/>
    <w:rsid w:val="00581DBA"/>
    <w:rsid w:val="00581F60"/>
    <w:rsid w:val="0058276E"/>
    <w:rsid w:val="005829C2"/>
    <w:rsid w:val="00582A46"/>
    <w:rsid w:val="0058322B"/>
    <w:rsid w:val="00583A5C"/>
    <w:rsid w:val="0058471F"/>
    <w:rsid w:val="0058487A"/>
    <w:rsid w:val="00584CF2"/>
    <w:rsid w:val="005878CC"/>
    <w:rsid w:val="0059098E"/>
    <w:rsid w:val="005924DD"/>
    <w:rsid w:val="00592CFD"/>
    <w:rsid w:val="00593C8A"/>
    <w:rsid w:val="00594467"/>
    <w:rsid w:val="00594F66"/>
    <w:rsid w:val="005960B9"/>
    <w:rsid w:val="005A1806"/>
    <w:rsid w:val="005A1962"/>
    <w:rsid w:val="005A20E0"/>
    <w:rsid w:val="005A2A0C"/>
    <w:rsid w:val="005A2EA6"/>
    <w:rsid w:val="005A3DFC"/>
    <w:rsid w:val="005A43AB"/>
    <w:rsid w:val="005A5A7B"/>
    <w:rsid w:val="005A5B0F"/>
    <w:rsid w:val="005A69F8"/>
    <w:rsid w:val="005A6B45"/>
    <w:rsid w:val="005A7AA5"/>
    <w:rsid w:val="005A7B9D"/>
    <w:rsid w:val="005B0579"/>
    <w:rsid w:val="005B1C32"/>
    <w:rsid w:val="005B2863"/>
    <w:rsid w:val="005B314D"/>
    <w:rsid w:val="005B353B"/>
    <w:rsid w:val="005B51A3"/>
    <w:rsid w:val="005B547C"/>
    <w:rsid w:val="005B65A5"/>
    <w:rsid w:val="005B67BE"/>
    <w:rsid w:val="005B7116"/>
    <w:rsid w:val="005B7C61"/>
    <w:rsid w:val="005C0EA0"/>
    <w:rsid w:val="005C12E5"/>
    <w:rsid w:val="005C50A4"/>
    <w:rsid w:val="005C6C4F"/>
    <w:rsid w:val="005D000E"/>
    <w:rsid w:val="005D5E27"/>
    <w:rsid w:val="005D62E5"/>
    <w:rsid w:val="005D65D2"/>
    <w:rsid w:val="005D7216"/>
    <w:rsid w:val="005E05F3"/>
    <w:rsid w:val="005E12F7"/>
    <w:rsid w:val="005E18D2"/>
    <w:rsid w:val="005E37E1"/>
    <w:rsid w:val="005E3907"/>
    <w:rsid w:val="005E548A"/>
    <w:rsid w:val="005E5624"/>
    <w:rsid w:val="005E5BCC"/>
    <w:rsid w:val="005E5CCE"/>
    <w:rsid w:val="005E5CDF"/>
    <w:rsid w:val="005E6CCC"/>
    <w:rsid w:val="005F0947"/>
    <w:rsid w:val="005F19BB"/>
    <w:rsid w:val="005F369D"/>
    <w:rsid w:val="005F37AF"/>
    <w:rsid w:val="005F3B5B"/>
    <w:rsid w:val="005F62A5"/>
    <w:rsid w:val="005F6909"/>
    <w:rsid w:val="005F6C88"/>
    <w:rsid w:val="005F6D53"/>
    <w:rsid w:val="006022C0"/>
    <w:rsid w:val="00602E42"/>
    <w:rsid w:val="00603657"/>
    <w:rsid w:val="00603BB4"/>
    <w:rsid w:val="0060479B"/>
    <w:rsid w:val="00606A55"/>
    <w:rsid w:val="00606B81"/>
    <w:rsid w:val="00611918"/>
    <w:rsid w:val="00611926"/>
    <w:rsid w:val="00611AC2"/>
    <w:rsid w:val="00611FFE"/>
    <w:rsid w:val="00613BB6"/>
    <w:rsid w:val="006146CD"/>
    <w:rsid w:val="00615600"/>
    <w:rsid w:val="006159CE"/>
    <w:rsid w:val="0061777B"/>
    <w:rsid w:val="00622907"/>
    <w:rsid w:val="00623643"/>
    <w:rsid w:val="00624066"/>
    <w:rsid w:val="0062454A"/>
    <w:rsid w:val="00624620"/>
    <w:rsid w:val="00624946"/>
    <w:rsid w:val="00625173"/>
    <w:rsid w:val="00625B61"/>
    <w:rsid w:val="00630CCB"/>
    <w:rsid w:val="00631E71"/>
    <w:rsid w:val="0063350A"/>
    <w:rsid w:val="006340A0"/>
    <w:rsid w:val="0063581A"/>
    <w:rsid w:val="00636BF4"/>
    <w:rsid w:val="00642CB1"/>
    <w:rsid w:val="006431A9"/>
    <w:rsid w:val="006460E3"/>
    <w:rsid w:val="006466DF"/>
    <w:rsid w:val="006502A9"/>
    <w:rsid w:val="006507DD"/>
    <w:rsid w:val="006518D0"/>
    <w:rsid w:val="00652393"/>
    <w:rsid w:val="00656003"/>
    <w:rsid w:val="00657150"/>
    <w:rsid w:val="006571DD"/>
    <w:rsid w:val="0065774D"/>
    <w:rsid w:val="0065792C"/>
    <w:rsid w:val="00657F31"/>
    <w:rsid w:val="00662E32"/>
    <w:rsid w:val="0066668A"/>
    <w:rsid w:val="00667CAB"/>
    <w:rsid w:val="00675065"/>
    <w:rsid w:val="00675563"/>
    <w:rsid w:val="00675A70"/>
    <w:rsid w:val="00675DAD"/>
    <w:rsid w:val="00677A51"/>
    <w:rsid w:val="00677E38"/>
    <w:rsid w:val="00682389"/>
    <w:rsid w:val="0068408F"/>
    <w:rsid w:val="00685346"/>
    <w:rsid w:val="00685B24"/>
    <w:rsid w:val="006870E8"/>
    <w:rsid w:val="00690BC5"/>
    <w:rsid w:val="00690C8E"/>
    <w:rsid w:val="00691341"/>
    <w:rsid w:val="006923BF"/>
    <w:rsid w:val="006933DD"/>
    <w:rsid w:val="00694236"/>
    <w:rsid w:val="0069471D"/>
    <w:rsid w:val="00695670"/>
    <w:rsid w:val="00695E20"/>
    <w:rsid w:val="00696005"/>
    <w:rsid w:val="0069674A"/>
    <w:rsid w:val="006A2D90"/>
    <w:rsid w:val="006A3BA0"/>
    <w:rsid w:val="006A4EC6"/>
    <w:rsid w:val="006A5221"/>
    <w:rsid w:val="006A6DF3"/>
    <w:rsid w:val="006A7769"/>
    <w:rsid w:val="006B20D5"/>
    <w:rsid w:val="006B211C"/>
    <w:rsid w:val="006B34F6"/>
    <w:rsid w:val="006B4952"/>
    <w:rsid w:val="006B5145"/>
    <w:rsid w:val="006B5EA1"/>
    <w:rsid w:val="006B7F10"/>
    <w:rsid w:val="006C042B"/>
    <w:rsid w:val="006C2543"/>
    <w:rsid w:val="006C2A45"/>
    <w:rsid w:val="006C3DBB"/>
    <w:rsid w:val="006C4042"/>
    <w:rsid w:val="006C47AF"/>
    <w:rsid w:val="006C5658"/>
    <w:rsid w:val="006C5FEE"/>
    <w:rsid w:val="006C6C85"/>
    <w:rsid w:val="006C700A"/>
    <w:rsid w:val="006C7C59"/>
    <w:rsid w:val="006D0312"/>
    <w:rsid w:val="006D214E"/>
    <w:rsid w:val="006D2DEA"/>
    <w:rsid w:val="006D2E9C"/>
    <w:rsid w:val="006D30BC"/>
    <w:rsid w:val="006D41DA"/>
    <w:rsid w:val="006D74BF"/>
    <w:rsid w:val="006E1035"/>
    <w:rsid w:val="006E1A0E"/>
    <w:rsid w:val="006E3777"/>
    <w:rsid w:val="006E6E8B"/>
    <w:rsid w:val="006E6F0B"/>
    <w:rsid w:val="006E7C76"/>
    <w:rsid w:val="006F04CD"/>
    <w:rsid w:val="006F04E3"/>
    <w:rsid w:val="006F07C9"/>
    <w:rsid w:val="006F0A6B"/>
    <w:rsid w:val="006F0F75"/>
    <w:rsid w:val="006F0FF7"/>
    <w:rsid w:val="006F199A"/>
    <w:rsid w:val="006F3496"/>
    <w:rsid w:val="006F4633"/>
    <w:rsid w:val="006F5409"/>
    <w:rsid w:val="006F5AC8"/>
    <w:rsid w:val="006F5F50"/>
    <w:rsid w:val="006F721C"/>
    <w:rsid w:val="006F7A75"/>
    <w:rsid w:val="00703F7A"/>
    <w:rsid w:val="00704214"/>
    <w:rsid w:val="00704218"/>
    <w:rsid w:val="007043D2"/>
    <w:rsid w:val="00705E70"/>
    <w:rsid w:val="00706102"/>
    <w:rsid w:val="00711356"/>
    <w:rsid w:val="0071264F"/>
    <w:rsid w:val="00715BE8"/>
    <w:rsid w:val="00716375"/>
    <w:rsid w:val="007165A2"/>
    <w:rsid w:val="00716DEA"/>
    <w:rsid w:val="00717B21"/>
    <w:rsid w:val="007240F9"/>
    <w:rsid w:val="00724763"/>
    <w:rsid w:val="0073139F"/>
    <w:rsid w:val="007326D4"/>
    <w:rsid w:val="007339D2"/>
    <w:rsid w:val="00733D26"/>
    <w:rsid w:val="00733E96"/>
    <w:rsid w:val="00733F1D"/>
    <w:rsid w:val="00734BE2"/>
    <w:rsid w:val="00734DBA"/>
    <w:rsid w:val="00736F07"/>
    <w:rsid w:val="007405AB"/>
    <w:rsid w:val="00740862"/>
    <w:rsid w:val="00740ED2"/>
    <w:rsid w:val="0074169B"/>
    <w:rsid w:val="00742326"/>
    <w:rsid w:val="00742667"/>
    <w:rsid w:val="00743F8B"/>
    <w:rsid w:val="00746413"/>
    <w:rsid w:val="00750AE8"/>
    <w:rsid w:val="007548BD"/>
    <w:rsid w:val="007552A7"/>
    <w:rsid w:val="00757FC1"/>
    <w:rsid w:val="00760265"/>
    <w:rsid w:val="007606BA"/>
    <w:rsid w:val="00763522"/>
    <w:rsid w:val="0076387E"/>
    <w:rsid w:val="00763B46"/>
    <w:rsid w:val="00764210"/>
    <w:rsid w:val="00764ADA"/>
    <w:rsid w:val="00766D66"/>
    <w:rsid w:val="00767121"/>
    <w:rsid w:val="00770A23"/>
    <w:rsid w:val="00770D89"/>
    <w:rsid w:val="00771FBD"/>
    <w:rsid w:val="00772751"/>
    <w:rsid w:val="00772BFA"/>
    <w:rsid w:val="007732E5"/>
    <w:rsid w:val="00773A1F"/>
    <w:rsid w:val="007750D4"/>
    <w:rsid w:val="00775725"/>
    <w:rsid w:val="00775864"/>
    <w:rsid w:val="00781A2A"/>
    <w:rsid w:val="007833C3"/>
    <w:rsid w:val="00785852"/>
    <w:rsid w:val="0079003B"/>
    <w:rsid w:val="0079310A"/>
    <w:rsid w:val="007947D0"/>
    <w:rsid w:val="007960C1"/>
    <w:rsid w:val="0079779E"/>
    <w:rsid w:val="00797959"/>
    <w:rsid w:val="007A0298"/>
    <w:rsid w:val="007A0EED"/>
    <w:rsid w:val="007A1D1C"/>
    <w:rsid w:val="007A1F61"/>
    <w:rsid w:val="007A276D"/>
    <w:rsid w:val="007A2D00"/>
    <w:rsid w:val="007A3433"/>
    <w:rsid w:val="007A469F"/>
    <w:rsid w:val="007A5B38"/>
    <w:rsid w:val="007A68D5"/>
    <w:rsid w:val="007A79AF"/>
    <w:rsid w:val="007A7AC5"/>
    <w:rsid w:val="007A7C4F"/>
    <w:rsid w:val="007B0805"/>
    <w:rsid w:val="007B1210"/>
    <w:rsid w:val="007B1707"/>
    <w:rsid w:val="007B1F48"/>
    <w:rsid w:val="007B4190"/>
    <w:rsid w:val="007B5A22"/>
    <w:rsid w:val="007B7795"/>
    <w:rsid w:val="007C05D8"/>
    <w:rsid w:val="007C1E2E"/>
    <w:rsid w:val="007C32E6"/>
    <w:rsid w:val="007C457A"/>
    <w:rsid w:val="007C5A07"/>
    <w:rsid w:val="007C6103"/>
    <w:rsid w:val="007C6291"/>
    <w:rsid w:val="007C7079"/>
    <w:rsid w:val="007C745E"/>
    <w:rsid w:val="007C7E4A"/>
    <w:rsid w:val="007D1DE2"/>
    <w:rsid w:val="007D20D8"/>
    <w:rsid w:val="007D249E"/>
    <w:rsid w:val="007D2EE8"/>
    <w:rsid w:val="007D2F05"/>
    <w:rsid w:val="007D3910"/>
    <w:rsid w:val="007D4745"/>
    <w:rsid w:val="007D596E"/>
    <w:rsid w:val="007D6288"/>
    <w:rsid w:val="007D63D3"/>
    <w:rsid w:val="007D7193"/>
    <w:rsid w:val="007D729C"/>
    <w:rsid w:val="007D7958"/>
    <w:rsid w:val="007D7D00"/>
    <w:rsid w:val="007E08BB"/>
    <w:rsid w:val="007E1576"/>
    <w:rsid w:val="007E17BB"/>
    <w:rsid w:val="007E2751"/>
    <w:rsid w:val="007E2BD2"/>
    <w:rsid w:val="007E49D5"/>
    <w:rsid w:val="007E5F41"/>
    <w:rsid w:val="007E6CF2"/>
    <w:rsid w:val="007E7594"/>
    <w:rsid w:val="007F1EB4"/>
    <w:rsid w:val="007F214A"/>
    <w:rsid w:val="007F23BD"/>
    <w:rsid w:val="007F255F"/>
    <w:rsid w:val="007F2F51"/>
    <w:rsid w:val="007F39D6"/>
    <w:rsid w:val="007F5493"/>
    <w:rsid w:val="007F5B53"/>
    <w:rsid w:val="007F60D5"/>
    <w:rsid w:val="007F6DC7"/>
    <w:rsid w:val="007F7B8C"/>
    <w:rsid w:val="0080075E"/>
    <w:rsid w:val="00802948"/>
    <w:rsid w:val="00802AAC"/>
    <w:rsid w:val="00806FED"/>
    <w:rsid w:val="00810AB3"/>
    <w:rsid w:val="00811115"/>
    <w:rsid w:val="00812FC4"/>
    <w:rsid w:val="008134C7"/>
    <w:rsid w:val="008139EB"/>
    <w:rsid w:val="00813D5F"/>
    <w:rsid w:val="008150A6"/>
    <w:rsid w:val="008151E2"/>
    <w:rsid w:val="00816091"/>
    <w:rsid w:val="00816182"/>
    <w:rsid w:val="00820F52"/>
    <w:rsid w:val="008214CB"/>
    <w:rsid w:val="00821BA2"/>
    <w:rsid w:val="00822824"/>
    <w:rsid w:val="008228B9"/>
    <w:rsid w:val="00824639"/>
    <w:rsid w:val="00826C95"/>
    <w:rsid w:val="0083046C"/>
    <w:rsid w:val="00830FB7"/>
    <w:rsid w:val="00832985"/>
    <w:rsid w:val="008332CE"/>
    <w:rsid w:val="008343CA"/>
    <w:rsid w:val="008345B9"/>
    <w:rsid w:val="008354ED"/>
    <w:rsid w:val="00835DAD"/>
    <w:rsid w:val="00836FBF"/>
    <w:rsid w:val="008376EF"/>
    <w:rsid w:val="00837760"/>
    <w:rsid w:val="00837F02"/>
    <w:rsid w:val="00837F4C"/>
    <w:rsid w:val="00840EF2"/>
    <w:rsid w:val="00843A87"/>
    <w:rsid w:val="00843C41"/>
    <w:rsid w:val="0084500E"/>
    <w:rsid w:val="008455FB"/>
    <w:rsid w:val="0084584F"/>
    <w:rsid w:val="00847C51"/>
    <w:rsid w:val="00847DB4"/>
    <w:rsid w:val="00850AA1"/>
    <w:rsid w:val="00850BC8"/>
    <w:rsid w:val="00850E33"/>
    <w:rsid w:val="00851728"/>
    <w:rsid w:val="00856715"/>
    <w:rsid w:val="00856DC0"/>
    <w:rsid w:val="008607CA"/>
    <w:rsid w:val="00861CE7"/>
    <w:rsid w:val="00862E46"/>
    <w:rsid w:val="00864D01"/>
    <w:rsid w:val="00864E7E"/>
    <w:rsid w:val="008656A6"/>
    <w:rsid w:val="00865B7D"/>
    <w:rsid w:val="00865BFC"/>
    <w:rsid w:val="0087394A"/>
    <w:rsid w:val="00873A94"/>
    <w:rsid w:val="00873EAC"/>
    <w:rsid w:val="00874A65"/>
    <w:rsid w:val="00874D32"/>
    <w:rsid w:val="00875594"/>
    <w:rsid w:val="00876DCB"/>
    <w:rsid w:val="00880D1C"/>
    <w:rsid w:val="00880EB6"/>
    <w:rsid w:val="00881B84"/>
    <w:rsid w:val="00881BEA"/>
    <w:rsid w:val="0088540C"/>
    <w:rsid w:val="008859D3"/>
    <w:rsid w:val="00885CC3"/>
    <w:rsid w:val="00886362"/>
    <w:rsid w:val="008876A3"/>
    <w:rsid w:val="00887DFB"/>
    <w:rsid w:val="00891AEF"/>
    <w:rsid w:val="00892349"/>
    <w:rsid w:val="008927A4"/>
    <w:rsid w:val="0089283A"/>
    <w:rsid w:val="00892ADC"/>
    <w:rsid w:val="00893695"/>
    <w:rsid w:val="00893813"/>
    <w:rsid w:val="0089658C"/>
    <w:rsid w:val="00897000"/>
    <w:rsid w:val="00897365"/>
    <w:rsid w:val="008A15C2"/>
    <w:rsid w:val="008A1A23"/>
    <w:rsid w:val="008A2458"/>
    <w:rsid w:val="008A326F"/>
    <w:rsid w:val="008A570F"/>
    <w:rsid w:val="008A66B8"/>
    <w:rsid w:val="008A6BC9"/>
    <w:rsid w:val="008A7EED"/>
    <w:rsid w:val="008B191A"/>
    <w:rsid w:val="008B2B1D"/>
    <w:rsid w:val="008B5009"/>
    <w:rsid w:val="008B5510"/>
    <w:rsid w:val="008B6248"/>
    <w:rsid w:val="008B6410"/>
    <w:rsid w:val="008B7E45"/>
    <w:rsid w:val="008C1237"/>
    <w:rsid w:val="008C3E17"/>
    <w:rsid w:val="008C53DD"/>
    <w:rsid w:val="008C64FB"/>
    <w:rsid w:val="008C771B"/>
    <w:rsid w:val="008C77A4"/>
    <w:rsid w:val="008D043E"/>
    <w:rsid w:val="008D0CD4"/>
    <w:rsid w:val="008D0DB7"/>
    <w:rsid w:val="008D2DAF"/>
    <w:rsid w:val="008D4EEC"/>
    <w:rsid w:val="008D5074"/>
    <w:rsid w:val="008D5BFC"/>
    <w:rsid w:val="008D5DAA"/>
    <w:rsid w:val="008E1C91"/>
    <w:rsid w:val="008E2EFF"/>
    <w:rsid w:val="008E3B9E"/>
    <w:rsid w:val="008E4E0F"/>
    <w:rsid w:val="008E5935"/>
    <w:rsid w:val="008E5F16"/>
    <w:rsid w:val="008E738E"/>
    <w:rsid w:val="008F0A84"/>
    <w:rsid w:val="008F0CC3"/>
    <w:rsid w:val="008F0D70"/>
    <w:rsid w:val="008F4263"/>
    <w:rsid w:val="008F44C7"/>
    <w:rsid w:val="008F5035"/>
    <w:rsid w:val="008F5056"/>
    <w:rsid w:val="008F66F2"/>
    <w:rsid w:val="008F69DC"/>
    <w:rsid w:val="00900C2F"/>
    <w:rsid w:val="009021F1"/>
    <w:rsid w:val="0090408F"/>
    <w:rsid w:val="00906F8A"/>
    <w:rsid w:val="009104E4"/>
    <w:rsid w:val="00910A37"/>
    <w:rsid w:val="00914E27"/>
    <w:rsid w:val="00915570"/>
    <w:rsid w:val="0091611D"/>
    <w:rsid w:val="00916267"/>
    <w:rsid w:val="009173A3"/>
    <w:rsid w:val="00920CEB"/>
    <w:rsid w:val="00921082"/>
    <w:rsid w:val="00922EFB"/>
    <w:rsid w:val="00923164"/>
    <w:rsid w:val="00923A6C"/>
    <w:rsid w:val="0092439E"/>
    <w:rsid w:val="009249C8"/>
    <w:rsid w:val="00927889"/>
    <w:rsid w:val="009315E6"/>
    <w:rsid w:val="00931671"/>
    <w:rsid w:val="00933F00"/>
    <w:rsid w:val="00934D77"/>
    <w:rsid w:val="00935401"/>
    <w:rsid w:val="0094003A"/>
    <w:rsid w:val="0094004A"/>
    <w:rsid w:val="00942950"/>
    <w:rsid w:val="00945ED1"/>
    <w:rsid w:val="0094638E"/>
    <w:rsid w:val="00946A82"/>
    <w:rsid w:val="009476AF"/>
    <w:rsid w:val="00950052"/>
    <w:rsid w:val="00951071"/>
    <w:rsid w:val="0095114C"/>
    <w:rsid w:val="0095333C"/>
    <w:rsid w:val="009544D9"/>
    <w:rsid w:val="00954F02"/>
    <w:rsid w:val="00955186"/>
    <w:rsid w:val="00955282"/>
    <w:rsid w:val="0095544C"/>
    <w:rsid w:val="00956990"/>
    <w:rsid w:val="00956EE8"/>
    <w:rsid w:val="009570F6"/>
    <w:rsid w:val="00957BE7"/>
    <w:rsid w:val="00960BBD"/>
    <w:rsid w:val="009659AB"/>
    <w:rsid w:val="00965C09"/>
    <w:rsid w:val="00966996"/>
    <w:rsid w:val="00966B6A"/>
    <w:rsid w:val="00967206"/>
    <w:rsid w:val="0097057C"/>
    <w:rsid w:val="009715C5"/>
    <w:rsid w:val="009718CC"/>
    <w:rsid w:val="00971AF2"/>
    <w:rsid w:val="009723B8"/>
    <w:rsid w:val="00974D6D"/>
    <w:rsid w:val="0098281C"/>
    <w:rsid w:val="00982A12"/>
    <w:rsid w:val="009833A0"/>
    <w:rsid w:val="0098423D"/>
    <w:rsid w:val="00984F7F"/>
    <w:rsid w:val="009850E9"/>
    <w:rsid w:val="00985DFA"/>
    <w:rsid w:val="00986315"/>
    <w:rsid w:val="00986617"/>
    <w:rsid w:val="00986677"/>
    <w:rsid w:val="009911E3"/>
    <w:rsid w:val="00993640"/>
    <w:rsid w:val="00994B4C"/>
    <w:rsid w:val="00994E42"/>
    <w:rsid w:val="00995178"/>
    <w:rsid w:val="009957A2"/>
    <w:rsid w:val="009960E6"/>
    <w:rsid w:val="0099778A"/>
    <w:rsid w:val="009A006A"/>
    <w:rsid w:val="009A04AC"/>
    <w:rsid w:val="009A1C33"/>
    <w:rsid w:val="009A2439"/>
    <w:rsid w:val="009A2BFF"/>
    <w:rsid w:val="009A3B0C"/>
    <w:rsid w:val="009A665D"/>
    <w:rsid w:val="009A6D30"/>
    <w:rsid w:val="009A7643"/>
    <w:rsid w:val="009B206F"/>
    <w:rsid w:val="009B38DA"/>
    <w:rsid w:val="009B5F6F"/>
    <w:rsid w:val="009B7A7F"/>
    <w:rsid w:val="009B7A90"/>
    <w:rsid w:val="009B7BA4"/>
    <w:rsid w:val="009C1007"/>
    <w:rsid w:val="009C1F6E"/>
    <w:rsid w:val="009C2514"/>
    <w:rsid w:val="009C3C03"/>
    <w:rsid w:val="009C3EBA"/>
    <w:rsid w:val="009C4C61"/>
    <w:rsid w:val="009C5377"/>
    <w:rsid w:val="009C59D1"/>
    <w:rsid w:val="009C6FCD"/>
    <w:rsid w:val="009C7BA0"/>
    <w:rsid w:val="009D1B51"/>
    <w:rsid w:val="009D426B"/>
    <w:rsid w:val="009D4279"/>
    <w:rsid w:val="009D52BF"/>
    <w:rsid w:val="009D57A7"/>
    <w:rsid w:val="009D60D2"/>
    <w:rsid w:val="009D6255"/>
    <w:rsid w:val="009D6DD3"/>
    <w:rsid w:val="009D7E9D"/>
    <w:rsid w:val="009E10A1"/>
    <w:rsid w:val="009E36A2"/>
    <w:rsid w:val="009E3F57"/>
    <w:rsid w:val="009E4F8A"/>
    <w:rsid w:val="009E5C4B"/>
    <w:rsid w:val="009E6070"/>
    <w:rsid w:val="009E6471"/>
    <w:rsid w:val="009E6771"/>
    <w:rsid w:val="009E67E4"/>
    <w:rsid w:val="009E754B"/>
    <w:rsid w:val="009F0511"/>
    <w:rsid w:val="009F092A"/>
    <w:rsid w:val="009F1DBD"/>
    <w:rsid w:val="009F22FE"/>
    <w:rsid w:val="009F4B01"/>
    <w:rsid w:val="009F750B"/>
    <w:rsid w:val="00A00435"/>
    <w:rsid w:val="00A025E8"/>
    <w:rsid w:val="00A03071"/>
    <w:rsid w:val="00A03191"/>
    <w:rsid w:val="00A04C08"/>
    <w:rsid w:val="00A05054"/>
    <w:rsid w:val="00A05540"/>
    <w:rsid w:val="00A0582B"/>
    <w:rsid w:val="00A05B11"/>
    <w:rsid w:val="00A06B7F"/>
    <w:rsid w:val="00A06FBD"/>
    <w:rsid w:val="00A07680"/>
    <w:rsid w:val="00A07D9C"/>
    <w:rsid w:val="00A109CC"/>
    <w:rsid w:val="00A13EDB"/>
    <w:rsid w:val="00A14C4D"/>
    <w:rsid w:val="00A14D71"/>
    <w:rsid w:val="00A15845"/>
    <w:rsid w:val="00A15B25"/>
    <w:rsid w:val="00A1683C"/>
    <w:rsid w:val="00A17B52"/>
    <w:rsid w:val="00A2141C"/>
    <w:rsid w:val="00A21B16"/>
    <w:rsid w:val="00A22D76"/>
    <w:rsid w:val="00A22FB2"/>
    <w:rsid w:val="00A2438C"/>
    <w:rsid w:val="00A24D47"/>
    <w:rsid w:val="00A30370"/>
    <w:rsid w:val="00A31CF8"/>
    <w:rsid w:val="00A32017"/>
    <w:rsid w:val="00A32668"/>
    <w:rsid w:val="00A3527C"/>
    <w:rsid w:val="00A35B7F"/>
    <w:rsid w:val="00A36E1D"/>
    <w:rsid w:val="00A37E7E"/>
    <w:rsid w:val="00A4098F"/>
    <w:rsid w:val="00A4193A"/>
    <w:rsid w:val="00A421D3"/>
    <w:rsid w:val="00A42D4A"/>
    <w:rsid w:val="00A43CEB"/>
    <w:rsid w:val="00A45C6F"/>
    <w:rsid w:val="00A46D40"/>
    <w:rsid w:val="00A46DCC"/>
    <w:rsid w:val="00A5014E"/>
    <w:rsid w:val="00A55450"/>
    <w:rsid w:val="00A55DD6"/>
    <w:rsid w:val="00A562E3"/>
    <w:rsid w:val="00A569D3"/>
    <w:rsid w:val="00A6062B"/>
    <w:rsid w:val="00A60D94"/>
    <w:rsid w:val="00A62089"/>
    <w:rsid w:val="00A63264"/>
    <w:rsid w:val="00A64C2B"/>
    <w:rsid w:val="00A654EF"/>
    <w:rsid w:val="00A658F2"/>
    <w:rsid w:val="00A65AFD"/>
    <w:rsid w:val="00A66068"/>
    <w:rsid w:val="00A66B78"/>
    <w:rsid w:val="00A6769B"/>
    <w:rsid w:val="00A677C6"/>
    <w:rsid w:val="00A67E25"/>
    <w:rsid w:val="00A70EE4"/>
    <w:rsid w:val="00A72C38"/>
    <w:rsid w:val="00A72FD2"/>
    <w:rsid w:val="00A7420A"/>
    <w:rsid w:val="00A74219"/>
    <w:rsid w:val="00A74785"/>
    <w:rsid w:val="00A74D3C"/>
    <w:rsid w:val="00A75DB1"/>
    <w:rsid w:val="00A760CB"/>
    <w:rsid w:val="00A761C2"/>
    <w:rsid w:val="00A76BBD"/>
    <w:rsid w:val="00A76C63"/>
    <w:rsid w:val="00A76D29"/>
    <w:rsid w:val="00A77C63"/>
    <w:rsid w:val="00A81335"/>
    <w:rsid w:val="00A816E2"/>
    <w:rsid w:val="00A81ADF"/>
    <w:rsid w:val="00A84294"/>
    <w:rsid w:val="00A86383"/>
    <w:rsid w:val="00A86484"/>
    <w:rsid w:val="00A86960"/>
    <w:rsid w:val="00A90CAA"/>
    <w:rsid w:val="00A91A54"/>
    <w:rsid w:val="00A91B7E"/>
    <w:rsid w:val="00A93E82"/>
    <w:rsid w:val="00A959D3"/>
    <w:rsid w:val="00A96F13"/>
    <w:rsid w:val="00A97F8B"/>
    <w:rsid w:val="00AA0D9C"/>
    <w:rsid w:val="00AA1080"/>
    <w:rsid w:val="00AA10A3"/>
    <w:rsid w:val="00AA16D3"/>
    <w:rsid w:val="00AA18CA"/>
    <w:rsid w:val="00AA241A"/>
    <w:rsid w:val="00AA24D5"/>
    <w:rsid w:val="00AA3063"/>
    <w:rsid w:val="00AA3BFA"/>
    <w:rsid w:val="00AA5A0A"/>
    <w:rsid w:val="00AA5E84"/>
    <w:rsid w:val="00AA6B10"/>
    <w:rsid w:val="00AA725C"/>
    <w:rsid w:val="00AB045C"/>
    <w:rsid w:val="00AB1AC2"/>
    <w:rsid w:val="00AB3274"/>
    <w:rsid w:val="00AB3E05"/>
    <w:rsid w:val="00AB4C88"/>
    <w:rsid w:val="00AB619D"/>
    <w:rsid w:val="00AB66C5"/>
    <w:rsid w:val="00AB7A0E"/>
    <w:rsid w:val="00AB7B99"/>
    <w:rsid w:val="00AC0409"/>
    <w:rsid w:val="00AC0C60"/>
    <w:rsid w:val="00AC178D"/>
    <w:rsid w:val="00AC1897"/>
    <w:rsid w:val="00AC2E63"/>
    <w:rsid w:val="00AC2EA5"/>
    <w:rsid w:val="00AC3A70"/>
    <w:rsid w:val="00AC3E73"/>
    <w:rsid w:val="00AC4E59"/>
    <w:rsid w:val="00AC63F8"/>
    <w:rsid w:val="00AC7144"/>
    <w:rsid w:val="00AC75AF"/>
    <w:rsid w:val="00AD340C"/>
    <w:rsid w:val="00AD3849"/>
    <w:rsid w:val="00AD3D18"/>
    <w:rsid w:val="00AD4D41"/>
    <w:rsid w:val="00AD4DD2"/>
    <w:rsid w:val="00AD5662"/>
    <w:rsid w:val="00AD6114"/>
    <w:rsid w:val="00AD74EC"/>
    <w:rsid w:val="00AE01B3"/>
    <w:rsid w:val="00AE0CFD"/>
    <w:rsid w:val="00AE1DA8"/>
    <w:rsid w:val="00AE4D94"/>
    <w:rsid w:val="00AE54B3"/>
    <w:rsid w:val="00AE5612"/>
    <w:rsid w:val="00AE6664"/>
    <w:rsid w:val="00AE6EED"/>
    <w:rsid w:val="00AE74AC"/>
    <w:rsid w:val="00AF0E7F"/>
    <w:rsid w:val="00AF44E9"/>
    <w:rsid w:val="00AF464E"/>
    <w:rsid w:val="00AF526E"/>
    <w:rsid w:val="00B021F8"/>
    <w:rsid w:val="00B02758"/>
    <w:rsid w:val="00B02B5A"/>
    <w:rsid w:val="00B0302F"/>
    <w:rsid w:val="00B036CF"/>
    <w:rsid w:val="00B03CDC"/>
    <w:rsid w:val="00B03ED5"/>
    <w:rsid w:val="00B04B8A"/>
    <w:rsid w:val="00B04BFB"/>
    <w:rsid w:val="00B0697F"/>
    <w:rsid w:val="00B104AA"/>
    <w:rsid w:val="00B10927"/>
    <w:rsid w:val="00B11872"/>
    <w:rsid w:val="00B12ED7"/>
    <w:rsid w:val="00B13758"/>
    <w:rsid w:val="00B13979"/>
    <w:rsid w:val="00B15864"/>
    <w:rsid w:val="00B15E4F"/>
    <w:rsid w:val="00B2012B"/>
    <w:rsid w:val="00B20B29"/>
    <w:rsid w:val="00B20CB9"/>
    <w:rsid w:val="00B20D52"/>
    <w:rsid w:val="00B2167C"/>
    <w:rsid w:val="00B22598"/>
    <w:rsid w:val="00B23B32"/>
    <w:rsid w:val="00B23FF8"/>
    <w:rsid w:val="00B246D3"/>
    <w:rsid w:val="00B25488"/>
    <w:rsid w:val="00B262C9"/>
    <w:rsid w:val="00B26A2C"/>
    <w:rsid w:val="00B26B68"/>
    <w:rsid w:val="00B26BC3"/>
    <w:rsid w:val="00B26BDA"/>
    <w:rsid w:val="00B26FE7"/>
    <w:rsid w:val="00B27D45"/>
    <w:rsid w:val="00B301EA"/>
    <w:rsid w:val="00B30526"/>
    <w:rsid w:val="00B3125B"/>
    <w:rsid w:val="00B32204"/>
    <w:rsid w:val="00B32F9A"/>
    <w:rsid w:val="00B32FCD"/>
    <w:rsid w:val="00B33C6D"/>
    <w:rsid w:val="00B34577"/>
    <w:rsid w:val="00B34E07"/>
    <w:rsid w:val="00B40788"/>
    <w:rsid w:val="00B40F49"/>
    <w:rsid w:val="00B41177"/>
    <w:rsid w:val="00B42CD7"/>
    <w:rsid w:val="00B43464"/>
    <w:rsid w:val="00B45223"/>
    <w:rsid w:val="00B45C7D"/>
    <w:rsid w:val="00B461F3"/>
    <w:rsid w:val="00B46548"/>
    <w:rsid w:val="00B47EFD"/>
    <w:rsid w:val="00B50C36"/>
    <w:rsid w:val="00B51C5E"/>
    <w:rsid w:val="00B52083"/>
    <w:rsid w:val="00B52525"/>
    <w:rsid w:val="00B52A88"/>
    <w:rsid w:val="00B52B44"/>
    <w:rsid w:val="00B52D72"/>
    <w:rsid w:val="00B53764"/>
    <w:rsid w:val="00B56287"/>
    <w:rsid w:val="00B56472"/>
    <w:rsid w:val="00B56BAC"/>
    <w:rsid w:val="00B571F4"/>
    <w:rsid w:val="00B61F86"/>
    <w:rsid w:val="00B64780"/>
    <w:rsid w:val="00B6494B"/>
    <w:rsid w:val="00B64D7D"/>
    <w:rsid w:val="00B651D0"/>
    <w:rsid w:val="00B65E8E"/>
    <w:rsid w:val="00B67158"/>
    <w:rsid w:val="00B6770B"/>
    <w:rsid w:val="00B67926"/>
    <w:rsid w:val="00B679FA"/>
    <w:rsid w:val="00B706F6"/>
    <w:rsid w:val="00B70AE3"/>
    <w:rsid w:val="00B72B4C"/>
    <w:rsid w:val="00B759E9"/>
    <w:rsid w:val="00B75DE1"/>
    <w:rsid w:val="00B76EAC"/>
    <w:rsid w:val="00B81ECA"/>
    <w:rsid w:val="00B838D7"/>
    <w:rsid w:val="00B84F4B"/>
    <w:rsid w:val="00B86A3E"/>
    <w:rsid w:val="00B87508"/>
    <w:rsid w:val="00B9113C"/>
    <w:rsid w:val="00B91B0D"/>
    <w:rsid w:val="00B91DE8"/>
    <w:rsid w:val="00B9432F"/>
    <w:rsid w:val="00B954C3"/>
    <w:rsid w:val="00B96111"/>
    <w:rsid w:val="00B975ED"/>
    <w:rsid w:val="00B979E2"/>
    <w:rsid w:val="00B97D1F"/>
    <w:rsid w:val="00B97E9D"/>
    <w:rsid w:val="00BA25DB"/>
    <w:rsid w:val="00BA32E0"/>
    <w:rsid w:val="00BA38E0"/>
    <w:rsid w:val="00BA4649"/>
    <w:rsid w:val="00BA51C2"/>
    <w:rsid w:val="00BA619F"/>
    <w:rsid w:val="00BA62A8"/>
    <w:rsid w:val="00BA75E6"/>
    <w:rsid w:val="00BA76AE"/>
    <w:rsid w:val="00BA7D43"/>
    <w:rsid w:val="00BB02EB"/>
    <w:rsid w:val="00BB0940"/>
    <w:rsid w:val="00BB09EF"/>
    <w:rsid w:val="00BB0A6C"/>
    <w:rsid w:val="00BB17F3"/>
    <w:rsid w:val="00BB192E"/>
    <w:rsid w:val="00BB2DBC"/>
    <w:rsid w:val="00BB4AC7"/>
    <w:rsid w:val="00BB4CD0"/>
    <w:rsid w:val="00BB4F92"/>
    <w:rsid w:val="00BB50C3"/>
    <w:rsid w:val="00BB61C1"/>
    <w:rsid w:val="00BB6B4A"/>
    <w:rsid w:val="00BB6EE8"/>
    <w:rsid w:val="00BB762F"/>
    <w:rsid w:val="00BB7E90"/>
    <w:rsid w:val="00BC03CC"/>
    <w:rsid w:val="00BC11D7"/>
    <w:rsid w:val="00BC1B9C"/>
    <w:rsid w:val="00BC2C14"/>
    <w:rsid w:val="00BC31EE"/>
    <w:rsid w:val="00BC346D"/>
    <w:rsid w:val="00BC3C19"/>
    <w:rsid w:val="00BC3C56"/>
    <w:rsid w:val="00BC4B27"/>
    <w:rsid w:val="00BC4D4B"/>
    <w:rsid w:val="00BC52B1"/>
    <w:rsid w:val="00BC5C23"/>
    <w:rsid w:val="00BC648B"/>
    <w:rsid w:val="00BC6FC7"/>
    <w:rsid w:val="00BC79BE"/>
    <w:rsid w:val="00BD15BE"/>
    <w:rsid w:val="00BD1A67"/>
    <w:rsid w:val="00BD2E19"/>
    <w:rsid w:val="00BD3BF3"/>
    <w:rsid w:val="00BD3E04"/>
    <w:rsid w:val="00BD5316"/>
    <w:rsid w:val="00BD65D6"/>
    <w:rsid w:val="00BD6613"/>
    <w:rsid w:val="00BD666C"/>
    <w:rsid w:val="00BE210A"/>
    <w:rsid w:val="00BE2F4F"/>
    <w:rsid w:val="00BE3307"/>
    <w:rsid w:val="00BE41BE"/>
    <w:rsid w:val="00BE4EBB"/>
    <w:rsid w:val="00BE4FBE"/>
    <w:rsid w:val="00BE5702"/>
    <w:rsid w:val="00BE60AC"/>
    <w:rsid w:val="00BE698E"/>
    <w:rsid w:val="00BE6F8C"/>
    <w:rsid w:val="00BE735F"/>
    <w:rsid w:val="00BF0B0F"/>
    <w:rsid w:val="00BF150A"/>
    <w:rsid w:val="00BF30A5"/>
    <w:rsid w:val="00BF3210"/>
    <w:rsid w:val="00BF3417"/>
    <w:rsid w:val="00BF3B09"/>
    <w:rsid w:val="00BF4A06"/>
    <w:rsid w:val="00C03270"/>
    <w:rsid w:val="00C03937"/>
    <w:rsid w:val="00C048FB"/>
    <w:rsid w:val="00C04CFA"/>
    <w:rsid w:val="00C076EF"/>
    <w:rsid w:val="00C11786"/>
    <w:rsid w:val="00C15E59"/>
    <w:rsid w:val="00C15E84"/>
    <w:rsid w:val="00C16C84"/>
    <w:rsid w:val="00C20618"/>
    <w:rsid w:val="00C21DB4"/>
    <w:rsid w:val="00C224CD"/>
    <w:rsid w:val="00C22BF9"/>
    <w:rsid w:val="00C246D9"/>
    <w:rsid w:val="00C25539"/>
    <w:rsid w:val="00C25C2B"/>
    <w:rsid w:val="00C2744F"/>
    <w:rsid w:val="00C336DD"/>
    <w:rsid w:val="00C34648"/>
    <w:rsid w:val="00C34D95"/>
    <w:rsid w:val="00C357EB"/>
    <w:rsid w:val="00C36A6C"/>
    <w:rsid w:val="00C37015"/>
    <w:rsid w:val="00C40072"/>
    <w:rsid w:val="00C40334"/>
    <w:rsid w:val="00C408BD"/>
    <w:rsid w:val="00C4213E"/>
    <w:rsid w:val="00C438D5"/>
    <w:rsid w:val="00C45741"/>
    <w:rsid w:val="00C4667C"/>
    <w:rsid w:val="00C4699F"/>
    <w:rsid w:val="00C472A3"/>
    <w:rsid w:val="00C50A13"/>
    <w:rsid w:val="00C50C4A"/>
    <w:rsid w:val="00C524B1"/>
    <w:rsid w:val="00C52E36"/>
    <w:rsid w:val="00C53D6E"/>
    <w:rsid w:val="00C56297"/>
    <w:rsid w:val="00C56B9D"/>
    <w:rsid w:val="00C60706"/>
    <w:rsid w:val="00C610D2"/>
    <w:rsid w:val="00C61A1B"/>
    <w:rsid w:val="00C63366"/>
    <w:rsid w:val="00C6464D"/>
    <w:rsid w:val="00C64FE6"/>
    <w:rsid w:val="00C65372"/>
    <w:rsid w:val="00C6715E"/>
    <w:rsid w:val="00C70F38"/>
    <w:rsid w:val="00C72246"/>
    <w:rsid w:val="00C726F1"/>
    <w:rsid w:val="00C72DBC"/>
    <w:rsid w:val="00C767FE"/>
    <w:rsid w:val="00C76856"/>
    <w:rsid w:val="00C76B39"/>
    <w:rsid w:val="00C77891"/>
    <w:rsid w:val="00C8081E"/>
    <w:rsid w:val="00C8194B"/>
    <w:rsid w:val="00C82006"/>
    <w:rsid w:val="00C8510F"/>
    <w:rsid w:val="00C856C4"/>
    <w:rsid w:val="00C861CA"/>
    <w:rsid w:val="00C8634C"/>
    <w:rsid w:val="00C86F92"/>
    <w:rsid w:val="00C87207"/>
    <w:rsid w:val="00C90072"/>
    <w:rsid w:val="00C93D2C"/>
    <w:rsid w:val="00C9533B"/>
    <w:rsid w:val="00C975C2"/>
    <w:rsid w:val="00CA06FE"/>
    <w:rsid w:val="00CA597B"/>
    <w:rsid w:val="00CB0748"/>
    <w:rsid w:val="00CB0923"/>
    <w:rsid w:val="00CB18BD"/>
    <w:rsid w:val="00CB232C"/>
    <w:rsid w:val="00CB2D79"/>
    <w:rsid w:val="00CB2E90"/>
    <w:rsid w:val="00CB31D0"/>
    <w:rsid w:val="00CB4405"/>
    <w:rsid w:val="00CB4EF4"/>
    <w:rsid w:val="00CB5BD0"/>
    <w:rsid w:val="00CB63F6"/>
    <w:rsid w:val="00CC042F"/>
    <w:rsid w:val="00CC09A7"/>
    <w:rsid w:val="00CC11D6"/>
    <w:rsid w:val="00CC1ED1"/>
    <w:rsid w:val="00CC1EEA"/>
    <w:rsid w:val="00CC4490"/>
    <w:rsid w:val="00CC5877"/>
    <w:rsid w:val="00CC5A40"/>
    <w:rsid w:val="00CD2668"/>
    <w:rsid w:val="00CD2878"/>
    <w:rsid w:val="00CD2FAC"/>
    <w:rsid w:val="00CD4416"/>
    <w:rsid w:val="00CD495B"/>
    <w:rsid w:val="00CD5C64"/>
    <w:rsid w:val="00CD5EF7"/>
    <w:rsid w:val="00CD7A39"/>
    <w:rsid w:val="00CD7C0B"/>
    <w:rsid w:val="00CD7C6C"/>
    <w:rsid w:val="00CE3BDB"/>
    <w:rsid w:val="00CE4305"/>
    <w:rsid w:val="00CE44AB"/>
    <w:rsid w:val="00CE4BC6"/>
    <w:rsid w:val="00CE52BF"/>
    <w:rsid w:val="00CE6076"/>
    <w:rsid w:val="00CE6819"/>
    <w:rsid w:val="00CE70DB"/>
    <w:rsid w:val="00CF001E"/>
    <w:rsid w:val="00CF363A"/>
    <w:rsid w:val="00CF3ABF"/>
    <w:rsid w:val="00CF50D5"/>
    <w:rsid w:val="00CF5C9B"/>
    <w:rsid w:val="00CF6662"/>
    <w:rsid w:val="00CF77EC"/>
    <w:rsid w:val="00D01058"/>
    <w:rsid w:val="00D01136"/>
    <w:rsid w:val="00D03474"/>
    <w:rsid w:val="00D03476"/>
    <w:rsid w:val="00D03C0F"/>
    <w:rsid w:val="00D045B0"/>
    <w:rsid w:val="00D06998"/>
    <w:rsid w:val="00D06B71"/>
    <w:rsid w:val="00D06DC1"/>
    <w:rsid w:val="00D105D9"/>
    <w:rsid w:val="00D11FB0"/>
    <w:rsid w:val="00D129B0"/>
    <w:rsid w:val="00D1756F"/>
    <w:rsid w:val="00D20D57"/>
    <w:rsid w:val="00D21893"/>
    <w:rsid w:val="00D23DB6"/>
    <w:rsid w:val="00D242FC"/>
    <w:rsid w:val="00D24D82"/>
    <w:rsid w:val="00D24F90"/>
    <w:rsid w:val="00D2574F"/>
    <w:rsid w:val="00D26400"/>
    <w:rsid w:val="00D264F9"/>
    <w:rsid w:val="00D275E2"/>
    <w:rsid w:val="00D3187F"/>
    <w:rsid w:val="00D32C10"/>
    <w:rsid w:val="00D33609"/>
    <w:rsid w:val="00D33867"/>
    <w:rsid w:val="00D35E6A"/>
    <w:rsid w:val="00D361F7"/>
    <w:rsid w:val="00D3655A"/>
    <w:rsid w:val="00D37A4D"/>
    <w:rsid w:val="00D37BDA"/>
    <w:rsid w:val="00D40072"/>
    <w:rsid w:val="00D41C58"/>
    <w:rsid w:val="00D41D8D"/>
    <w:rsid w:val="00D4459E"/>
    <w:rsid w:val="00D44625"/>
    <w:rsid w:val="00D51C08"/>
    <w:rsid w:val="00D51F3E"/>
    <w:rsid w:val="00D55D74"/>
    <w:rsid w:val="00D568D6"/>
    <w:rsid w:val="00D57DD6"/>
    <w:rsid w:val="00D60434"/>
    <w:rsid w:val="00D613B2"/>
    <w:rsid w:val="00D61D4F"/>
    <w:rsid w:val="00D62526"/>
    <w:rsid w:val="00D6417F"/>
    <w:rsid w:val="00D65B3B"/>
    <w:rsid w:val="00D6655A"/>
    <w:rsid w:val="00D70075"/>
    <w:rsid w:val="00D7301F"/>
    <w:rsid w:val="00D73BEF"/>
    <w:rsid w:val="00D75DD7"/>
    <w:rsid w:val="00D80E1B"/>
    <w:rsid w:val="00D8461E"/>
    <w:rsid w:val="00D848AF"/>
    <w:rsid w:val="00D84B27"/>
    <w:rsid w:val="00D84D41"/>
    <w:rsid w:val="00D85867"/>
    <w:rsid w:val="00D86EA4"/>
    <w:rsid w:val="00D901AA"/>
    <w:rsid w:val="00D90438"/>
    <w:rsid w:val="00D90B43"/>
    <w:rsid w:val="00D90F7C"/>
    <w:rsid w:val="00D91623"/>
    <w:rsid w:val="00D92789"/>
    <w:rsid w:val="00D93BBB"/>
    <w:rsid w:val="00D9483F"/>
    <w:rsid w:val="00D95E86"/>
    <w:rsid w:val="00D9612C"/>
    <w:rsid w:val="00DA02CE"/>
    <w:rsid w:val="00DA0DFD"/>
    <w:rsid w:val="00DA26D1"/>
    <w:rsid w:val="00DA3FA6"/>
    <w:rsid w:val="00DA7A8D"/>
    <w:rsid w:val="00DB18FC"/>
    <w:rsid w:val="00DB2769"/>
    <w:rsid w:val="00DB3327"/>
    <w:rsid w:val="00DB4762"/>
    <w:rsid w:val="00DB4851"/>
    <w:rsid w:val="00DB630A"/>
    <w:rsid w:val="00DB6473"/>
    <w:rsid w:val="00DC10E0"/>
    <w:rsid w:val="00DC2D6D"/>
    <w:rsid w:val="00DC4AE1"/>
    <w:rsid w:val="00DC6B38"/>
    <w:rsid w:val="00DC767D"/>
    <w:rsid w:val="00DC7A15"/>
    <w:rsid w:val="00DD0919"/>
    <w:rsid w:val="00DD0CDD"/>
    <w:rsid w:val="00DD26EA"/>
    <w:rsid w:val="00DD35BB"/>
    <w:rsid w:val="00DD5EDD"/>
    <w:rsid w:val="00DD6B34"/>
    <w:rsid w:val="00DD7198"/>
    <w:rsid w:val="00DE3B48"/>
    <w:rsid w:val="00DE3CE0"/>
    <w:rsid w:val="00DE50CE"/>
    <w:rsid w:val="00DF0273"/>
    <w:rsid w:val="00DF0BA9"/>
    <w:rsid w:val="00DF0FF1"/>
    <w:rsid w:val="00DF1557"/>
    <w:rsid w:val="00DF2CAF"/>
    <w:rsid w:val="00DF49C5"/>
    <w:rsid w:val="00DF5C06"/>
    <w:rsid w:val="00DF60A4"/>
    <w:rsid w:val="00DF63E3"/>
    <w:rsid w:val="00DF6B72"/>
    <w:rsid w:val="00DF7223"/>
    <w:rsid w:val="00DF749E"/>
    <w:rsid w:val="00DF7988"/>
    <w:rsid w:val="00E00BCF"/>
    <w:rsid w:val="00E0112E"/>
    <w:rsid w:val="00E02056"/>
    <w:rsid w:val="00E037D5"/>
    <w:rsid w:val="00E04C2E"/>
    <w:rsid w:val="00E05BA3"/>
    <w:rsid w:val="00E07564"/>
    <w:rsid w:val="00E07EB9"/>
    <w:rsid w:val="00E10A87"/>
    <w:rsid w:val="00E114BC"/>
    <w:rsid w:val="00E11D50"/>
    <w:rsid w:val="00E1277F"/>
    <w:rsid w:val="00E13609"/>
    <w:rsid w:val="00E14B3C"/>
    <w:rsid w:val="00E16067"/>
    <w:rsid w:val="00E16EBE"/>
    <w:rsid w:val="00E212E3"/>
    <w:rsid w:val="00E227F4"/>
    <w:rsid w:val="00E23903"/>
    <w:rsid w:val="00E2575E"/>
    <w:rsid w:val="00E25D04"/>
    <w:rsid w:val="00E25E55"/>
    <w:rsid w:val="00E27DAA"/>
    <w:rsid w:val="00E27FDC"/>
    <w:rsid w:val="00E303C9"/>
    <w:rsid w:val="00E30E7D"/>
    <w:rsid w:val="00E31BA9"/>
    <w:rsid w:val="00E33659"/>
    <w:rsid w:val="00E36AF5"/>
    <w:rsid w:val="00E40872"/>
    <w:rsid w:val="00E41594"/>
    <w:rsid w:val="00E4296F"/>
    <w:rsid w:val="00E45D44"/>
    <w:rsid w:val="00E46A08"/>
    <w:rsid w:val="00E47BE1"/>
    <w:rsid w:val="00E518FB"/>
    <w:rsid w:val="00E521E6"/>
    <w:rsid w:val="00E56620"/>
    <w:rsid w:val="00E56FE8"/>
    <w:rsid w:val="00E57C5E"/>
    <w:rsid w:val="00E6057C"/>
    <w:rsid w:val="00E607A7"/>
    <w:rsid w:val="00E62B7F"/>
    <w:rsid w:val="00E63BD1"/>
    <w:rsid w:val="00E6467D"/>
    <w:rsid w:val="00E66BCF"/>
    <w:rsid w:val="00E71342"/>
    <w:rsid w:val="00E728E4"/>
    <w:rsid w:val="00E733F4"/>
    <w:rsid w:val="00E73EE8"/>
    <w:rsid w:val="00E8041F"/>
    <w:rsid w:val="00E80FBC"/>
    <w:rsid w:val="00E8111B"/>
    <w:rsid w:val="00E83DB2"/>
    <w:rsid w:val="00E840FB"/>
    <w:rsid w:val="00E8555A"/>
    <w:rsid w:val="00E85DAF"/>
    <w:rsid w:val="00E86A39"/>
    <w:rsid w:val="00E8703F"/>
    <w:rsid w:val="00E87864"/>
    <w:rsid w:val="00E9011A"/>
    <w:rsid w:val="00E9170D"/>
    <w:rsid w:val="00E9198A"/>
    <w:rsid w:val="00E92C29"/>
    <w:rsid w:val="00E931C1"/>
    <w:rsid w:val="00E93D73"/>
    <w:rsid w:val="00E949A1"/>
    <w:rsid w:val="00E94BE1"/>
    <w:rsid w:val="00E94BFD"/>
    <w:rsid w:val="00E94E0E"/>
    <w:rsid w:val="00E952BC"/>
    <w:rsid w:val="00E97186"/>
    <w:rsid w:val="00E97F6C"/>
    <w:rsid w:val="00EA04D2"/>
    <w:rsid w:val="00EA1DF4"/>
    <w:rsid w:val="00EA446F"/>
    <w:rsid w:val="00EA550D"/>
    <w:rsid w:val="00EA6401"/>
    <w:rsid w:val="00EA68DB"/>
    <w:rsid w:val="00EA71BA"/>
    <w:rsid w:val="00EB1322"/>
    <w:rsid w:val="00EB18F1"/>
    <w:rsid w:val="00EB1A62"/>
    <w:rsid w:val="00EB22D7"/>
    <w:rsid w:val="00EB37CB"/>
    <w:rsid w:val="00EB4751"/>
    <w:rsid w:val="00EB4FC8"/>
    <w:rsid w:val="00EB7A4C"/>
    <w:rsid w:val="00EC0DD8"/>
    <w:rsid w:val="00EC15F9"/>
    <w:rsid w:val="00EC2A66"/>
    <w:rsid w:val="00EC2FD9"/>
    <w:rsid w:val="00EC3672"/>
    <w:rsid w:val="00EC44FF"/>
    <w:rsid w:val="00EC4D30"/>
    <w:rsid w:val="00EC5E14"/>
    <w:rsid w:val="00ED0960"/>
    <w:rsid w:val="00ED3782"/>
    <w:rsid w:val="00ED56C1"/>
    <w:rsid w:val="00ED70F1"/>
    <w:rsid w:val="00ED7D80"/>
    <w:rsid w:val="00EE1E97"/>
    <w:rsid w:val="00EE1F49"/>
    <w:rsid w:val="00EE1F87"/>
    <w:rsid w:val="00EE3466"/>
    <w:rsid w:val="00EE3720"/>
    <w:rsid w:val="00EE3F92"/>
    <w:rsid w:val="00EE4A15"/>
    <w:rsid w:val="00EE587C"/>
    <w:rsid w:val="00EE731B"/>
    <w:rsid w:val="00EE7634"/>
    <w:rsid w:val="00EE7D06"/>
    <w:rsid w:val="00EF271D"/>
    <w:rsid w:val="00EF318B"/>
    <w:rsid w:val="00EF4228"/>
    <w:rsid w:val="00EF473E"/>
    <w:rsid w:val="00EF4DC8"/>
    <w:rsid w:val="00EF659E"/>
    <w:rsid w:val="00EF6A13"/>
    <w:rsid w:val="00F011BB"/>
    <w:rsid w:val="00F0155E"/>
    <w:rsid w:val="00F01751"/>
    <w:rsid w:val="00F02485"/>
    <w:rsid w:val="00F02CF2"/>
    <w:rsid w:val="00F0385A"/>
    <w:rsid w:val="00F04602"/>
    <w:rsid w:val="00F06266"/>
    <w:rsid w:val="00F06D46"/>
    <w:rsid w:val="00F0773D"/>
    <w:rsid w:val="00F105FB"/>
    <w:rsid w:val="00F1070F"/>
    <w:rsid w:val="00F12DB2"/>
    <w:rsid w:val="00F13BB5"/>
    <w:rsid w:val="00F14992"/>
    <w:rsid w:val="00F16A50"/>
    <w:rsid w:val="00F21D20"/>
    <w:rsid w:val="00F22674"/>
    <w:rsid w:val="00F22AE2"/>
    <w:rsid w:val="00F22B78"/>
    <w:rsid w:val="00F244F9"/>
    <w:rsid w:val="00F25220"/>
    <w:rsid w:val="00F25309"/>
    <w:rsid w:val="00F25320"/>
    <w:rsid w:val="00F26FA6"/>
    <w:rsid w:val="00F27F26"/>
    <w:rsid w:val="00F306D7"/>
    <w:rsid w:val="00F308B7"/>
    <w:rsid w:val="00F31501"/>
    <w:rsid w:val="00F31BE1"/>
    <w:rsid w:val="00F31CAB"/>
    <w:rsid w:val="00F32A46"/>
    <w:rsid w:val="00F340DF"/>
    <w:rsid w:val="00F356E2"/>
    <w:rsid w:val="00F37170"/>
    <w:rsid w:val="00F37180"/>
    <w:rsid w:val="00F4066C"/>
    <w:rsid w:val="00F41B76"/>
    <w:rsid w:val="00F43040"/>
    <w:rsid w:val="00F44520"/>
    <w:rsid w:val="00F44E00"/>
    <w:rsid w:val="00F44EC3"/>
    <w:rsid w:val="00F450DB"/>
    <w:rsid w:val="00F459DC"/>
    <w:rsid w:val="00F46AFA"/>
    <w:rsid w:val="00F46B72"/>
    <w:rsid w:val="00F4724E"/>
    <w:rsid w:val="00F474AB"/>
    <w:rsid w:val="00F476F6"/>
    <w:rsid w:val="00F47A28"/>
    <w:rsid w:val="00F5050C"/>
    <w:rsid w:val="00F5134E"/>
    <w:rsid w:val="00F517A5"/>
    <w:rsid w:val="00F528DD"/>
    <w:rsid w:val="00F52A18"/>
    <w:rsid w:val="00F52C68"/>
    <w:rsid w:val="00F53CC6"/>
    <w:rsid w:val="00F54B83"/>
    <w:rsid w:val="00F564CD"/>
    <w:rsid w:val="00F61629"/>
    <w:rsid w:val="00F61702"/>
    <w:rsid w:val="00F61CB7"/>
    <w:rsid w:val="00F62E71"/>
    <w:rsid w:val="00F630C8"/>
    <w:rsid w:val="00F64C12"/>
    <w:rsid w:val="00F6552D"/>
    <w:rsid w:val="00F667F5"/>
    <w:rsid w:val="00F67278"/>
    <w:rsid w:val="00F710E9"/>
    <w:rsid w:val="00F733F0"/>
    <w:rsid w:val="00F74B71"/>
    <w:rsid w:val="00F75E72"/>
    <w:rsid w:val="00F76A72"/>
    <w:rsid w:val="00F77340"/>
    <w:rsid w:val="00F77E5E"/>
    <w:rsid w:val="00F8042D"/>
    <w:rsid w:val="00F85256"/>
    <w:rsid w:val="00F87572"/>
    <w:rsid w:val="00F87CA2"/>
    <w:rsid w:val="00F91976"/>
    <w:rsid w:val="00F91D71"/>
    <w:rsid w:val="00F929E1"/>
    <w:rsid w:val="00F92C8D"/>
    <w:rsid w:val="00F931AD"/>
    <w:rsid w:val="00F95FE5"/>
    <w:rsid w:val="00F9741A"/>
    <w:rsid w:val="00FA0341"/>
    <w:rsid w:val="00FA1F53"/>
    <w:rsid w:val="00FA2095"/>
    <w:rsid w:val="00FA23BD"/>
    <w:rsid w:val="00FA244D"/>
    <w:rsid w:val="00FA7224"/>
    <w:rsid w:val="00FA79AF"/>
    <w:rsid w:val="00FA7B1E"/>
    <w:rsid w:val="00FB0EFE"/>
    <w:rsid w:val="00FB1215"/>
    <w:rsid w:val="00FB3D8E"/>
    <w:rsid w:val="00FB4CB0"/>
    <w:rsid w:val="00FB608E"/>
    <w:rsid w:val="00FB6392"/>
    <w:rsid w:val="00FC098C"/>
    <w:rsid w:val="00FC39BA"/>
    <w:rsid w:val="00FC3DAC"/>
    <w:rsid w:val="00FD1428"/>
    <w:rsid w:val="00FD1D52"/>
    <w:rsid w:val="00FD20C5"/>
    <w:rsid w:val="00FD24F5"/>
    <w:rsid w:val="00FD2761"/>
    <w:rsid w:val="00FD37B5"/>
    <w:rsid w:val="00FD4568"/>
    <w:rsid w:val="00FD56B2"/>
    <w:rsid w:val="00FD5B5E"/>
    <w:rsid w:val="00FD613E"/>
    <w:rsid w:val="00FD6F4D"/>
    <w:rsid w:val="00FE0559"/>
    <w:rsid w:val="00FE05A0"/>
    <w:rsid w:val="00FE11A8"/>
    <w:rsid w:val="00FE3BFB"/>
    <w:rsid w:val="00FE3FCF"/>
    <w:rsid w:val="00FE5C3D"/>
    <w:rsid w:val="00FE5DA4"/>
    <w:rsid w:val="00FF2E19"/>
    <w:rsid w:val="00FF361C"/>
    <w:rsid w:val="00FF679C"/>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A067B6"/>
  <w15:chartTrackingRefBased/>
  <w15:docId w15:val="{EA4C7BDE-ECE7-4D1A-833A-730F3C28D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qFormat="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87207"/>
    <w:pPr>
      <w:widowControl w:val="0"/>
      <w:jc w:val="both"/>
    </w:pPr>
  </w:style>
  <w:style w:type="paragraph" w:styleId="1">
    <w:name w:val="heading 1"/>
    <w:basedOn w:val="a0"/>
    <w:next w:val="a0"/>
    <w:link w:val="10"/>
    <w:qFormat/>
    <w:rsid w:val="009315E6"/>
    <w:pPr>
      <w:keepNext/>
      <w:widowControl/>
      <w:numPr>
        <w:numId w:val="11"/>
      </w:numPr>
      <w:spacing w:beforeLines="50" w:before="50" w:afterLines="50" w:after="50"/>
      <w:jc w:val="center"/>
      <w:outlineLvl w:val="0"/>
    </w:pPr>
    <w:rPr>
      <w:rFonts w:ascii="Calibri" w:eastAsia="黑体" w:hAnsi="Calibri"/>
      <w:bCs/>
      <w:kern w:val="36"/>
      <w:sz w:val="36"/>
      <w:szCs w:val="32"/>
    </w:rPr>
  </w:style>
  <w:style w:type="paragraph" w:styleId="2">
    <w:name w:val="heading 2"/>
    <w:basedOn w:val="a0"/>
    <w:next w:val="a0"/>
    <w:link w:val="20"/>
    <w:unhideWhenUsed/>
    <w:qFormat/>
    <w:rsid w:val="009315E6"/>
    <w:pPr>
      <w:keepNext/>
      <w:widowControl/>
      <w:numPr>
        <w:ilvl w:val="1"/>
        <w:numId w:val="11"/>
      </w:numPr>
      <w:spacing w:before="120" w:after="60"/>
      <w:jc w:val="left"/>
      <w:outlineLvl w:val="1"/>
    </w:pPr>
    <w:rPr>
      <w:rFonts w:ascii="Calibri" w:eastAsia="黑体" w:hAnsi="Calibri" w:cstheme="majorBidi"/>
      <w:bCs/>
      <w:iCs/>
      <w:kern w:val="32"/>
      <w:sz w:val="28"/>
      <w:szCs w:val="28"/>
    </w:rPr>
  </w:style>
  <w:style w:type="paragraph" w:styleId="3">
    <w:name w:val="heading 3"/>
    <w:basedOn w:val="a0"/>
    <w:next w:val="a0"/>
    <w:link w:val="31"/>
    <w:unhideWhenUsed/>
    <w:qFormat/>
    <w:rsid w:val="009315E6"/>
    <w:pPr>
      <w:keepNext/>
      <w:widowControl/>
      <w:numPr>
        <w:ilvl w:val="2"/>
        <w:numId w:val="10"/>
      </w:numPr>
      <w:spacing w:before="60" w:after="60"/>
      <w:ind w:firstLineChars="200" w:firstLine="200"/>
      <w:jc w:val="left"/>
      <w:outlineLvl w:val="2"/>
    </w:pPr>
    <w:rPr>
      <w:rFonts w:ascii="Calibri Light" w:eastAsia="宋体" w:hAnsi="Calibri Light"/>
      <w:b/>
      <w:bCs/>
      <w:kern w:val="30"/>
      <w:sz w:val="24"/>
      <w:szCs w:val="26"/>
    </w:rPr>
  </w:style>
  <w:style w:type="paragraph" w:styleId="4">
    <w:name w:val="heading 4"/>
    <w:basedOn w:val="a0"/>
    <w:next w:val="a0"/>
    <w:link w:val="40"/>
    <w:unhideWhenUsed/>
    <w:qFormat/>
    <w:rsid w:val="00C87207"/>
    <w:pPr>
      <w:keepNext/>
      <w:keepLines/>
      <w:spacing w:before="280" w:after="290" w:line="372" w:lineRule="auto"/>
      <w:outlineLvl w:val="3"/>
    </w:pPr>
    <w:rPr>
      <w:rFonts w:ascii="Arial" w:eastAsia="黑体" w:hAnsi="Arial" w:cs="Times New Roman"/>
      <w:b/>
      <w:sz w:val="28"/>
    </w:rPr>
  </w:style>
  <w:style w:type="paragraph" w:styleId="5">
    <w:name w:val="heading 5"/>
    <w:basedOn w:val="a0"/>
    <w:next w:val="a0"/>
    <w:link w:val="50"/>
    <w:uiPriority w:val="9"/>
    <w:semiHidden/>
    <w:unhideWhenUsed/>
    <w:qFormat/>
    <w:rsid w:val="00C87207"/>
    <w:pPr>
      <w:widowControl/>
      <w:spacing w:before="240" w:after="60"/>
      <w:ind w:left="1008" w:hanging="1008"/>
      <w:jc w:val="left"/>
      <w:outlineLvl w:val="4"/>
    </w:pPr>
    <w:rPr>
      <w:rFonts w:cs="Times New Roman"/>
      <w:b/>
      <w:bCs/>
      <w:i/>
      <w:iCs/>
      <w:kern w:val="0"/>
      <w:sz w:val="26"/>
      <w:szCs w:val="26"/>
    </w:rPr>
  </w:style>
  <w:style w:type="paragraph" w:styleId="6">
    <w:name w:val="heading 6"/>
    <w:basedOn w:val="a0"/>
    <w:next w:val="a0"/>
    <w:link w:val="60"/>
    <w:uiPriority w:val="9"/>
    <w:semiHidden/>
    <w:unhideWhenUsed/>
    <w:qFormat/>
    <w:rsid w:val="00C87207"/>
    <w:pPr>
      <w:widowControl/>
      <w:spacing w:before="240" w:after="60"/>
      <w:ind w:left="1152" w:hanging="1152"/>
      <w:jc w:val="left"/>
      <w:outlineLvl w:val="5"/>
    </w:pPr>
    <w:rPr>
      <w:rFonts w:cstheme="majorBidi"/>
      <w:b/>
      <w:bCs/>
      <w:kern w:val="0"/>
      <w:sz w:val="22"/>
    </w:rPr>
  </w:style>
  <w:style w:type="paragraph" w:styleId="7">
    <w:name w:val="heading 7"/>
    <w:basedOn w:val="a0"/>
    <w:next w:val="a0"/>
    <w:link w:val="70"/>
    <w:uiPriority w:val="9"/>
    <w:semiHidden/>
    <w:unhideWhenUsed/>
    <w:qFormat/>
    <w:rsid w:val="00C87207"/>
    <w:pPr>
      <w:widowControl/>
      <w:spacing w:before="240" w:after="60"/>
      <w:ind w:left="1296" w:hanging="1296"/>
      <w:jc w:val="left"/>
      <w:outlineLvl w:val="6"/>
    </w:pPr>
    <w:rPr>
      <w:rFonts w:cs="Times New Roman"/>
      <w:kern w:val="0"/>
      <w:sz w:val="24"/>
      <w:szCs w:val="24"/>
    </w:rPr>
  </w:style>
  <w:style w:type="paragraph" w:styleId="8">
    <w:name w:val="heading 8"/>
    <w:basedOn w:val="a0"/>
    <w:next w:val="a0"/>
    <w:link w:val="80"/>
    <w:uiPriority w:val="9"/>
    <w:semiHidden/>
    <w:unhideWhenUsed/>
    <w:qFormat/>
    <w:rsid w:val="00C87207"/>
    <w:pPr>
      <w:widowControl/>
      <w:spacing w:before="240" w:after="60"/>
      <w:ind w:left="1440" w:hanging="1440"/>
      <w:jc w:val="left"/>
      <w:outlineLvl w:val="7"/>
    </w:pPr>
    <w:rPr>
      <w:rFonts w:cstheme="majorBidi"/>
      <w:i/>
      <w:iCs/>
      <w:kern w:val="0"/>
      <w:sz w:val="24"/>
      <w:szCs w:val="24"/>
    </w:rPr>
  </w:style>
  <w:style w:type="paragraph" w:styleId="9">
    <w:name w:val="heading 9"/>
    <w:basedOn w:val="a0"/>
    <w:next w:val="a0"/>
    <w:link w:val="90"/>
    <w:uiPriority w:val="9"/>
    <w:semiHidden/>
    <w:unhideWhenUsed/>
    <w:qFormat/>
    <w:rsid w:val="00C87207"/>
    <w:pPr>
      <w:widowControl/>
      <w:spacing w:before="240" w:after="60"/>
      <w:ind w:left="1584" w:hanging="1584"/>
      <w:jc w:val="left"/>
      <w:outlineLvl w:val="8"/>
    </w:pPr>
    <w:rPr>
      <w:rFonts w:asciiTheme="majorHAnsi" w:eastAsiaTheme="majorEastAsia" w:hAnsiTheme="majorHAnsi" w:cstheme="majorBidi"/>
      <w:kern w:val="0"/>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封面大标题"/>
    <w:basedOn w:val="a0"/>
    <w:next w:val="a0"/>
    <w:qFormat/>
    <w:rsid w:val="00D41D8D"/>
    <w:pPr>
      <w:widowControl/>
      <w:jc w:val="center"/>
    </w:pPr>
    <w:rPr>
      <w:rFonts w:ascii="华文中宋" w:eastAsia="华文中宋" w:hAnsi="华文中宋"/>
      <w:sz w:val="96"/>
      <w:szCs w:val="96"/>
    </w:rPr>
  </w:style>
  <w:style w:type="paragraph" w:customStyle="1" w:styleId="a5">
    <w:name w:val="※封面题颌"/>
    <w:basedOn w:val="a0"/>
    <w:next w:val="a0"/>
    <w:qFormat/>
    <w:rsid w:val="00D41D8D"/>
    <w:pPr>
      <w:widowControl/>
      <w:jc w:val="center"/>
    </w:pPr>
    <w:rPr>
      <w:rFonts w:ascii="Calibri Light" w:eastAsia="华文仿宋" w:hAnsi="Calibri Light"/>
      <w:sz w:val="36"/>
      <w:szCs w:val="36"/>
    </w:rPr>
  </w:style>
  <w:style w:type="paragraph" w:customStyle="1" w:styleId="a6">
    <w:name w:val="※封面题眉"/>
    <w:basedOn w:val="a0"/>
    <w:next w:val="a4"/>
    <w:qFormat/>
    <w:rsid w:val="00D41D8D"/>
    <w:pPr>
      <w:widowControl/>
      <w:jc w:val="center"/>
    </w:pPr>
    <w:rPr>
      <w:rFonts w:ascii="华文仿宋" w:eastAsia="华文仿宋" w:hAnsi="华文仿宋"/>
      <w:sz w:val="52"/>
      <w:szCs w:val="28"/>
    </w:rPr>
  </w:style>
  <w:style w:type="paragraph" w:customStyle="1" w:styleId="a7">
    <w:name w:val="※封面题须"/>
    <w:basedOn w:val="a0"/>
    <w:qFormat/>
    <w:rsid w:val="00D41D8D"/>
    <w:pPr>
      <w:widowControl/>
      <w:ind w:leftChars="350" w:left="850" w:rightChars="250" w:right="250" w:hangingChars="500" w:hanging="500"/>
      <w:jc w:val="left"/>
    </w:pPr>
    <w:rPr>
      <w:rFonts w:ascii="Calibri Light" w:eastAsia="华文仿宋" w:hAnsi="Calibri Light"/>
      <w:sz w:val="36"/>
      <w:szCs w:val="36"/>
    </w:rPr>
  </w:style>
  <w:style w:type="paragraph" w:customStyle="1" w:styleId="a8">
    <w:name w:val="※目录（次）"/>
    <w:basedOn w:val="a0"/>
    <w:qFormat/>
    <w:rsid w:val="00D41D8D"/>
    <w:pPr>
      <w:widowControl/>
      <w:tabs>
        <w:tab w:val="right" w:leader="hyphen" w:pos="8400"/>
      </w:tabs>
      <w:wordWrap w:val="0"/>
      <w:ind w:leftChars="200" w:left="700" w:rightChars="300" w:right="300" w:hangingChars="500" w:hanging="500"/>
      <w:jc w:val="left"/>
    </w:pPr>
    <w:rPr>
      <w:rFonts w:ascii="Calibri Light" w:eastAsia="华文仿宋" w:hAnsi="Calibri Light"/>
      <w:sz w:val="36"/>
      <w:szCs w:val="28"/>
    </w:rPr>
  </w:style>
  <w:style w:type="paragraph" w:customStyle="1" w:styleId="a9">
    <w:name w:val="※目录（主）"/>
    <w:basedOn w:val="a0"/>
    <w:qFormat/>
    <w:rsid w:val="00D41D8D"/>
    <w:pPr>
      <w:widowControl/>
      <w:tabs>
        <w:tab w:val="right" w:leader="hyphen" w:pos="8400"/>
      </w:tabs>
      <w:spacing w:afterLines="100" w:after="100" w:line="400" w:lineRule="exact"/>
      <w:ind w:leftChars="200" w:left="200" w:rightChars="200" w:right="200" w:hangingChars="400" w:hanging="499"/>
      <w:jc w:val="left"/>
    </w:pPr>
    <w:rPr>
      <w:rFonts w:ascii="Calibri Light" w:eastAsia="华文仿宋" w:hAnsi="Calibri Light"/>
      <w:sz w:val="36"/>
      <w:szCs w:val="36"/>
    </w:rPr>
  </w:style>
  <w:style w:type="paragraph" w:customStyle="1" w:styleId="11">
    <w:name w:val="※小标题 1"/>
    <w:basedOn w:val="a0"/>
    <w:next w:val="a0"/>
    <w:qFormat/>
    <w:rsid w:val="00D41D8D"/>
    <w:pPr>
      <w:widowControl/>
      <w:wordWrap w:val="0"/>
      <w:spacing w:before="20" w:after="20" w:line="400" w:lineRule="exact"/>
      <w:ind w:firstLineChars="200" w:firstLine="200"/>
      <w:jc w:val="left"/>
      <w:outlineLvl w:val="4"/>
    </w:pPr>
    <w:rPr>
      <w:rFonts w:ascii="Calibri Light" w:eastAsia="华文仿宋" w:hAnsi="Calibri Light"/>
      <w:b/>
      <w:sz w:val="28"/>
      <w:szCs w:val="28"/>
    </w:rPr>
  </w:style>
  <w:style w:type="paragraph" w:customStyle="1" w:styleId="aa">
    <w:name w:val="※正文"/>
    <w:basedOn w:val="a0"/>
    <w:next w:val="a0"/>
    <w:qFormat/>
    <w:rsid w:val="00D41D8D"/>
    <w:pPr>
      <w:widowControl/>
      <w:wordWrap w:val="0"/>
      <w:spacing w:line="400" w:lineRule="exact"/>
    </w:pPr>
    <w:rPr>
      <w:rFonts w:ascii="Calibri Light" w:eastAsia="华文仿宋" w:hAnsi="Calibri Light"/>
      <w:sz w:val="28"/>
      <w:szCs w:val="28"/>
    </w:rPr>
  </w:style>
  <w:style w:type="paragraph" w:customStyle="1" w:styleId="ab">
    <w:name w:val="※小标题 一"/>
    <w:basedOn w:val="aa"/>
    <w:next w:val="aa"/>
    <w:qFormat/>
    <w:rsid w:val="00D41D8D"/>
    <w:pPr>
      <w:spacing w:before="120" w:line="240" w:lineRule="auto"/>
      <w:outlineLvl w:val="2"/>
    </w:pPr>
    <w:rPr>
      <w:b/>
      <w:color w:val="1F3864" w:themeColor="accent5" w:themeShade="80"/>
      <w:sz w:val="32"/>
    </w:rPr>
  </w:style>
  <w:style w:type="paragraph" w:customStyle="1" w:styleId="12">
    <w:name w:val="※小标题（1）"/>
    <w:basedOn w:val="a0"/>
    <w:next w:val="aa"/>
    <w:qFormat/>
    <w:rsid w:val="00D41D8D"/>
    <w:pPr>
      <w:widowControl/>
      <w:wordWrap w:val="0"/>
      <w:spacing w:line="400" w:lineRule="exact"/>
      <w:ind w:firstLineChars="200" w:firstLine="200"/>
      <w:outlineLvl w:val="5"/>
    </w:pPr>
    <w:rPr>
      <w:rFonts w:ascii="Calibri Light" w:eastAsia="华文仿宋" w:hAnsi="Calibri Light"/>
      <w:b/>
      <w:sz w:val="28"/>
      <w:szCs w:val="28"/>
    </w:rPr>
  </w:style>
  <w:style w:type="paragraph" w:customStyle="1" w:styleId="ac">
    <w:name w:val="※小标题（一）"/>
    <w:basedOn w:val="a0"/>
    <w:next w:val="aa"/>
    <w:qFormat/>
    <w:rsid w:val="00D41D8D"/>
    <w:pPr>
      <w:widowControl/>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d">
    <w:name w:val="※页脚（横屏）"/>
    <w:basedOn w:val="a0"/>
    <w:qFormat/>
    <w:rsid w:val="00D41D8D"/>
    <w:pPr>
      <w:widowControl/>
      <w:tabs>
        <w:tab w:val="center" w:pos="7000"/>
      </w:tabs>
      <w:wordWrap w:val="0"/>
      <w:spacing w:line="240" w:lineRule="atLeast"/>
      <w:jc w:val="left"/>
    </w:pPr>
    <w:rPr>
      <w:rFonts w:ascii="宋体" w:eastAsia="宋体" w:hAnsi="宋体"/>
      <w:sz w:val="18"/>
      <w:szCs w:val="18"/>
    </w:rPr>
  </w:style>
  <w:style w:type="paragraph" w:customStyle="1" w:styleId="ae">
    <w:name w:val="※页脚（竖屏）"/>
    <w:basedOn w:val="a0"/>
    <w:qFormat/>
    <w:rsid w:val="00D41D8D"/>
    <w:pPr>
      <w:widowControl/>
      <w:tabs>
        <w:tab w:val="center" w:pos="4536"/>
      </w:tabs>
      <w:wordWrap w:val="0"/>
      <w:spacing w:line="240" w:lineRule="atLeast"/>
      <w:jc w:val="left"/>
    </w:pPr>
    <w:rPr>
      <w:rFonts w:ascii="宋体" w:eastAsia="宋体" w:hAnsi="宋体"/>
      <w:sz w:val="18"/>
      <w:szCs w:val="18"/>
    </w:rPr>
  </w:style>
  <w:style w:type="paragraph" w:customStyle="1" w:styleId="af">
    <w:name w:val="※页眉"/>
    <w:basedOn w:val="aa"/>
    <w:qFormat/>
    <w:rsid w:val="00D41D8D"/>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0"/>
    <w:qFormat/>
    <w:rsid w:val="00D41D8D"/>
    <w:pPr>
      <w:widowControl/>
      <w:jc w:val="center"/>
      <w:outlineLvl w:val="0"/>
    </w:pPr>
    <w:rPr>
      <w:rFonts w:ascii="Calibri Light" w:eastAsia="黑体" w:hAnsi="Calibri Light"/>
      <w:sz w:val="36"/>
      <w:szCs w:val="28"/>
    </w:rPr>
  </w:style>
  <w:style w:type="paragraph" w:customStyle="1" w:styleId="Y">
    <w:name w:val="※章节标题（第Y部分）"/>
    <w:basedOn w:val="a0"/>
    <w:next w:val="a0"/>
    <w:qFormat/>
    <w:rsid w:val="00D41D8D"/>
    <w:pPr>
      <w:widowControl/>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D41D8D"/>
    <w:pPr>
      <w:outlineLvl w:val="2"/>
    </w:pPr>
  </w:style>
  <w:style w:type="paragraph" w:customStyle="1" w:styleId="af0">
    <w:name w:val="※正文（落款）"/>
    <w:basedOn w:val="a0"/>
    <w:qFormat/>
    <w:rsid w:val="00D41D8D"/>
    <w:pPr>
      <w:widowControl/>
      <w:tabs>
        <w:tab w:val="center" w:pos="6663"/>
      </w:tabs>
      <w:wordWrap w:val="0"/>
      <w:spacing w:line="240" w:lineRule="atLeast"/>
      <w:jc w:val="left"/>
    </w:pPr>
    <w:rPr>
      <w:rFonts w:ascii="Calibri Light" w:eastAsia="华文仿宋" w:hAnsi="Calibri Light"/>
      <w:sz w:val="28"/>
      <w:szCs w:val="28"/>
    </w:rPr>
  </w:style>
  <w:style w:type="paragraph" w:customStyle="1" w:styleId="21">
    <w:name w:val="※正文（缩进2）"/>
    <w:basedOn w:val="aa"/>
    <w:qFormat/>
    <w:rsid w:val="00D41D8D"/>
    <w:pPr>
      <w:ind w:firstLineChars="200" w:firstLine="200"/>
    </w:pPr>
  </w:style>
  <w:style w:type="paragraph" w:customStyle="1" w:styleId="41">
    <w:name w:val="※正文（缩进4）"/>
    <w:basedOn w:val="aa"/>
    <w:qFormat/>
    <w:rsid w:val="00D41D8D"/>
    <w:pPr>
      <w:ind w:firstLineChars="400" w:firstLine="400"/>
    </w:pPr>
  </w:style>
  <w:style w:type="character" w:customStyle="1" w:styleId="10">
    <w:name w:val="标题 1 字符"/>
    <w:basedOn w:val="a1"/>
    <w:link w:val="1"/>
    <w:uiPriority w:val="9"/>
    <w:qFormat/>
    <w:rsid w:val="009315E6"/>
    <w:rPr>
      <w:rFonts w:ascii="Calibri" w:eastAsia="黑体" w:hAnsi="Calibri"/>
      <w:bCs/>
      <w:kern w:val="36"/>
      <w:sz w:val="36"/>
      <w:szCs w:val="32"/>
    </w:rPr>
  </w:style>
  <w:style w:type="character" w:customStyle="1" w:styleId="20">
    <w:name w:val="标题 2 字符"/>
    <w:basedOn w:val="a1"/>
    <w:link w:val="2"/>
    <w:uiPriority w:val="9"/>
    <w:qFormat/>
    <w:rsid w:val="009315E6"/>
    <w:rPr>
      <w:rFonts w:ascii="Calibri" w:eastAsia="黑体" w:hAnsi="Calibri" w:cstheme="majorBidi"/>
      <w:bCs/>
      <w:iCs/>
      <w:kern w:val="32"/>
      <w:sz w:val="28"/>
      <w:szCs w:val="28"/>
    </w:rPr>
  </w:style>
  <w:style w:type="character" w:customStyle="1" w:styleId="31">
    <w:name w:val="标题 3 字符"/>
    <w:basedOn w:val="a1"/>
    <w:link w:val="3"/>
    <w:qFormat/>
    <w:rsid w:val="009315E6"/>
    <w:rPr>
      <w:rFonts w:ascii="Calibri Light" w:eastAsia="宋体" w:hAnsi="Calibri Light"/>
      <w:b/>
      <w:bCs/>
      <w:kern w:val="30"/>
      <w:sz w:val="24"/>
      <w:szCs w:val="26"/>
    </w:rPr>
  </w:style>
  <w:style w:type="paragraph" w:styleId="af1">
    <w:name w:val="Subtitle"/>
    <w:basedOn w:val="a0"/>
    <w:next w:val="a0"/>
    <w:link w:val="af2"/>
    <w:uiPriority w:val="11"/>
    <w:qFormat/>
    <w:rsid w:val="009315E6"/>
    <w:pPr>
      <w:keepNext/>
      <w:widowControl/>
      <w:spacing w:beforeLines="50" w:before="50" w:afterLines="50" w:after="50"/>
      <w:jc w:val="center"/>
      <w:outlineLvl w:val="1"/>
    </w:pPr>
    <w:rPr>
      <w:rFonts w:ascii="Calibri" w:eastAsia="黑体" w:hAnsi="Calibri" w:cstheme="majorBidi"/>
      <w:sz w:val="32"/>
      <w:szCs w:val="24"/>
    </w:rPr>
  </w:style>
  <w:style w:type="character" w:customStyle="1" w:styleId="af2">
    <w:name w:val="副标题 字符"/>
    <w:basedOn w:val="a1"/>
    <w:link w:val="af1"/>
    <w:uiPriority w:val="11"/>
    <w:qFormat/>
    <w:rsid w:val="009315E6"/>
    <w:rPr>
      <w:rFonts w:ascii="Calibri" w:eastAsia="黑体" w:hAnsi="Calibri" w:cstheme="majorBidi"/>
      <w:sz w:val="32"/>
      <w:szCs w:val="24"/>
    </w:rPr>
  </w:style>
  <w:style w:type="paragraph" w:customStyle="1" w:styleId="af3">
    <w:name w:val="@新正文"/>
    <w:basedOn w:val="aa"/>
    <w:qFormat/>
    <w:rsid w:val="00847C51"/>
    <w:pPr>
      <w:wordWrap/>
      <w:spacing w:line="240" w:lineRule="auto"/>
      <w:ind w:firstLineChars="200" w:firstLine="200"/>
    </w:pPr>
    <w:rPr>
      <w:rFonts w:ascii="Calibri" w:eastAsia="宋体" w:hAnsi="Calibri" w:cstheme="minorHAnsi"/>
      <w:color w:val="000000"/>
      <w:kern w:val="24"/>
      <w:sz w:val="24"/>
      <w:szCs w:val="24"/>
    </w:rPr>
  </w:style>
  <w:style w:type="paragraph" w:customStyle="1" w:styleId="af4">
    <w:name w:val="@一级小标题"/>
    <w:basedOn w:val="a0"/>
    <w:next w:val="af3"/>
    <w:qFormat/>
    <w:rsid w:val="00847C51"/>
    <w:pPr>
      <w:keepNext/>
      <w:widowControl/>
      <w:spacing w:before="120" w:after="60"/>
      <w:jc w:val="left"/>
      <w:outlineLvl w:val="2"/>
    </w:pPr>
    <w:rPr>
      <w:rFonts w:ascii="Calibri" w:eastAsia="黑体" w:hAnsi="Calibri" w:cs="Times New Roman"/>
      <w:kern w:val="28"/>
      <w:sz w:val="28"/>
      <w:szCs w:val="24"/>
    </w:rPr>
  </w:style>
  <w:style w:type="paragraph" w:customStyle="1" w:styleId="af5">
    <w:name w:val="@标题"/>
    <w:basedOn w:val="a0"/>
    <w:next w:val="af3"/>
    <w:qFormat/>
    <w:rsid w:val="00847C51"/>
    <w:pPr>
      <w:keepNext/>
      <w:widowControl/>
      <w:spacing w:beforeLines="50" w:before="50" w:afterLines="50" w:after="50"/>
      <w:jc w:val="center"/>
      <w:outlineLvl w:val="1"/>
    </w:pPr>
    <w:rPr>
      <w:rFonts w:ascii="Calibri" w:eastAsia="黑体" w:hAnsi="Calibri" w:cs="Times New Roman"/>
      <w:kern w:val="32"/>
      <w:sz w:val="32"/>
      <w:szCs w:val="24"/>
    </w:rPr>
  </w:style>
  <w:style w:type="paragraph" w:customStyle="1" w:styleId="af6">
    <w:name w:val="@正文"/>
    <w:basedOn w:val="aa"/>
    <w:qFormat/>
    <w:rsid w:val="00847C51"/>
    <w:pPr>
      <w:wordWrap/>
      <w:spacing w:line="240" w:lineRule="auto"/>
      <w:ind w:firstLineChars="200" w:firstLine="200"/>
    </w:pPr>
    <w:rPr>
      <w:rFonts w:ascii="Calibri" w:eastAsia="宋体" w:hAnsi="Calibri" w:cstheme="minorHAnsi"/>
      <w:color w:val="000000"/>
      <w:kern w:val="24"/>
      <w:sz w:val="24"/>
      <w:szCs w:val="24"/>
    </w:rPr>
  </w:style>
  <w:style w:type="paragraph" w:styleId="TOC1">
    <w:name w:val="toc 1"/>
    <w:basedOn w:val="a0"/>
    <w:next w:val="a0"/>
    <w:autoRedefine/>
    <w:uiPriority w:val="39"/>
    <w:unhideWhenUsed/>
    <w:qFormat/>
    <w:rsid w:val="00847C51"/>
    <w:pPr>
      <w:widowControl/>
      <w:spacing w:beforeLines="100" w:before="100" w:afterLines="100" w:after="100"/>
      <w:jc w:val="left"/>
    </w:pPr>
    <w:rPr>
      <w:rFonts w:ascii="Calibri" w:eastAsia="宋体" w:hAnsi="Calibri" w:cs="Times New Roman"/>
      <w:kern w:val="32"/>
      <w:sz w:val="32"/>
      <w:szCs w:val="24"/>
    </w:rPr>
  </w:style>
  <w:style w:type="paragraph" w:styleId="af7">
    <w:name w:val="header"/>
    <w:basedOn w:val="a0"/>
    <w:link w:val="af8"/>
    <w:uiPriority w:val="99"/>
    <w:unhideWhenUsed/>
    <w:qFormat/>
    <w:rsid w:val="00C87207"/>
    <w:pPr>
      <w:pBdr>
        <w:bottom w:val="single" w:sz="6" w:space="1" w:color="auto"/>
      </w:pBdr>
      <w:tabs>
        <w:tab w:val="center" w:pos="4153"/>
        <w:tab w:val="right" w:pos="8306"/>
      </w:tabs>
      <w:snapToGrid w:val="0"/>
      <w:jc w:val="center"/>
    </w:pPr>
    <w:rPr>
      <w:sz w:val="18"/>
      <w:szCs w:val="18"/>
    </w:rPr>
  </w:style>
  <w:style w:type="character" w:customStyle="1" w:styleId="af8">
    <w:name w:val="页眉 字符"/>
    <w:basedOn w:val="a1"/>
    <w:link w:val="af7"/>
    <w:uiPriority w:val="99"/>
    <w:qFormat/>
    <w:rsid w:val="00C87207"/>
    <w:rPr>
      <w:sz w:val="18"/>
      <w:szCs w:val="18"/>
    </w:rPr>
  </w:style>
  <w:style w:type="paragraph" w:styleId="af9">
    <w:name w:val="footer"/>
    <w:basedOn w:val="a0"/>
    <w:link w:val="afa"/>
    <w:uiPriority w:val="99"/>
    <w:unhideWhenUsed/>
    <w:qFormat/>
    <w:rsid w:val="00C87207"/>
    <w:pPr>
      <w:tabs>
        <w:tab w:val="center" w:pos="4153"/>
        <w:tab w:val="right" w:pos="8306"/>
      </w:tabs>
      <w:snapToGrid w:val="0"/>
      <w:jc w:val="left"/>
    </w:pPr>
    <w:rPr>
      <w:sz w:val="18"/>
      <w:szCs w:val="18"/>
    </w:rPr>
  </w:style>
  <w:style w:type="character" w:customStyle="1" w:styleId="afa">
    <w:name w:val="页脚 字符"/>
    <w:basedOn w:val="a1"/>
    <w:link w:val="af9"/>
    <w:uiPriority w:val="99"/>
    <w:qFormat/>
    <w:rsid w:val="00C87207"/>
    <w:rPr>
      <w:sz w:val="18"/>
      <w:szCs w:val="18"/>
    </w:rPr>
  </w:style>
  <w:style w:type="character" w:customStyle="1" w:styleId="40">
    <w:name w:val="标题 4 字符"/>
    <w:basedOn w:val="a1"/>
    <w:link w:val="4"/>
    <w:qFormat/>
    <w:rsid w:val="00C87207"/>
    <w:rPr>
      <w:rFonts w:ascii="Arial" w:eastAsia="黑体" w:hAnsi="Arial" w:cs="Times New Roman"/>
      <w:b/>
      <w:sz w:val="28"/>
    </w:rPr>
  </w:style>
  <w:style w:type="character" w:customStyle="1" w:styleId="50">
    <w:name w:val="标题 5 字符"/>
    <w:basedOn w:val="a1"/>
    <w:link w:val="5"/>
    <w:uiPriority w:val="9"/>
    <w:semiHidden/>
    <w:qFormat/>
    <w:rsid w:val="00C87207"/>
    <w:rPr>
      <w:rFonts w:cs="Times New Roman"/>
      <w:b/>
      <w:bCs/>
      <w:i/>
      <w:iCs/>
      <w:kern w:val="0"/>
      <w:sz w:val="26"/>
      <w:szCs w:val="26"/>
    </w:rPr>
  </w:style>
  <w:style w:type="character" w:customStyle="1" w:styleId="60">
    <w:name w:val="标题 6 字符"/>
    <w:basedOn w:val="a1"/>
    <w:link w:val="6"/>
    <w:uiPriority w:val="9"/>
    <w:semiHidden/>
    <w:qFormat/>
    <w:rsid w:val="00C87207"/>
    <w:rPr>
      <w:rFonts w:cstheme="majorBidi"/>
      <w:b/>
      <w:bCs/>
      <w:kern w:val="0"/>
      <w:sz w:val="22"/>
    </w:rPr>
  </w:style>
  <w:style w:type="character" w:customStyle="1" w:styleId="70">
    <w:name w:val="标题 7 字符"/>
    <w:basedOn w:val="a1"/>
    <w:link w:val="7"/>
    <w:uiPriority w:val="9"/>
    <w:semiHidden/>
    <w:qFormat/>
    <w:rsid w:val="00C87207"/>
    <w:rPr>
      <w:rFonts w:cs="Times New Roman"/>
      <w:kern w:val="0"/>
      <w:sz w:val="24"/>
      <w:szCs w:val="24"/>
    </w:rPr>
  </w:style>
  <w:style w:type="character" w:customStyle="1" w:styleId="80">
    <w:name w:val="标题 8 字符"/>
    <w:basedOn w:val="a1"/>
    <w:link w:val="8"/>
    <w:uiPriority w:val="9"/>
    <w:semiHidden/>
    <w:qFormat/>
    <w:rsid w:val="00C87207"/>
    <w:rPr>
      <w:rFonts w:cstheme="majorBidi"/>
      <w:i/>
      <w:iCs/>
      <w:kern w:val="0"/>
      <w:sz w:val="24"/>
      <w:szCs w:val="24"/>
    </w:rPr>
  </w:style>
  <w:style w:type="character" w:customStyle="1" w:styleId="90">
    <w:name w:val="标题 9 字符"/>
    <w:basedOn w:val="a1"/>
    <w:link w:val="9"/>
    <w:uiPriority w:val="9"/>
    <w:semiHidden/>
    <w:qFormat/>
    <w:rsid w:val="00C87207"/>
    <w:rPr>
      <w:rFonts w:asciiTheme="majorHAnsi" w:eastAsiaTheme="majorEastAsia" w:hAnsiTheme="majorHAnsi" w:cstheme="majorBidi"/>
      <w:kern w:val="0"/>
      <w:sz w:val="22"/>
    </w:rPr>
  </w:style>
  <w:style w:type="paragraph" w:styleId="afb">
    <w:name w:val="Document Map"/>
    <w:basedOn w:val="a0"/>
    <w:link w:val="afc"/>
    <w:uiPriority w:val="99"/>
    <w:semiHidden/>
    <w:unhideWhenUsed/>
    <w:qFormat/>
    <w:rsid w:val="00C87207"/>
    <w:pPr>
      <w:widowControl/>
      <w:spacing w:line="400" w:lineRule="exact"/>
    </w:pPr>
    <w:rPr>
      <w:rFonts w:ascii="宋体" w:eastAsia="宋体" w:hAnsi="Calibri Light" w:cs="Calibri Light"/>
      <w:sz w:val="18"/>
      <w:szCs w:val="18"/>
    </w:rPr>
  </w:style>
  <w:style w:type="character" w:customStyle="1" w:styleId="afc">
    <w:name w:val="文档结构图 字符"/>
    <w:basedOn w:val="a1"/>
    <w:link w:val="afb"/>
    <w:uiPriority w:val="99"/>
    <w:semiHidden/>
    <w:qFormat/>
    <w:rsid w:val="00C87207"/>
    <w:rPr>
      <w:rFonts w:ascii="宋体" w:eastAsia="宋体" w:hAnsi="Calibri Light" w:cs="Calibri Light"/>
      <w:sz w:val="18"/>
      <w:szCs w:val="18"/>
    </w:rPr>
  </w:style>
  <w:style w:type="paragraph" w:styleId="afd">
    <w:name w:val="annotation text"/>
    <w:basedOn w:val="a0"/>
    <w:link w:val="afe"/>
    <w:uiPriority w:val="99"/>
    <w:unhideWhenUsed/>
    <w:qFormat/>
    <w:rsid w:val="00C87207"/>
    <w:pPr>
      <w:widowControl/>
      <w:spacing w:line="400" w:lineRule="exact"/>
      <w:jc w:val="left"/>
    </w:pPr>
    <w:rPr>
      <w:rFonts w:ascii="Calibri Light" w:eastAsia="华文仿宋" w:hAnsi="Calibri Light" w:cs="Calibri Light"/>
      <w:sz w:val="28"/>
      <w:szCs w:val="28"/>
    </w:rPr>
  </w:style>
  <w:style w:type="character" w:customStyle="1" w:styleId="afe">
    <w:name w:val="批注文字 字符"/>
    <w:basedOn w:val="a1"/>
    <w:link w:val="afd"/>
    <w:uiPriority w:val="99"/>
    <w:qFormat/>
    <w:rsid w:val="00C87207"/>
    <w:rPr>
      <w:rFonts w:ascii="Calibri Light" w:eastAsia="华文仿宋" w:hAnsi="Calibri Light" w:cs="Calibri Light"/>
      <w:sz w:val="28"/>
      <w:szCs w:val="28"/>
    </w:rPr>
  </w:style>
  <w:style w:type="paragraph" w:styleId="aff">
    <w:name w:val="Body Text"/>
    <w:basedOn w:val="a0"/>
    <w:link w:val="aff0"/>
    <w:unhideWhenUsed/>
    <w:qFormat/>
    <w:rsid w:val="00C87207"/>
    <w:pPr>
      <w:spacing w:after="120"/>
    </w:pPr>
  </w:style>
  <w:style w:type="character" w:customStyle="1" w:styleId="aff0">
    <w:name w:val="正文文本 字符"/>
    <w:basedOn w:val="a1"/>
    <w:link w:val="aff"/>
    <w:qFormat/>
    <w:rsid w:val="00C87207"/>
  </w:style>
  <w:style w:type="paragraph" w:styleId="aff1">
    <w:name w:val="Body Text Indent"/>
    <w:basedOn w:val="a0"/>
    <w:link w:val="aff2"/>
    <w:uiPriority w:val="99"/>
    <w:unhideWhenUsed/>
    <w:qFormat/>
    <w:rsid w:val="00C87207"/>
    <w:pPr>
      <w:spacing w:after="120"/>
      <w:ind w:leftChars="200" w:left="420"/>
    </w:pPr>
  </w:style>
  <w:style w:type="character" w:customStyle="1" w:styleId="aff2">
    <w:name w:val="正文文本缩进 字符"/>
    <w:basedOn w:val="a1"/>
    <w:link w:val="aff1"/>
    <w:uiPriority w:val="99"/>
    <w:qFormat/>
    <w:rsid w:val="00C87207"/>
  </w:style>
  <w:style w:type="paragraph" w:styleId="aff3">
    <w:name w:val="Date"/>
    <w:basedOn w:val="a0"/>
    <w:next w:val="a0"/>
    <w:link w:val="aff4"/>
    <w:uiPriority w:val="99"/>
    <w:semiHidden/>
    <w:unhideWhenUsed/>
    <w:qFormat/>
    <w:rsid w:val="00C87207"/>
    <w:pPr>
      <w:widowControl/>
      <w:spacing w:line="400" w:lineRule="exact"/>
      <w:ind w:leftChars="2500" w:left="100"/>
    </w:pPr>
    <w:rPr>
      <w:rFonts w:ascii="Calibri Light" w:eastAsia="华文仿宋" w:hAnsi="Calibri Light" w:cs="Calibri Light"/>
      <w:sz w:val="28"/>
      <w:szCs w:val="28"/>
    </w:rPr>
  </w:style>
  <w:style w:type="character" w:customStyle="1" w:styleId="aff4">
    <w:name w:val="日期 字符"/>
    <w:basedOn w:val="a1"/>
    <w:link w:val="aff3"/>
    <w:uiPriority w:val="99"/>
    <w:semiHidden/>
    <w:qFormat/>
    <w:rsid w:val="00C87207"/>
    <w:rPr>
      <w:rFonts w:ascii="Calibri Light" w:eastAsia="华文仿宋" w:hAnsi="Calibri Light" w:cs="Calibri Light"/>
      <w:sz w:val="28"/>
      <w:szCs w:val="28"/>
    </w:rPr>
  </w:style>
  <w:style w:type="paragraph" w:styleId="aff5">
    <w:name w:val="Balloon Text"/>
    <w:basedOn w:val="a0"/>
    <w:link w:val="aff6"/>
    <w:uiPriority w:val="99"/>
    <w:semiHidden/>
    <w:unhideWhenUsed/>
    <w:qFormat/>
    <w:rsid w:val="00C87207"/>
    <w:pPr>
      <w:widowControl/>
    </w:pPr>
    <w:rPr>
      <w:rFonts w:ascii="Calibri Light" w:eastAsia="华文仿宋" w:hAnsi="Calibri Light" w:cs="Calibri Light"/>
      <w:sz w:val="18"/>
      <w:szCs w:val="18"/>
    </w:rPr>
  </w:style>
  <w:style w:type="character" w:customStyle="1" w:styleId="aff6">
    <w:name w:val="批注框文本 字符"/>
    <w:basedOn w:val="a1"/>
    <w:link w:val="aff5"/>
    <w:uiPriority w:val="99"/>
    <w:semiHidden/>
    <w:qFormat/>
    <w:rsid w:val="00C87207"/>
    <w:rPr>
      <w:rFonts w:ascii="Calibri Light" w:eastAsia="华文仿宋" w:hAnsi="Calibri Light" w:cs="Calibri Light"/>
      <w:sz w:val="18"/>
      <w:szCs w:val="18"/>
    </w:rPr>
  </w:style>
  <w:style w:type="paragraph" w:styleId="HTML">
    <w:name w:val="HTML Preformatted"/>
    <w:basedOn w:val="a0"/>
    <w:link w:val="HTML0"/>
    <w:uiPriority w:val="99"/>
    <w:semiHidden/>
    <w:unhideWhenUsed/>
    <w:qFormat/>
    <w:rsid w:val="00C872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1"/>
    <w:link w:val="HTML"/>
    <w:uiPriority w:val="99"/>
    <w:semiHidden/>
    <w:qFormat/>
    <w:rsid w:val="00C87207"/>
    <w:rPr>
      <w:rFonts w:ascii="宋体" w:eastAsia="宋体" w:hAnsi="宋体" w:cs="宋体"/>
      <w:kern w:val="0"/>
      <w:sz w:val="24"/>
      <w:szCs w:val="24"/>
    </w:rPr>
  </w:style>
  <w:style w:type="paragraph" w:styleId="aff7">
    <w:name w:val="Normal (Web)"/>
    <w:basedOn w:val="a0"/>
    <w:unhideWhenUsed/>
    <w:qFormat/>
    <w:rsid w:val="00C87207"/>
    <w:rPr>
      <w:rFonts w:ascii="Calibri" w:eastAsia="宋体" w:hAnsi="Calibri" w:cs="Times New Roman"/>
      <w:sz w:val="24"/>
    </w:rPr>
  </w:style>
  <w:style w:type="paragraph" w:styleId="aff8">
    <w:name w:val="Title"/>
    <w:basedOn w:val="a0"/>
    <w:next w:val="a0"/>
    <w:link w:val="aff9"/>
    <w:qFormat/>
    <w:rsid w:val="00C87207"/>
    <w:pPr>
      <w:spacing w:before="240" w:after="60"/>
      <w:jc w:val="center"/>
      <w:outlineLvl w:val="0"/>
    </w:pPr>
    <w:rPr>
      <w:rFonts w:ascii="Arial" w:hAnsi="Arial"/>
      <w:b/>
      <w:sz w:val="32"/>
    </w:rPr>
  </w:style>
  <w:style w:type="character" w:customStyle="1" w:styleId="aff9">
    <w:name w:val="标题 字符"/>
    <w:basedOn w:val="a1"/>
    <w:link w:val="aff8"/>
    <w:qFormat/>
    <w:rsid w:val="00C87207"/>
    <w:rPr>
      <w:rFonts w:ascii="Arial" w:hAnsi="Arial"/>
      <w:b/>
      <w:sz w:val="32"/>
    </w:rPr>
  </w:style>
  <w:style w:type="paragraph" w:styleId="affa">
    <w:name w:val="annotation subject"/>
    <w:basedOn w:val="afd"/>
    <w:next w:val="afd"/>
    <w:link w:val="affb"/>
    <w:uiPriority w:val="99"/>
    <w:semiHidden/>
    <w:unhideWhenUsed/>
    <w:qFormat/>
    <w:rsid w:val="00C87207"/>
    <w:rPr>
      <w:b/>
      <w:bCs/>
    </w:rPr>
  </w:style>
  <w:style w:type="character" w:customStyle="1" w:styleId="affb">
    <w:name w:val="批注主题 字符"/>
    <w:basedOn w:val="afe"/>
    <w:link w:val="affa"/>
    <w:uiPriority w:val="99"/>
    <w:semiHidden/>
    <w:qFormat/>
    <w:rsid w:val="00C87207"/>
    <w:rPr>
      <w:rFonts w:ascii="Calibri Light" w:eastAsia="华文仿宋" w:hAnsi="Calibri Light" w:cs="Calibri Light"/>
      <w:b/>
      <w:bCs/>
      <w:sz w:val="28"/>
      <w:szCs w:val="28"/>
    </w:rPr>
  </w:style>
  <w:style w:type="paragraph" w:styleId="affc">
    <w:name w:val="Body Text First Indent"/>
    <w:basedOn w:val="aff"/>
    <w:link w:val="affd"/>
    <w:uiPriority w:val="99"/>
    <w:semiHidden/>
    <w:unhideWhenUsed/>
    <w:qFormat/>
    <w:rsid w:val="00C87207"/>
    <w:pPr>
      <w:ind w:firstLineChars="100" w:firstLine="420"/>
    </w:pPr>
  </w:style>
  <w:style w:type="character" w:customStyle="1" w:styleId="affd">
    <w:name w:val="正文文本首行缩进 字符"/>
    <w:basedOn w:val="aff0"/>
    <w:link w:val="affc"/>
    <w:uiPriority w:val="99"/>
    <w:semiHidden/>
    <w:qFormat/>
    <w:rsid w:val="00C87207"/>
  </w:style>
  <w:style w:type="paragraph" w:styleId="22">
    <w:name w:val="Body Text First Indent 2"/>
    <w:basedOn w:val="aff1"/>
    <w:link w:val="23"/>
    <w:unhideWhenUsed/>
    <w:qFormat/>
    <w:rsid w:val="00C87207"/>
    <w:pPr>
      <w:ind w:firstLineChars="200" w:firstLine="420"/>
    </w:pPr>
  </w:style>
  <w:style w:type="character" w:customStyle="1" w:styleId="23">
    <w:name w:val="正文文本首行缩进 2 字符"/>
    <w:basedOn w:val="aff2"/>
    <w:link w:val="22"/>
    <w:qFormat/>
    <w:rsid w:val="00C87207"/>
  </w:style>
  <w:style w:type="table" w:styleId="affe">
    <w:name w:val="Table Grid"/>
    <w:basedOn w:val="a2"/>
    <w:uiPriority w:val="39"/>
    <w:qFormat/>
    <w:rsid w:val="00C87207"/>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
    <w:name w:val="page number"/>
    <w:qFormat/>
    <w:rsid w:val="00C87207"/>
    <w:rPr>
      <w:rFonts w:ascii="Times New Roman" w:eastAsia="宋体" w:hAnsi="Times New Roman" w:cs="Times New Roman"/>
    </w:rPr>
  </w:style>
  <w:style w:type="character" w:styleId="afff0">
    <w:name w:val="FollowedHyperlink"/>
    <w:basedOn w:val="a1"/>
    <w:uiPriority w:val="99"/>
    <w:semiHidden/>
    <w:unhideWhenUsed/>
    <w:qFormat/>
    <w:rsid w:val="00C87207"/>
    <w:rPr>
      <w:color w:val="954F72" w:themeColor="followedHyperlink"/>
      <w:u w:val="single"/>
    </w:rPr>
  </w:style>
  <w:style w:type="character" w:styleId="afff1">
    <w:name w:val="Emphasis"/>
    <w:basedOn w:val="a1"/>
    <w:uiPriority w:val="20"/>
    <w:qFormat/>
    <w:rsid w:val="00C87207"/>
    <w:rPr>
      <w:i/>
    </w:rPr>
  </w:style>
  <w:style w:type="character" w:styleId="afff2">
    <w:name w:val="Hyperlink"/>
    <w:uiPriority w:val="99"/>
    <w:qFormat/>
    <w:rsid w:val="00C87207"/>
    <w:rPr>
      <w:color w:val="000000"/>
      <w:sz w:val="18"/>
      <w:szCs w:val="18"/>
      <w:u w:val="none"/>
    </w:rPr>
  </w:style>
  <w:style w:type="character" w:styleId="afff3">
    <w:name w:val="annotation reference"/>
    <w:basedOn w:val="a1"/>
    <w:uiPriority w:val="99"/>
    <w:semiHidden/>
    <w:unhideWhenUsed/>
    <w:qFormat/>
    <w:rsid w:val="00C87207"/>
    <w:rPr>
      <w:sz w:val="21"/>
      <w:szCs w:val="21"/>
    </w:rPr>
  </w:style>
  <w:style w:type="paragraph" w:customStyle="1" w:styleId="13">
    <w:name w:val="页眉1"/>
    <w:basedOn w:val="a0"/>
    <w:next w:val="af7"/>
    <w:qFormat/>
    <w:rsid w:val="00C87207"/>
    <w:pPr>
      <w:pBdr>
        <w:bottom w:val="single" w:sz="6" w:space="1" w:color="auto"/>
      </w:pBdr>
      <w:tabs>
        <w:tab w:val="center" w:pos="4153"/>
        <w:tab w:val="right" w:pos="8306"/>
      </w:tabs>
      <w:snapToGrid w:val="0"/>
      <w:jc w:val="center"/>
    </w:pPr>
    <w:rPr>
      <w:rFonts w:ascii="Calibri Light" w:eastAsia="华文仿宋" w:hAnsi="Calibri Light"/>
      <w:sz w:val="18"/>
      <w:szCs w:val="28"/>
    </w:rPr>
  </w:style>
  <w:style w:type="character" w:customStyle="1" w:styleId="Char1">
    <w:name w:val="页眉 Char1"/>
    <w:basedOn w:val="a1"/>
    <w:uiPriority w:val="99"/>
    <w:semiHidden/>
    <w:qFormat/>
    <w:rsid w:val="00C87207"/>
    <w:rPr>
      <w:rFonts w:cs="Calibri Light"/>
      <w:sz w:val="18"/>
      <w:szCs w:val="18"/>
    </w:rPr>
  </w:style>
  <w:style w:type="paragraph" w:customStyle="1" w:styleId="14">
    <w:name w:val="页脚1"/>
    <w:basedOn w:val="a0"/>
    <w:next w:val="af9"/>
    <w:uiPriority w:val="99"/>
    <w:qFormat/>
    <w:rsid w:val="00C87207"/>
    <w:pPr>
      <w:tabs>
        <w:tab w:val="center" w:pos="4153"/>
        <w:tab w:val="right" w:pos="8306"/>
      </w:tabs>
      <w:snapToGrid w:val="0"/>
      <w:jc w:val="left"/>
    </w:pPr>
    <w:rPr>
      <w:rFonts w:ascii="Calibri Light" w:eastAsia="华文仿宋" w:hAnsi="Calibri Light"/>
      <w:sz w:val="18"/>
      <w:szCs w:val="28"/>
    </w:rPr>
  </w:style>
  <w:style w:type="character" w:customStyle="1" w:styleId="Char10">
    <w:name w:val="页脚 Char1"/>
    <w:basedOn w:val="a1"/>
    <w:uiPriority w:val="99"/>
    <w:semiHidden/>
    <w:qFormat/>
    <w:rsid w:val="00C87207"/>
    <w:rPr>
      <w:rFonts w:cs="Calibri Light"/>
      <w:sz w:val="18"/>
      <w:szCs w:val="18"/>
    </w:rPr>
  </w:style>
  <w:style w:type="paragraph" w:styleId="afff4">
    <w:name w:val="List Paragraph"/>
    <w:basedOn w:val="a0"/>
    <w:uiPriority w:val="34"/>
    <w:qFormat/>
    <w:rsid w:val="00C87207"/>
    <w:pPr>
      <w:widowControl/>
      <w:ind w:firstLineChars="200" w:firstLine="420"/>
      <w:jc w:val="left"/>
    </w:pPr>
    <w:rPr>
      <w:rFonts w:ascii="Times New Roman" w:eastAsia="宋体" w:hAnsi="Times New Roman" w:cs="Times New Roman"/>
      <w:kern w:val="0"/>
      <w:sz w:val="24"/>
      <w:szCs w:val="24"/>
      <w:lang w:val="en-AU" w:eastAsia="en-US"/>
    </w:rPr>
  </w:style>
  <w:style w:type="table" w:customStyle="1" w:styleId="15">
    <w:name w:val="网格型1"/>
    <w:basedOn w:val="a2"/>
    <w:uiPriority w:val="39"/>
    <w:qFormat/>
    <w:rsid w:val="00C87207"/>
    <w:pPr>
      <w:ind w:firstLine="200"/>
    </w:pPr>
    <w:rPr>
      <w:rFonts w:ascii="Calibri Light" w:eastAsia="华文仿宋" w:hAnsi="Calibri Light" w:cs="Times New Roman"/>
      <w:kern w:val="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5">
    <w:name w:val="Placeholder Text"/>
    <w:basedOn w:val="a1"/>
    <w:uiPriority w:val="99"/>
    <w:semiHidden/>
    <w:qFormat/>
    <w:rsid w:val="00C87207"/>
    <w:rPr>
      <w:color w:val="808080"/>
    </w:rPr>
  </w:style>
  <w:style w:type="character" w:customStyle="1" w:styleId="16">
    <w:name w:val="访问过的超链接1"/>
    <w:basedOn w:val="a1"/>
    <w:uiPriority w:val="99"/>
    <w:semiHidden/>
    <w:unhideWhenUsed/>
    <w:qFormat/>
    <w:rsid w:val="00C87207"/>
    <w:rPr>
      <w:color w:val="954F72"/>
      <w:u w:val="single"/>
    </w:rPr>
  </w:style>
  <w:style w:type="character" w:customStyle="1" w:styleId="Char2">
    <w:name w:val="页眉 Char2"/>
    <w:basedOn w:val="a1"/>
    <w:uiPriority w:val="99"/>
    <w:semiHidden/>
    <w:qFormat/>
    <w:rsid w:val="00C87207"/>
    <w:rPr>
      <w:sz w:val="18"/>
      <w:szCs w:val="18"/>
    </w:rPr>
  </w:style>
  <w:style w:type="character" w:customStyle="1" w:styleId="Char20">
    <w:name w:val="页脚 Char2"/>
    <w:basedOn w:val="a1"/>
    <w:uiPriority w:val="99"/>
    <w:semiHidden/>
    <w:qFormat/>
    <w:rsid w:val="00C87207"/>
    <w:rPr>
      <w:sz w:val="18"/>
      <w:szCs w:val="18"/>
    </w:rPr>
  </w:style>
  <w:style w:type="table" w:customStyle="1" w:styleId="24">
    <w:name w:val="网格型2"/>
    <w:basedOn w:val="a2"/>
    <w:uiPriority w:val="39"/>
    <w:qFormat/>
    <w:rsid w:val="00C87207"/>
    <w:rPr>
      <w:rFonts w:ascii="Calibri Light" w:eastAsia="华文仿宋" w:hAnsi="Calibri Light"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C87207"/>
    <w:rPr>
      <w:rFonts w:ascii="Times New Roman" w:eastAsia="宋体" w:hAnsi="Times New Roman" w:cs="Times New Roman"/>
      <w:szCs w:val="20"/>
    </w:rPr>
  </w:style>
  <w:style w:type="character" w:customStyle="1" w:styleId="NormalCharacter">
    <w:name w:val="NormalCharacter"/>
    <w:semiHidden/>
    <w:qFormat/>
    <w:rsid w:val="00C87207"/>
  </w:style>
  <w:style w:type="paragraph" w:customStyle="1" w:styleId="17">
    <w:name w:val="无间隔1"/>
    <w:qFormat/>
    <w:rsid w:val="00C87207"/>
    <w:pPr>
      <w:adjustRightInd w:val="0"/>
      <w:snapToGrid w:val="0"/>
    </w:pPr>
    <w:rPr>
      <w:rFonts w:ascii="Tahoma" w:eastAsia="微软雅黑" w:hAnsi="Tahoma" w:cs="Tahoma"/>
      <w:kern w:val="0"/>
      <w:sz w:val="22"/>
    </w:rPr>
  </w:style>
  <w:style w:type="paragraph" w:customStyle="1" w:styleId="18">
    <w:name w:val="正文文本缩进1"/>
    <w:basedOn w:val="a0"/>
    <w:next w:val="aff1"/>
    <w:link w:val="Char"/>
    <w:uiPriority w:val="99"/>
    <w:qFormat/>
    <w:rsid w:val="00C87207"/>
    <w:pPr>
      <w:widowControl/>
      <w:spacing w:after="120" w:line="400" w:lineRule="exact"/>
      <w:ind w:leftChars="200" w:left="420"/>
    </w:pPr>
    <w:rPr>
      <w:rFonts w:ascii="Calibri" w:hAnsi="Calibri"/>
      <w:sz w:val="24"/>
      <w:szCs w:val="28"/>
    </w:rPr>
  </w:style>
  <w:style w:type="character" w:customStyle="1" w:styleId="Char">
    <w:name w:val="正文文本缩进 Char"/>
    <w:basedOn w:val="a1"/>
    <w:link w:val="18"/>
    <w:uiPriority w:val="99"/>
    <w:qFormat/>
    <w:rsid w:val="00C87207"/>
    <w:rPr>
      <w:rFonts w:ascii="Calibri" w:hAnsi="Calibri"/>
      <w:sz w:val="24"/>
      <w:szCs w:val="28"/>
    </w:rPr>
  </w:style>
  <w:style w:type="paragraph" w:customStyle="1" w:styleId="19">
    <w:name w:val="标题1"/>
    <w:basedOn w:val="a0"/>
    <w:next w:val="a0"/>
    <w:qFormat/>
    <w:rsid w:val="00C87207"/>
    <w:pPr>
      <w:widowControl/>
      <w:adjustRightInd w:val="0"/>
      <w:spacing w:before="240" w:after="60" w:line="420" w:lineRule="atLeast"/>
      <w:jc w:val="center"/>
      <w:textAlignment w:val="baseline"/>
      <w:outlineLvl w:val="0"/>
    </w:pPr>
    <w:rPr>
      <w:rFonts w:ascii="Arial" w:eastAsia="华文仿宋" w:hAnsi="Arial"/>
      <w:b/>
      <w:kern w:val="0"/>
      <w:sz w:val="32"/>
      <w:szCs w:val="20"/>
    </w:rPr>
  </w:style>
  <w:style w:type="paragraph" w:customStyle="1" w:styleId="210">
    <w:name w:val="正文首行缩进 21"/>
    <w:basedOn w:val="aff1"/>
    <w:next w:val="22"/>
    <w:link w:val="2Char"/>
    <w:qFormat/>
    <w:rsid w:val="00C87207"/>
    <w:pPr>
      <w:widowControl/>
      <w:spacing w:line="400" w:lineRule="exact"/>
      <w:ind w:firstLineChars="200" w:firstLine="420"/>
    </w:pPr>
    <w:rPr>
      <w:rFonts w:ascii="Times New Roman" w:hAnsi="Times New Roman"/>
      <w:sz w:val="24"/>
      <w:szCs w:val="28"/>
    </w:rPr>
  </w:style>
  <w:style w:type="character" w:customStyle="1" w:styleId="2Char">
    <w:name w:val="正文首行缩进 2 Char"/>
    <w:basedOn w:val="Char"/>
    <w:link w:val="210"/>
    <w:qFormat/>
    <w:rsid w:val="00C87207"/>
    <w:rPr>
      <w:rFonts w:ascii="Times New Roman" w:hAnsi="Times New Roman"/>
      <w:sz w:val="24"/>
      <w:szCs w:val="28"/>
    </w:rPr>
  </w:style>
  <w:style w:type="character" w:customStyle="1" w:styleId="Char11">
    <w:name w:val="标题 Char1"/>
    <w:basedOn w:val="a1"/>
    <w:uiPriority w:val="10"/>
    <w:qFormat/>
    <w:rsid w:val="00C87207"/>
    <w:rPr>
      <w:rFonts w:asciiTheme="majorHAnsi" w:eastAsia="宋体" w:hAnsiTheme="majorHAnsi" w:cstheme="majorBidi"/>
      <w:b/>
      <w:bCs/>
      <w:sz w:val="32"/>
      <w:szCs w:val="32"/>
    </w:rPr>
  </w:style>
  <w:style w:type="table" w:customStyle="1" w:styleId="32">
    <w:name w:val="网格型3"/>
    <w:basedOn w:val="a2"/>
    <w:uiPriority w:val="39"/>
    <w:qFormat/>
    <w:rsid w:val="00C87207"/>
    <w:rPr>
      <w:rFonts w:ascii="Calibri Light" w:eastAsia="华文仿宋" w:hAnsi="Calibri Light"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网格型4"/>
    <w:basedOn w:val="a2"/>
    <w:qFormat/>
    <w:rsid w:val="00C87207"/>
    <w:pPr>
      <w:widowControl w:val="0"/>
      <w:jc w:val="both"/>
    </w:pPr>
    <w:rPr>
      <w:rFonts w:ascii="Calibri" w:eastAsia="宋体"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样式"/>
    <w:link w:val="CharChar"/>
    <w:qFormat/>
    <w:rsid w:val="00C87207"/>
    <w:pPr>
      <w:widowControl w:val="0"/>
      <w:autoSpaceDE w:val="0"/>
      <w:autoSpaceDN w:val="0"/>
      <w:adjustRightInd w:val="0"/>
    </w:pPr>
    <w:rPr>
      <w:rFonts w:ascii="宋体" w:eastAsia="宋体" w:hAnsi="宋体" w:cs="宋体"/>
      <w:kern w:val="0"/>
      <w:sz w:val="24"/>
      <w:szCs w:val="24"/>
    </w:rPr>
  </w:style>
  <w:style w:type="character" w:customStyle="1" w:styleId="CharChar">
    <w:name w:val="样式 Char Char"/>
    <w:link w:val="afff6"/>
    <w:qFormat/>
    <w:locked/>
    <w:rsid w:val="00C87207"/>
    <w:rPr>
      <w:rFonts w:ascii="宋体" w:eastAsia="宋体" w:hAnsi="宋体" w:cs="宋体"/>
      <w:kern w:val="0"/>
      <w:sz w:val="24"/>
      <w:szCs w:val="24"/>
    </w:rPr>
  </w:style>
  <w:style w:type="paragraph" w:customStyle="1" w:styleId="Bodytext1">
    <w:name w:val="Body text|1"/>
    <w:basedOn w:val="a0"/>
    <w:qFormat/>
    <w:rsid w:val="00C87207"/>
    <w:pPr>
      <w:spacing w:line="458" w:lineRule="auto"/>
    </w:pPr>
    <w:rPr>
      <w:rFonts w:ascii="宋体" w:eastAsia="宋体" w:hAnsi="宋体" w:cs="宋体"/>
      <w:sz w:val="19"/>
      <w:szCs w:val="19"/>
      <w:lang w:val="zh-TW" w:eastAsia="zh-TW" w:bidi="zh-TW"/>
    </w:rPr>
  </w:style>
  <w:style w:type="character" w:customStyle="1" w:styleId="font11">
    <w:name w:val="font11"/>
    <w:basedOn w:val="a1"/>
    <w:qFormat/>
    <w:rsid w:val="00C87207"/>
    <w:rPr>
      <w:rFonts w:ascii="宋体" w:eastAsia="宋体" w:hAnsi="宋体" w:cs="宋体" w:hint="eastAsia"/>
      <w:color w:val="000000"/>
      <w:sz w:val="19"/>
      <w:szCs w:val="19"/>
      <w:u w:val="none"/>
    </w:rPr>
  </w:style>
  <w:style w:type="paragraph" w:customStyle="1" w:styleId="TableText">
    <w:name w:val="Table Text"/>
    <w:basedOn w:val="a0"/>
    <w:semiHidden/>
    <w:qFormat/>
    <w:rsid w:val="00C87207"/>
    <w:rPr>
      <w:rFonts w:ascii="宋体" w:eastAsia="宋体" w:hAnsi="宋体" w:cs="宋体"/>
      <w:sz w:val="20"/>
      <w:szCs w:val="20"/>
      <w:lang w:eastAsia="en-US"/>
    </w:rPr>
  </w:style>
  <w:style w:type="paragraph" w:customStyle="1" w:styleId="33">
    <w:name w:val="正文_3"/>
    <w:qFormat/>
    <w:rsid w:val="00C87207"/>
    <w:pPr>
      <w:widowControl w:val="0"/>
      <w:spacing w:after="200" w:line="276" w:lineRule="auto"/>
      <w:jc w:val="both"/>
    </w:pPr>
    <w:rPr>
      <w:rFonts w:ascii="Calibri" w:eastAsia="宋体" w:hAnsi="Calibri" w:cs="Times New Roman"/>
    </w:rPr>
  </w:style>
  <w:style w:type="paragraph" w:customStyle="1" w:styleId="30">
    <w:name w:val="小标题3"/>
    <w:basedOn w:val="a"/>
    <w:next w:val="a0"/>
    <w:qFormat/>
    <w:rsid w:val="00C87207"/>
    <w:pPr>
      <w:numPr>
        <w:numId w:val="12"/>
      </w:numPr>
    </w:pPr>
  </w:style>
  <w:style w:type="paragraph" w:customStyle="1" w:styleId="a">
    <w:name w:val="黑点"/>
    <w:basedOn w:val="afff4"/>
    <w:qFormat/>
    <w:rsid w:val="00C87207"/>
    <w:pPr>
      <w:widowControl w:val="0"/>
      <w:numPr>
        <w:numId w:val="13"/>
      </w:numPr>
      <w:ind w:firstLineChars="0" w:firstLine="0"/>
      <w:jc w:val="both"/>
    </w:pPr>
    <w:rPr>
      <w:rFonts w:ascii="Calibri" w:hAnsi="Calibri"/>
      <w:kern w:val="2"/>
      <w:sz w:val="21"/>
      <w:szCs w:val="22"/>
      <w:lang w:val="en-US" w:eastAsia="zh-CN"/>
    </w:rPr>
  </w:style>
  <w:style w:type="table" w:customStyle="1" w:styleId="TableNormal">
    <w:name w:val="Table Normal"/>
    <w:semiHidden/>
    <w:unhideWhenUsed/>
    <w:qFormat/>
    <w:rsid w:val="00C87207"/>
    <w:rPr>
      <w:rFonts w:ascii="Calibri" w:eastAsia="宋体" w:hAnsi="Calibri" w:cs="Calibri"/>
      <w:kern w:val="0"/>
      <w:sz w:val="20"/>
      <w:szCs w:val="20"/>
    </w:rPr>
    <w:tblPr>
      <w:tblCellMar>
        <w:top w:w="0" w:type="dxa"/>
        <w:left w:w="0" w:type="dxa"/>
        <w:bottom w:w="0" w:type="dxa"/>
        <w:right w:w="0" w:type="dxa"/>
      </w:tblCellMar>
    </w:tblPr>
  </w:style>
  <w:style w:type="paragraph" w:customStyle="1" w:styleId="TOC10">
    <w:name w:val="TOC 标题1"/>
    <w:basedOn w:val="1"/>
    <w:next w:val="a0"/>
    <w:uiPriority w:val="39"/>
    <w:semiHidden/>
    <w:unhideWhenUsed/>
    <w:qFormat/>
    <w:rsid w:val="00C87207"/>
    <w:pPr>
      <w:numPr>
        <w:numId w:val="0"/>
      </w:numPr>
      <w:outlineLvl w:val="9"/>
    </w:pPr>
    <w:rPr>
      <w:rFonts w:cs="Times New Roman"/>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ccgp-shaanxi.gov.cn" TargetMode="Externa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http://sxggzyjy.xa.gov.cn/fwzn/004003/20181115/4d59c184-e8f6-4d5a-a416-c2f6b0601e66.html" TargetMode="External"/><Relationship Id="rId20" Type="http://schemas.openxmlformats.org/officeDocument/2006/relationships/footer" Target="footer4.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xa.sxggzyjy.cn/" TargetMode="External"/><Relationship Id="rId23" Type="http://schemas.openxmlformats.org/officeDocument/2006/relationships/footer" Target="footer6.xml"/><Relationship Id="rId28" Type="http://schemas.openxmlformats.org/officeDocument/2006/relationships/footer" Target="footer10.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ccgp-shaanxi.gov.cn" TargetMode="External"/><Relationship Id="rId22" Type="http://schemas.openxmlformats.org/officeDocument/2006/relationships/header" Target="header6.xml"/><Relationship Id="rId27" Type="http://schemas.openxmlformats.org/officeDocument/2006/relationships/footer" Target="footer9.xml"/><Relationship Id="rId30" Type="http://schemas.openxmlformats.org/officeDocument/2006/relationships/footer" Target="footer1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624CB-644D-4BEE-8960-9C76B121A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39</Pages>
  <Words>3459</Words>
  <Characters>19718</Characters>
  <Application>Microsoft Office Word</Application>
  <DocSecurity>0</DocSecurity>
  <Lines>164</Lines>
  <Paragraphs>46</Paragraphs>
  <ScaleCrop>false</ScaleCrop>
  <Company/>
  <LinksUpToDate>false</LinksUpToDate>
  <CharactersWithSpaces>23131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27</cp:revision>
  <cp:lastPrinted>2026-09-20T06:34:00Z</cp:lastPrinted>
  <dcterms:created xsi:type="dcterms:W3CDTF">2026-09-20T02:35:00Z</dcterms:created>
  <dcterms:modified xsi:type="dcterms:W3CDTF">2026-09-20T08:34:00Z</dcterms:modified>
</cp:coreProperties>
</file>