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7AF805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highlight w:val="none"/>
        </w:rPr>
        <w:t>投标人认为有必要说明的其他资料</w:t>
      </w:r>
    </w:p>
    <w:p w14:paraId="15B07E7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91F57"/>
    <w:rsid w:val="7FA9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2026-07-24T01:07:00Z</dcterms:created>
  <dc:creator>德仁招标</dc:creator>
  <cp:lastModifiedBy>德仁招标</cp:lastModifiedBy>
  <dcterms:modified xsi:type="dcterms:W3CDTF">2026-07-24T01:08:05Z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777E53173B134033946794D7E2E31D4E_11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