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41946">
      <w:pPr>
        <w:jc w:val="center"/>
        <w:rPr>
          <w:rFonts w:hint="eastAsia" w:ascii="仿宋" w:hAnsi="仿宋" w:eastAsia="仿宋" w:cs="仿宋"/>
          <w:b/>
          <w:bCs/>
          <w:sz w:val="28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  <w:lang w:val="en-US" w:eastAsia="zh-CN"/>
        </w:rPr>
        <w:t>样品</w:t>
      </w:r>
    </w:p>
    <w:p w14:paraId="2FEC35EB">
      <w:pPr>
        <w:pStyle w:val="2"/>
        <w:wordWrap/>
        <w:snapToGrid w:val="0"/>
        <w:spacing w:line="360" w:lineRule="auto"/>
        <w:ind w:left="310" w:hanging="240" w:hangingChars="100"/>
        <w:jc w:val="center"/>
        <w:outlineLvl w:val="9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（请各投标人提供采购需求中规定的样品，并按时间递交至指定地点。）</w:t>
      </w:r>
    </w:p>
    <w:p w14:paraId="6735B193">
      <w:pPr>
        <w:pStyle w:val="5"/>
        <w:jc w:val="center"/>
        <w:rPr>
          <w:rFonts w:hint="eastAsia" w:ascii="仿宋" w:hAnsi="仿宋" w:eastAsia="仿宋" w:cs="仿宋"/>
          <w:b/>
          <w:color w:val="000000"/>
          <w:sz w:val="28"/>
          <w:highlight w:val="none"/>
        </w:rPr>
      </w:pPr>
    </w:p>
    <w:p w14:paraId="258F0B59">
      <w:pPr>
        <w:pStyle w:val="5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highlight w:val="none"/>
          <w:lang w:eastAsia="zh-CN"/>
        </w:rPr>
        <w:t>2026年度全省法院系统审判服采购项目样品清单</w:t>
      </w:r>
    </w:p>
    <w:p w14:paraId="3A5B53A6">
      <w:pPr>
        <w:pStyle w:val="5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</w:p>
    <w:p w14:paraId="4A60AAF5">
      <w:pPr>
        <w:pStyle w:val="5"/>
        <w:jc w:val="both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项目编号：DRZB2026-ZC-120</w:t>
      </w:r>
      <w:r>
        <w:rPr>
          <w:rFonts w:hint="eastAsia" w:ascii="仿宋" w:hAnsi="仿宋" w:eastAsia="仿宋" w:cs="仿宋"/>
          <w:b/>
          <w:sz w:val="21"/>
          <w:highlight w:val="none"/>
        </w:rPr>
        <w:t xml:space="preserve">                                </w:t>
      </w:r>
    </w:p>
    <w:tbl>
      <w:tblPr>
        <w:tblStyle w:val="3"/>
        <w:tblW w:w="8513" w:type="dxa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2432"/>
        <w:gridCol w:w="1468"/>
        <w:gridCol w:w="3581"/>
      </w:tblGrid>
      <w:tr w14:paraId="7D1BD54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41A0E2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CBF472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2A9567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8C3C9B">
            <w:pPr>
              <w:pStyle w:val="5"/>
              <w:jc w:val="center"/>
              <w:rPr>
                <w:rFonts w:hint="default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  <w:t>型号</w:t>
            </w:r>
          </w:p>
        </w:tc>
      </w:tr>
      <w:tr w14:paraId="5366610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775A54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3F9F9F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春秋服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D3963A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各1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7A4327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男：175/96A</w:t>
            </w:r>
          </w:p>
          <w:p w14:paraId="1569E173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女：165/84A</w:t>
            </w:r>
          </w:p>
        </w:tc>
      </w:tr>
      <w:tr w14:paraId="6E2718C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541F7D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11B3A5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冬装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06191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各1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6D2A17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男：175/96A</w:t>
            </w:r>
          </w:p>
          <w:p w14:paraId="3B3B9B44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女：165/84A</w:t>
            </w:r>
          </w:p>
        </w:tc>
      </w:tr>
      <w:tr w14:paraId="6659854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A84231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CFCB55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审判服夏装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9F5F41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各1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1A80B3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男：175/96A（短袖衬衣、夏裤各一件）</w:t>
            </w:r>
          </w:p>
          <w:p w14:paraId="22FC0446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女：165/84A（短袖衬衣、夏裤、夏裙各一件）</w:t>
            </w:r>
          </w:p>
        </w:tc>
      </w:tr>
      <w:tr w14:paraId="51A858E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9003AB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B5E818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长袖衬衣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BB00A7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各1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件</w:t>
            </w:r>
          </w:p>
        </w:tc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871BA8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男：175/96A</w:t>
            </w:r>
          </w:p>
          <w:p w14:paraId="1FEB90B5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女：165/84A</w:t>
            </w:r>
          </w:p>
        </w:tc>
      </w:tr>
      <w:tr w14:paraId="3A506B1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335379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0C8C2C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温区大衣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E4B77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各1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件</w:t>
            </w:r>
          </w:p>
        </w:tc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5A6C30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男：175/96A</w:t>
            </w:r>
          </w:p>
          <w:p w14:paraId="6D799D46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女：165/84A</w:t>
            </w:r>
          </w:p>
        </w:tc>
      </w:tr>
      <w:tr w14:paraId="190159F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DA46A6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7D11A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领带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D360B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条</w:t>
            </w:r>
          </w:p>
        </w:tc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D744AB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红、蓝各一条，标准型</w:t>
            </w:r>
          </w:p>
        </w:tc>
      </w:tr>
      <w:tr w14:paraId="7A4A981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573890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48BF9F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胸徽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DB75FD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D1194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按最新标准提供</w:t>
            </w:r>
          </w:p>
        </w:tc>
      </w:tr>
    </w:tbl>
    <w:p w14:paraId="65E3EF78">
      <w:pPr>
        <w:pStyle w:val="5"/>
        <w:jc w:val="both"/>
        <w:rPr>
          <w:rFonts w:hint="eastAsia" w:ascii="仿宋" w:hAnsi="仿宋" w:eastAsia="仿宋" w:cs="仿宋"/>
          <w:b/>
          <w:color w:val="000000"/>
          <w:sz w:val="24"/>
          <w:highlight w:val="none"/>
        </w:rPr>
      </w:pPr>
    </w:p>
    <w:p w14:paraId="1FD977FA">
      <w:pPr>
        <w:pStyle w:val="5"/>
        <w:jc w:val="both"/>
        <w:rPr>
          <w:rFonts w:hint="eastAsia" w:ascii="仿宋" w:hAnsi="仿宋" w:eastAsia="仿宋" w:cs="仿宋"/>
          <w:b/>
          <w:color w:val="000000"/>
          <w:sz w:val="24"/>
          <w:highlight w:val="none"/>
        </w:rPr>
      </w:pPr>
    </w:p>
    <w:p w14:paraId="4A8F825C">
      <w:pPr>
        <w:pStyle w:val="5"/>
        <w:jc w:val="both"/>
        <w:rPr>
          <w:rFonts w:hint="eastAsia" w:ascii="仿宋" w:hAnsi="仿宋" w:eastAsia="仿宋" w:cs="仿宋"/>
          <w:b/>
          <w:color w:val="000000"/>
          <w:sz w:val="24"/>
          <w:highlight w:val="none"/>
        </w:rPr>
      </w:pPr>
    </w:p>
    <w:p w14:paraId="19813ED7">
      <w:pPr>
        <w:pStyle w:val="5"/>
        <w:widowControl/>
        <w:wordWrap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投标人名称（公章）：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  <w:u w:val="single"/>
          <w:lang w:val="en-US" w:eastAsia="zh-CN"/>
        </w:rPr>
        <w:t xml:space="preserve">              </w:t>
      </w:r>
    </w:p>
    <w:p w14:paraId="0783365B">
      <w:pPr>
        <w:pStyle w:val="5"/>
        <w:widowControl/>
        <w:wordWrap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法定代表人或被授权人（签字）：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  <w:u w:val="single"/>
          <w:lang w:val="en-US" w:eastAsia="zh-CN"/>
        </w:rPr>
        <w:t xml:space="preserve">              </w:t>
      </w:r>
    </w:p>
    <w:p w14:paraId="1536C5F1">
      <w:pPr>
        <w:wordWrap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000000"/>
          <w:sz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联系人电话（手机）：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  <w:u w:val="single"/>
          <w:lang w:val="en-US" w:eastAsia="zh-CN"/>
        </w:rPr>
        <w:t xml:space="preserve">              </w:t>
      </w:r>
    </w:p>
    <w:p w14:paraId="330BCF41"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  <w:t>日      期：</w:t>
      </w:r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  <w:u w:val="single"/>
        </w:rPr>
        <w:t xml:space="preserve">   年 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65C3A"/>
    <w:rsid w:val="1096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cs="宋体"/>
      <w:sz w:val="20"/>
      <w:szCs w:val="20"/>
      <w:lang w:eastAsia="en-US"/>
    </w:r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2026-08-25T06:18:00Z</dcterms:created>
  <dc:creator>德仁招标</dc:creator>
  <cp:lastModifiedBy>德仁招标</cp:lastModifiedBy>
  <dcterms:modified xsi:type="dcterms:W3CDTF">2026-08-25T06:18:35Z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637DE074B6AF41619128080C70628272_11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