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F1E200">
      <w:pPr>
        <w:jc w:val="center"/>
        <w:rPr>
          <w:rFonts w:hint="eastAsia" w:ascii="仿宋_GB2312" w:hAnsi="仿宋_GB2312" w:eastAsia="仿宋_GB2312" w:cs="仿宋_GB2312"/>
          <w:sz w:val="40"/>
          <w:szCs w:val="40"/>
        </w:rPr>
      </w:pPr>
      <w:r>
        <w:rPr>
          <w:rFonts w:hint="eastAsia" w:ascii="仿宋_GB2312" w:hAnsi="仿宋_GB2312" w:eastAsia="仿宋_GB2312" w:cs="仿宋_GB2312"/>
          <w:b/>
          <w:bCs/>
          <w:sz w:val="40"/>
          <w:szCs w:val="40"/>
        </w:rPr>
        <w:t>依法缴纳税收和社会保障资金</w:t>
      </w:r>
    </w:p>
    <w:p w14:paraId="0289BD7F">
      <w:pPr>
        <w:ind w:firstLine="480" w:firstLineChars="200"/>
        <w:rPr>
          <w:rFonts w:hint="eastAsia" w:ascii="仿宋_GB2312" w:hAnsi="仿宋_GB2312" w:eastAsia="仿宋_GB2312" w:cs="仿宋_GB2312"/>
          <w:sz w:val="24"/>
          <w:szCs w:val="24"/>
        </w:rPr>
      </w:pPr>
    </w:p>
    <w:p w14:paraId="1B066A54">
      <w:pPr>
        <w:ind w:firstLine="560"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eastAsia="zh-CN"/>
        </w:rPr>
        <w:t>①</w:t>
      </w:r>
      <w:r>
        <w:rPr>
          <w:rFonts w:hint="eastAsia" w:ascii="仿宋_GB2312" w:hAnsi="仿宋_GB2312" w:eastAsia="仿宋_GB2312" w:cs="仿宋_GB2312"/>
          <w:sz w:val="28"/>
          <w:szCs w:val="28"/>
        </w:rPr>
        <w:t>提供</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文件递交截止时间前6个月内任意时段已缴纳的纳税证明或完税证明（纳税证明或完税证明上应有代收机构或税务机关的公章或业务专用章）；②提供</w:t>
      </w:r>
      <w:r>
        <w:rPr>
          <w:rFonts w:hint="eastAsia" w:ascii="仿宋_GB2312" w:hAnsi="仿宋_GB2312" w:eastAsia="仿宋_GB2312" w:cs="仿宋_GB2312"/>
          <w:sz w:val="28"/>
          <w:szCs w:val="28"/>
          <w:lang w:val="en-US" w:eastAsia="zh-CN"/>
        </w:rPr>
        <w:t>投标</w:t>
      </w:r>
      <w:r>
        <w:rPr>
          <w:rFonts w:hint="eastAsia" w:ascii="仿宋_GB2312" w:hAnsi="仿宋_GB2312" w:eastAsia="仿宋_GB2312" w:cs="仿宋_GB2312"/>
          <w:sz w:val="28"/>
          <w:szCs w:val="28"/>
        </w:rPr>
        <w:t>文件递交截止时间前6个月内任意时段已缴纳的社会</w:t>
      </w:r>
      <w:bookmarkStart w:id="0" w:name="_GoBack"/>
      <w:bookmarkEnd w:id="0"/>
      <w:r>
        <w:rPr>
          <w:rFonts w:hint="eastAsia" w:ascii="仿宋_GB2312" w:hAnsi="仿宋_GB2312" w:eastAsia="仿宋_GB2312" w:cs="仿宋_GB2312"/>
          <w:sz w:val="28"/>
          <w:szCs w:val="28"/>
        </w:rPr>
        <w:t>保障资金的证明（社会保障资金缴存单据或社保机构开具的社会保险参保缴费情况证明等)。</w:t>
      </w:r>
    </w:p>
    <w:p w14:paraId="1583915A">
      <w:pPr>
        <w:ind w:firstLine="560" w:firstLineChars="200"/>
        <w:jc w:val="left"/>
        <w:rPr>
          <w:rFonts w:hint="default"/>
          <w:lang w:val="en-US"/>
        </w:rPr>
      </w:pPr>
      <w:r>
        <w:rPr>
          <w:rFonts w:hint="eastAsia" w:ascii="仿宋_GB2312" w:hAnsi="仿宋_GB2312" w:eastAsia="仿宋_GB2312" w:cs="仿宋_GB2312"/>
          <w:color w:val="auto"/>
          <w:sz w:val="28"/>
          <w:szCs w:val="28"/>
          <w:highlight w:val="none"/>
        </w:rPr>
        <w:t>依法免税或依法不需要缴纳社会保障资金的供应商应提供相关证明文件。</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b/>
          <w:bCs/>
          <w:sz w:val="28"/>
          <w:szCs w:val="28"/>
          <w:lang w:val="en-US" w:eastAsia="zh-CN"/>
        </w:rPr>
        <w:t>（以上内容投标文件中提供复印件或扫描件并进行电子签章）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ZjMDgwYWJjZmNiM2YzZmU4MTk1ZjZmYmY1NWU1OTEifQ=="/>
  </w:docVars>
  <w:rsids>
    <w:rsidRoot w:val="49F72CE2"/>
    <w:rsid w:val="01146ECB"/>
    <w:rsid w:val="13EE0899"/>
    <w:rsid w:val="14190981"/>
    <w:rsid w:val="49F72CE2"/>
    <w:rsid w:val="558811D9"/>
    <w:rsid w:val="5842572D"/>
    <w:rsid w:val="6F3225A4"/>
    <w:rsid w:val="711B525F"/>
    <w:rsid w:val="72A079F1"/>
    <w:rsid w:val="768C2004"/>
    <w:rsid w:val="7BDA2E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177</Words>
  <Characters>177</Characters>
  <Lines>0</Lines>
  <Paragraphs>0</Paragraphs>
  <TotalTime>0</TotalTime>
  <ScaleCrop>false</ScaleCrop>
  <LinksUpToDate>false</LinksUpToDate>
  <CharactersWithSpaces>179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2024-05-29T10:00:00Z</dcterms:created>
  <dc:creator>123</dc:creator>
  <cp:lastModifiedBy>陕西华采招标有限公司</cp:lastModifiedBy>
  <dcterms:modified xsi:type="dcterms:W3CDTF">2026-04-17T09:11:04Z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9DFA3EAB62444419A719BF2E121DC444_13</vt:lpwstr>
  </property>
  <property fmtid="{D5CDD505-2E9C-101B-9397-08002B2CF9AE}" pid="4" name="KSOTemplateDocerSaveRecord">
    <vt:lpwstr>eyJoZGlkIjoiYjZjMDgwYWJjZmNiM2YzZmU4MTk1ZjZmYmY1NWU1OTEiLCJ1c2VySWQiOiI5MzY1NjA0ODAifQ==</vt:lpwstr>
  </property>
</Properties>
</file>