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color w:val="000000"/>
          <w:sz w:val="36"/>
          <w:szCs w:val="36"/>
        </w:rPr>
      </w:pPr>
      <w:r>
        <w:rPr>
          <w:rFonts w:hint="default" w:ascii="宋体" w:hAnsi="宋体" w:eastAsia="宋体" w:cstheme="minorBidi"/>
          <w:b/>
          <w:bCs w:val="0"/>
          <w:kern w:val="0"/>
          <w:sz w:val="36"/>
          <w:szCs w:val="36"/>
          <w:lang w:val="en-US" w:eastAsia="en-US" w:bidi="ar-SA"/>
        </w:rPr>
        <w:t>镇安县达仁镇初级中学操场提升改造项目施工合同</w:t>
      </w:r>
    </w:p>
    <w:p>
      <w:pPr>
        <w:keepNext w:val="0"/>
        <w:keepLines w:val="0"/>
        <w:pageBreakBefore w:val="0"/>
        <w:widowControl/>
        <w:kinsoku/>
        <w:wordWrap/>
        <w:overflowPunct/>
        <w:topLinePunct w:val="0"/>
        <w:autoSpaceDE/>
        <w:autoSpaceDN/>
        <w:bidi w:val="0"/>
        <w:adjustRightInd/>
        <w:snapToGrid/>
        <w:spacing w:before="0" w:after="0" w:line="440" w:lineRule="exact"/>
        <w:ind w:firstLine="560"/>
        <w:jc w:val="left"/>
        <w:textAlignment w:val="auto"/>
        <w:rPr>
          <w:rFonts w:ascii="宋体" w:hAnsi="宋体" w:eastAsia="宋体"/>
          <w:b w:val="0"/>
          <w:sz w:val="28"/>
          <w:szCs w:val="22"/>
          <w:lang w:val="en-US" w:eastAsia="zh-CN"/>
        </w:rPr>
      </w:pPr>
      <w:r>
        <w:rPr>
          <w:rFonts w:ascii="宋体" w:hAnsi="宋体" w:eastAsia="宋体"/>
          <w:b w:val="0"/>
          <w:sz w:val="28"/>
          <w:szCs w:val="22"/>
          <w:lang w:val="en-US" w:eastAsia="zh-CN"/>
        </w:rPr>
        <w:t xml:space="preserve">合同编号：__________ </w:t>
      </w:r>
    </w:p>
    <w:p>
      <w:pPr>
        <w:keepNext w:val="0"/>
        <w:keepLines w:val="0"/>
        <w:pageBreakBefore w:val="0"/>
        <w:widowControl/>
        <w:kinsoku/>
        <w:wordWrap/>
        <w:overflowPunct/>
        <w:topLinePunct w:val="0"/>
        <w:autoSpaceDE/>
        <w:autoSpaceDN/>
        <w:bidi w:val="0"/>
        <w:adjustRightInd/>
        <w:snapToGrid/>
        <w:spacing w:before="0" w:after="0" w:line="440" w:lineRule="exact"/>
        <w:ind w:firstLine="560"/>
        <w:jc w:val="left"/>
        <w:textAlignment w:val="auto"/>
        <w:rPr>
          <w:rFonts w:ascii="宋体" w:hAnsi="宋体" w:eastAsia="宋体"/>
          <w:b w:val="0"/>
          <w:sz w:val="28"/>
          <w:szCs w:val="22"/>
          <w:lang w:val="en-US" w:eastAsia="zh-CN"/>
        </w:rPr>
      </w:pPr>
      <w:r>
        <w:rPr>
          <w:rFonts w:ascii="宋体" w:hAnsi="宋体" w:eastAsia="宋体"/>
          <w:b w:val="0"/>
          <w:sz w:val="28"/>
          <w:szCs w:val="22"/>
          <w:lang w:val="en-US" w:eastAsia="zh-CN"/>
        </w:rPr>
        <w:t xml:space="preserve">甲方（发包人）：镇安县达仁镇初级中学 </w:t>
      </w:r>
    </w:p>
    <w:p>
      <w:pPr>
        <w:keepNext w:val="0"/>
        <w:keepLines w:val="0"/>
        <w:pageBreakBefore w:val="0"/>
        <w:widowControl/>
        <w:kinsoku/>
        <w:wordWrap/>
        <w:overflowPunct/>
        <w:topLinePunct w:val="0"/>
        <w:autoSpaceDE/>
        <w:autoSpaceDN/>
        <w:bidi w:val="0"/>
        <w:adjustRightInd/>
        <w:snapToGrid/>
        <w:spacing w:before="0" w:after="0" w:line="440" w:lineRule="exact"/>
        <w:ind w:firstLine="560"/>
        <w:jc w:val="left"/>
        <w:textAlignment w:val="auto"/>
        <w:rPr>
          <w:rFonts w:ascii="宋体" w:hAnsi="宋体" w:eastAsia="宋体"/>
          <w:b w:val="0"/>
          <w:sz w:val="28"/>
          <w:szCs w:val="22"/>
          <w:lang w:val="en-US" w:eastAsia="zh-CN"/>
        </w:rPr>
      </w:pPr>
      <w:r>
        <w:rPr>
          <w:rFonts w:ascii="宋体" w:hAnsi="宋体" w:eastAsia="宋体"/>
          <w:b w:val="0"/>
          <w:sz w:val="28"/>
          <w:szCs w:val="22"/>
          <w:lang w:val="en-US" w:eastAsia="zh-CN"/>
        </w:rPr>
        <w:t xml:space="preserve">统一社会信用代码：________________________ </w:t>
      </w:r>
    </w:p>
    <w:p>
      <w:pPr>
        <w:keepNext w:val="0"/>
        <w:keepLines w:val="0"/>
        <w:pageBreakBefore w:val="0"/>
        <w:widowControl/>
        <w:kinsoku/>
        <w:wordWrap/>
        <w:overflowPunct/>
        <w:topLinePunct w:val="0"/>
        <w:autoSpaceDE/>
        <w:autoSpaceDN/>
        <w:bidi w:val="0"/>
        <w:adjustRightInd/>
        <w:snapToGrid/>
        <w:spacing w:before="0" w:after="0" w:line="440" w:lineRule="exact"/>
        <w:ind w:firstLine="560"/>
        <w:jc w:val="left"/>
        <w:textAlignment w:val="auto"/>
        <w:rPr>
          <w:rFonts w:ascii="宋体" w:hAnsi="宋体" w:eastAsia="宋体"/>
          <w:b w:val="0"/>
          <w:sz w:val="28"/>
          <w:szCs w:val="22"/>
          <w:lang w:val="en-US" w:eastAsia="zh-CN"/>
        </w:rPr>
      </w:pPr>
      <w:r>
        <w:rPr>
          <w:rFonts w:ascii="宋体" w:hAnsi="宋体" w:eastAsia="宋体"/>
          <w:b w:val="0"/>
          <w:sz w:val="28"/>
          <w:szCs w:val="22"/>
          <w:lang w:val="en-US" w:eastAsia="zh-CN"/>
        </w:rPr>
        <w:t xml:space="preserve">地址：镇安县达仁镇 </w:t>
      </w:r>
    </w:p>
    <w:p>
      <w:pPr>
        <w:keepNext w:val="0"/>
        <w:keepLines w:val="0"/>
        <w:pageBreakBefore w:val="0"/>
        <w:widowControl/>
        <w:kinsoku/>
        <w:wordWrap/>
        <w:overflowPunct/>
        <w:topLinePunct w:val="0"/>
        <w:autoSpaceDE/>
        <w:autoSpaceDN/>
        <w:bidi w:val="0"/>
        <w:adjustRightInd/>
        <w:snapToGrid/>
        <w:spacing w:before="0" w:after="0" w:line="440" w:lineRule="exact"/>
        <w:ind w:firstLine="560"/>
        <w:jc w:val="left"/>
        <w:textAlignment w:val="auto"/>
        <w:rPr>
          <w:rFonts w:ascii="宋体" w:hAnsi="宋体" w:eastAsia="宋体"/>
          <w:b w:val="0"/>
          <w:sz w:val="28"/>
          <w:szCs w:val="22"/>
          <w:lang w:eastAsia="en-US"/>
        </w:rPr>
      </w:pPr>
      <w:r>
        <w:rPr>
          <w:rFonts w:ascii="宋体" w:hAnsi="宋体" w:eastAsia="宋体"/>
          <w:b w:val="0"/>
          <w:sz w:val="28"/>
          <w:szCs w:val="22"/>
          <w:lang w:val="en-US" w:eastAsia="zh-CN"/>
        </w:rPr>
        <w:t>联系人：__________ 联系电话：________________</w:t>
      </w:r>
    </w:p>
    <w:p>
      <w:pPr>
        <w:keepNext w:val="0"/>
        <w:keepLines w:val="0"/>
        <w:pageBreakBefore w:val="0"/>
        <w:widowControl/>
        <w:kinsoku/>
        <w:wordWrap/>
        <w:overflowPunct/>
        <w:topLinePunct w:val="0"/>
        <w:autoSpaceDE/>
        <w:autoSpaceDN/>
        <w:bidi w:val="0"/>
        <w:adjustRightInd/>
        <w:snapToGrid/>
        <w:spacing w:before="0" w:after="0" w:line="440" w:lineRule="exact"/>
        <w:ind w:firstLine="560"/>
        <w:jc w:val="left"/>
        <w:textAlignment w:val="auto"/>
        <w:rPr>
          <w:rFonts w:ascii="宋体" w:hAnsi="宋体" w:eastAsia="宋体"/>
          <w:b w:val="0"/>
          <w:sz w:val="28"/>
          <w:szCs w:val="22"/>
          <w:lang w:val="en-US" w:eastAsia="zh-CN"/>
        </w:rPr>
      </w:pPr>
      <w:r>
        <w:rPr>
          <w:rFonts w:ascii="宋体" w:hAnsi="宋体" w:eastAsia="宋体"/>
          <w:b w:val="0"/>
          <w:sz w:val="28"/>
          <w:szCs w:val="22"/>
          <w:lang w:val="en-US" w:eastAsia="zh-CN"/>
        </w:rPr>
        <w:t xml:space="preserve">乙方（承包人）：________________________ </w:t>
      </w:r>
    </w:p>
    <w:p>
      <w:pPr>
        <w:keepNext w:val="0"/>
        <w:keepLines w:val="0"/>
        <w:pageBreakBefore w:val="0"/>
        <w:widowControl/>
        <w:kinsoku/>
        <w:wordWrap/>
        <w:overflowPunct/>
        <w:topLinePunct w:val="0"/>
        <w:autoSpaceDE/>
        <w:autoSpaceDN/>
        <w:bidi w:val="0"/>
        <w:adjustRightInd/>
        <w:snapToGrid/>
        <w:spacing w:before="0" w:after="0" w:line="440" w:lineRule="exact"/>
        <w:ind w:firstLine="560"/>
        <w:jc w:val="left"/>
        <w:textAlignment w:val="auto"/>
        <w:rPr>
          <w:rFonts w:ascii="宋体" w:hAnsi="宋体" w:eastAsia="宋体"/>
          <w:b w:val="0"/>
          <w:sz w:val="28"/>
          <w:szCs w:val="22"/>
          <w:lang w:val="en-US" w:eastAsia="zh-CN"/>
        </w:rPr>
      </w:pPr>
      <w:r>
        <w:rPr>
          <w:rFonts w:ascii="宋体" w:hAnsi="宋体" w:eastAsia="宋体"/>
          <w:b w:val="0"/>
          <w:sz w:val="28"/>
          <w:szCs w:val="22"/>
          <w:lang w:val="en-US" w:eastAsia="zh-CN"/>
        </w:rPr>
        <w:t xml:space="preserve">统一社会信用代码：________________________ </w:t>
      </w:r>
    </w:p>
    <w:p>
      <w:pPr>
        <w:keepNext w:val="0"/>
        <w:keepLines w:val="0"/>
        <w:pageBreakBefore w:val="0"/>
        <w:widowControl/>
        <w:kinsoku/>
        <w:wordWrap/>
        <w:overflowPunct/>
        <w:topLinePunct w:val="0"/>
        <w:autoSpaceDE/>
        <w:autoSpaceDN/>
        <w:bidi w:val="0"/>
        <w:adjustRightInd/>
        <w:snapToGrid/>
        <w:spacing w:before="0" w:after="0" w:line="440" w:lineRule="exact"/>
        <w:ind w:firstLine="560"/>
        <w:jc w:val="left"/>
        <w:textAlignment w:val="auto"/>
        <w:rPr>
          <w:rFonts w:ascii="宋体" w:hAnsi="宋体" w:eastAsia="宋体"/>
          <w:b w:val="0"/>
          <w:sz w:val="28"/>
          <w:szCs w:val="22"/>
          <w:lang w:val="en-US" w:eastAsia="zh-CN"/>
        </w:rPr>
      </w:pPr>
      <w:r>
        <w:rPr>
          <w:rFonts w:ascii="宋体" w:hAnsi="宋体" w:eastAsia="宋体"/>
          <w:b w:val="0"/>
          <w:sz w:val="28"/>
          <w:szCs w:val="22"/>
          <w:lang w:val="en-US" w:eastAsia="zh-CN"/>
        </w:rPr>
        <w:t xml:space="preserve">资质等级：________________________ </w:t>
      </w:r>
    </w:p>
    <w:p>
      <w:pPr>
        <w:keepNext w:val="0"/>
        <w:keepLines w:val="0"/>
        <w:pageBreakBefore w:val="0"/>
        <w:widowControl/>
        <w:kinsoku/>
        <w:wordWrap/>
        <w:overflowPunct/>
        <w:topLinePunct w:val="0"/>
        <w:autoSpaceDE/>
        <w:autoSpaceDN/>
        <w:bidi w:val="0"/>
        <w:adjustRightInd/>
        <w:snapToGrid/>
        <w:spacing w:before="0" w:after="0" w:line="440" w:lineRule="exact"/>
        <w:ind w:firstLine="560"/>
        <w:jc w:val="left"/>
        <w:textAlignment w:val="auto"/>
        <w:rPr>
          <w:rFonts w:ascii="宋体" w:hAnsi="宋体" w:eastAsia="宋体"/>
          <w:b w:val="0"/>
          <w:sz w:val="28"/>
          <w:szCs w:val="22"/>
          <w:lang w:val="en-US" w:eastAsia="zh-CN"/>
        </w:rPr>
      </w:pPr>
      <w:r>
        <w:rPr>
          <w:rFonts w:ascii="宋体" w:hAnsi="宋体" w:eastAsia="宋体"/>
          <w:b w:val="0"/>
          <w:sz w:val="28"/>
          <w:szCs w:val="22"/>
          <w:lang w:val="en-US" w:eastAsia="zh-CN"/>
        </w:rPr>
        <w:t xml:space="preserve">地址：________________________ </w:t>
      </w:r>
    </w:p>
    <w:p>
      <w:pPr>
        <w:keepNext w:val="0"/>
        <w:keepLines w:val="0"/>
        <w:pageBreakBefore w:val="0"/>
        <w:widowControl/>
        <w:kinsoku/>
        <w:wordWrap/>
        <w:overflowPunct/>
        <w:topLinePunct w:val="0"/>
        <w:autoSpaceDE/>
        <w:autoSpaceDN/>
        <w:bidi w:val="0"/>
        <w:adjustRightInd/>
        <w:snapToGrid/>
        <w:spacing w:before="0" w:after="0" w:line="440" w:lineRule="exact"/>
        <w:ind w:firstLine="560"/>
        <w:jc w:val="left"/>
        <w:textAlignment w:val="auto"/>
        <w:rPr>
          <w:rFonts w:ascii="宋体" w:hAnsi="宋体" w:eastAsia="宋体"/>
          <w:b w:val="0"/>
          <w:sz w:val="28"/>
          <w:szCs w:val="22"/>
          <w:lang w:val="en-US" w:eastAsia="zh-CN"/>
        </w:rPr>
      </w:pPr>
      <w:r>
        <w:rPr>
          <w:rFonts w:ascii="宋体" w:hAnsi="宋体" w:eastAsia="宋体"/>
          <w:b w:val="0"/>
          <w:sz w:val="28"/>
          <w:szCs w:val="22"/>
          <w:lang w:val="en-US" w:eastAsia="zh-CN"/>
        </w:rPr>
        <w:t xml:space="preserve">法定代表人：__________ 项目经理：__________ </w:t>
      </w:r>
    </w:p>
    <w:p>
      <w:pPr>
        <w:keepNext w:val="0"/>
        <w:keepLines w:val="0"/>
        <w:pageBreakBefore w:val="0"/>
        <w:widowControl/>
        <w:kinsoku/>
        <w:wordWrap/>
        <w:overflowPunct/>
        <w:topLinePunct w:val="0"/>
        <w:autoSpaceDE/>
        <w:autoSpaceDN/>
        <w:bidi w:val="0"/>
        <w:adjustRightInd/>
        <w:snapToGrid/>
        <w:spacing w:before="0" w:after="0" w:line="440" w:lineRule="exact"/>
        <w:ind w:firstLine="560"/>
        <w:jc w:val="left"/>
        <w:textAlignment w:val="auto"/>
        <w:rPr>
          <w:rFonts w:ascii="宋体" w:hAnsi="宋体" w:eastAsia="宋体"/>
          <w:b w:val="0"/>
          <w:sz w:val="28"/>
          <w:szCs w:val="22"/>
          <w:lang w:eastAsia="en-US"/>
        </w:rPr>
      </w:pPr>
      <w:r>
        <w:rPr>
          <w:rFonts w:ascii="宋体" w:hAnsi="宋体" w:eastAsia="宋体"/>
          <w:b w:val="0"/>
          <w:sz w:val="28"/>
          <w:szCs w:val="22"/>
          <w:lang w:val="en-US" w:eastAsia="zh-CN"/>
        </w:rPr>
        <w:t>联系电话：________________________</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rFonts w:hint="eastAsia"/>
          <w:color w:val="000000"/>
          <w:sz w:val="28"/>
          <w:szCs w:val="28"/>
          <w:lang w:val="en-US" w:eastAsia="zh-CN"/>
        </w:rPr>
      </w:pPr>
      <w:r>
        <w:rPr>
          <w:rFonts w:hint="eastAsia"/>
          <w:color w:val="000000"/>
          <w:sz w:val="28"/>
          <w:szCs w:val="28"/>
          <w:lang w:val="en-US" w:eastAsia="zh-CN"/>
        </w:rPr>
        <w:t>依据《中华人民共和国民法典》《中华人民共和国建筑法》《建设工程质量管理条例》等法律法规，遵循平等自愿、公平诚信原则，甲乙双方就镇安县达仁镇初级中学操场提升改造项目施工事项协商一致，订立本合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firstLineChars="200"/>
        <w:textAlignment w:val="auto"/>
        <w:rPr>
          <w:color w:val="000000"/>
          <w:sz w:val="28"/>
          <w:szCs w:val="28"/>
        </w:rPr>
      </w:pPr>
      <w:r>
        <w:rPr>
          <w:color w:val="000000"/>
          <w:sz w:val="28"/>
          <w:szCs w:val="28"/>
          <w:bdr w:val="none" w:color="auto" w:sz="0" w:space="0"/>
        </w:rPr>
        <w:t>第一条 工程概况</w:t>
      </w:r>
    </w:p>
    <w:p>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color w:val="000000"/>
          <w:sz w:val="28"/>
          <w:szCs w:val="28"/>
        </w:rPr>
      </w:pPr>
      <w:r>
        <w:rPr>
          <w:rFonts w:hint="eastAsia"/>
          <w:color w:val="000000"/>
          <w:sz w:val="28"/>
          <w:szCs w:val="28"/>
          <w:bdr w:val="none" w:color="auto" w:sz="0" w:space="0"/>
          <w:lang w:val="en-US" w:eastAsia="zh-CN"/>
        </w:rPr>
        <w:t>1.</w:t>
      </w:r>
      <w:r>
        <w:rPr>
          <w:color w:val="000000"/>
          <w:sz w:val="28"/>
          <w:szCs w:val="28"/>
          <w:bdr w:val="none" w:color="auto" w:sz="0" w:space="0"/>
        </w:rPr>
        <w:t>工程名称：镇安县达仁镇初级中学操场提升改造项目</w:t>
      </w:r>
    </w:p>
    <w:p>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color w:val="000000"/>
          <w:sz w:val="28"/>
          <w:szCs w:val="28"/>
        </w:rPr>
      </w:pPr>
      <w:r>
        <w:rPr>
          <w:rFonts w:hint="eastAsia"/>
          <w:color w:val="000000"/>
          <w:sz w:val="28"/>
          <w:szCs w:val="28"/>
          <w:bdr w:val="none" w:color="auto" w:sz="0" w:space="0"/>
          <w:lang w:val="en-US" w:eastAsia="zh-CN"/>
        </w:rPr>
        <w:t>2.</w:t>
      </w:r>
      <w:r>
        <w:rPr>
          <w:color w:val="000000"/>
          <w:sz w:val="28"/>
          <w:szCs w:val="28"/>
          <w:bdr w:val="none" w:color="auto" w:sz="0" w:space="0"/>
        </w:rPr>
        <w:t>工程地点：镇安县达仁镇初级中学校内操场</w:t>
      </w:r>
    </w:p>
    <w:p>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color w:val="000000"/>
          <w:sz w:val="28"/>
          <w:szCs w:val="28"/>
        </w:rPr>
      </w:pPr>
      <w:r>
        <w:rPr>
          <w:rFonts w:hint="eastAsia"/>
          <w:color w:val="000000"/>
          <w:sz w:val="28"/>
          <w:szCs w:val="28"/>
          <w:bdr w:val="none" w:color="auto" w:sz="0" w:space="0"/>
          <w:lang w:val="en-US" w:eastAsia="zh-CN"/>
        </w:rPr>
        <w:t>3.</w:t>
      </w:r>
      <w:r>
        <w:rPr>
          <w:color w:val="000000"/>
          <w:sz w:val="28"/>
          <w:szCs w:val="28"/>
          <w:bdr w:val="none" w:color="auto" w:sz="0" w:space="0"/>
        </w:rPr>
        <w:t xml:space="preserve">资金来源：□财政专项资金 □学校自筹资金 </w:t>
      </w:r>
      <w:r>
        <w:rPr>
          <w:rFonts w:hint="eastAsia"/>
          <w:color w:val="000000"/>
          <w:sz w:val="28"/>
          <w:szCs w:val="28"/>
          <w:bdr w:val="none" w:color="auto" w:sz="0" w:space="0"/>
          <w:lang w:eastAsia="zh-CN"/>
        </w:rPr>
        <w:t>☑</w:t>
      </w:r>
      <w:r>
        <w:rPr>
          <w:color w:val="000000"/>
          <w:sz w:val="28"/>
          <w:szCs w:val="28"/>
          <w:bdr w:val="none" w:color="auto" w:sz="0" w:space="0"/>
        </w:rPr>
        <w:t>其他：</w:t>
      </w:r>
      <w:r>
        <w:rPr>
          <w:rFonts w:hint="eastAsia"/>
          <w:color w:val="000000"/>
          <w:sz w:val="28"/>
          <w:szCs w:val="28"/>
          <w:u w:val="single"/>
          <w:bdr w:val="none" w:color="auto" w:sz="0" w:space="0"/>
          <w:lang w:val="en-US" w:eastAsia="zh-CN"/>
        </w:rPr>
        <w:t>申请专项债</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rFonts w:hint="eastAsia"/>
          <w:color w:val="000000"/>
          <w:sz w:val="28"/>
          <w:szCs w:val="28"/>
          <w:lang w:val="en-US" w:eastAsia="zh-CN"/>
        </w:rPr>
      </w:pPr>
      <w:r>
        <w:rPr>
          <w:rFonts w:hint="eastAsia"/>
          <w:color w:val="000000"/>
          <w:sz w:val="28"/>
          <w:szCs w:val="28"/>
          <w:lang w:val="en-US" w:eastAsia="zh-CN"/>
        </w:rPr>
        <w:t>4.工程内容与承包范围：</w:t>
      </w:r>
      <w:r>
        <w:rPr>
          <w:rFonts w:hint="default"/>
          <w:color w:val="000000"/>
          <w:sz w:val="28"/>
          <w:szCs w:val="28"/>
          <w:lang w:val="en-US" w:eastAsia="zh-CN"/>
        </w:rPr>
        <w:t xml:space="preserve"> 达仁镇初级中学操场提升改造项目，工程地点位于陕西省商洛市镇安县达仁镇初级中学。工程内容包括 操场软化、移动篮球架、乒乓球台、羽毛球网及柱、值班休息室、智慧体育室、操场舞台、院墙修复等。</w:t>
      </w:r>
      <w:r>
        <w:rPr>
          <w:rFonts w:hint="eastAsia"/>
          <w:color w:val="000000"/>
          <w:sz w:val="28"/>
          <w:szCs w:val="28"/>
          <w:lang w:val="en-US" w:eastAsia="zh-CN"/>
        </w:rPr>
        <w:t xml:space="preserve">全部内容详见附件：工程量清单、施工图纸、磋商文件、乙方报价文件。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color w:val="000000"/>
          <w:sz w:val="28"/>
          <w:szCs w:val="28"/>
        </w:rPr>
      </w:pPr>
      <w:r>
        <w:rPr>
          <w:color w:val="000000"/>
          <w:sz w:val="28"/>
          <w:szCs w:val="28"/>
        </w:rPr>
        <w:t>承包方式：☑包工包料 □包工</w:t>
      </w:r>
      <w:r>
        <w:rPr>
          <w:color w:val="000000"/>
          <w:sz w:val="28"/>
          <w:szCs w:val="28"/>
          <w:bdr w:val="none" w:color="auto" w:sz="0" w:space="0"/>
        </w:rPr>
        <w:t>部分包料</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rFonts w:hint="eastAsia"/>
          <w:color w:val="000000"/>
          <w:sz w:val="28"/>
          <w:szCs w:val="28"/>
          <w:lang w:val="en-US" w:eastAsia="zh-CN"/>
        </w:rPr>
      </w:pPr>
      <w:r>
        <w:rPr>
          <w:rFonts w:hint="eastAsia"/>
          <w:color w:val="000000"/>
          <w:sz w:val="28"/>
          <w:szCs w:val="28"/>
          <w:lang w:val="en-US" w:eastAsia="zh-CN"/>
        </w:rPr>
        <w:t>5.质量执行标准 （1）《建筑工程施工质量验收统一标准》GB50300； （2）《中小学合成材料面层运动场地》GB 36246-2018（塑胶场地适用）； （3）国家、陕西省现行市政、建筑相关规范标准； （4）施工图纸、工程量清单及甲方相关要求。 工程质量标准：合格。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firstLineChars="200"/>
        <w:textAlignment w:val="auto"/>
        <w:rPr>
          <w:color w:val="000000"/>
          <w:sz w:val="28"/>
          <w:szCs w:val="28"/>
        </w:rPr>
      </w:pPr>
      <w:r>
        <w:rPr>
          <w:color w:val="000000"/>
          <w:sz w:val="28"/>
          <w:szCs w:val="28"/>
          <w:bdr w:val="none" w:color="auto" w:sz="0" w:space="0"/>
        </w:rPr>
        <w:t>第二条 合同工期</w:t>
      </w:r>
    </w:p>
    <w:p>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color w:val="000000"/>
          <w:sz w:val="28"/>
          <w:szCs w:val="28"/>
        </w:rPr>
      </w:pPr>
      <w:r>
        <w:rPr>
          <w:rFonts w:hint="eastAsia"/>
          <w:color w:val="000000"/>
          <w:sz w:val="28"/>
          <w:szCs w:val="28"/>
          <w:bdr w:val="none" w:color="auto" w:sz="0" w:space="0"/>
          <w:lang w:val="en-US" w:eastAsia="zh-CN"/>
        </w:rPr>
        <w:t>1.</w:t>
      </w:r>
      <w:r>
        <w:rPr>
          <w:color w:val="000000"/>
          <w:sz w:val="28"/>
          <w:szCs w:val="28"/>
          <w:bdr w:val="none" w:color="auto" w:sz="0" w:space="0"/>
        </w:rPr>
        <w:t>计划开工日期：</w:t>
      </w:r>
      <w:r>
        <w:rPr>
          <w:rFonts w:hint="eastAsia"/>
          <w:color w:val="000000"/>
          <w:sz w:val="28"/>
          <w:szCs w:val="28"/>
          <w:u w:val="single"/>
          <w:lang w:val="en-US" w:eastAsia="zh-CN"/>
        </w:rPr>
        <w:t>2026</w:t>
      </w:r>
      <w:r>
        <w:rPr>
          <w:color w:val="000000"/>
          <w:sz w:val="28"/>
          <w:szCs w:val="28"/>
          <w:bdr w:val="none" w:color="auto" w:sz="0" w:space="0"/>
        </w:rPr>
        <w:t>年</w:t>
      </w:r>
      <w:r>
        <w:rPr>
          <w:rFonts w:hint="eastAsia"/>
          <w:color w:val="000000"/>
          <w:sz w:val="28"/>
          <w:szCs w:val="28"/>
          <w:u w:val="single"/>
          <w:lang w:val="en-US" w:eastAsia="zh-CN"/>
        </w:rPr>
        <w:t>8</w:t>
      </w:r>
      <w:r>
        <w:rPr>
          <w:color w:val="000000"/>
          <w:sz w:val="28"/>
          <w:szCs w:val="28"/>
          <w:bdr w:val="none" w:color="auto" w:sz="0" w:space="0"/>
        </w:rPr>
        <w:t>月</w:t>
      </w:r>
      <w:r>
        <w:rPr>
          <w:rFonts w:hint="eastAsia"/>
          <w:color w:val="000000"/>
          <w:sz w:val="28"/>
          <w:szCs w:val="28"/>
          <w:u w:val="single"/>
          <w:bdr w:val="none" w:color="auto" w:sz="0" w:space="0"/>
          <w:lang w:val="en-US" w:eastAsia="zh-CN"/>
        </w:rPr>
        <w:t>25</w:t>
      </w:r>
      <w:r>
        <w:rPr>
          <w:color w:val="000000"/>
          <w:sz w:val="28"/>
          <w:szCs w:val="28"/>
          <w:bdr w:val="none" w:color="auto" w:sz="0" w:space="0"/>
        </w:rPr>
        <w:t>日（以甲方书面开工通知为准）</w:t>
      </w:r>
    </w:p>
    <w:p>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color w:val="000000"/>
          <w:sz w:val="28"/>
          <w:szCs w:val="28"/>
        </w:rPr>
      </w:pPr>
      <w:r>
        <w:rPr>
          <w:rFonts w:hint="eastAsia"/>
          <w:color w:val="000000"/>
          <w:sz w:val="28"/>
          <w:szCs w:val="28"/>
          <w:bdr w:val="none" w:color="auto" w:sz="0" w:space="0"/>
          <w:lang w:val="en-US" w:eastAsia="zh-CN"/>
        </w:rPr>
        <w:t>2.</w:t>
      </w:r>
      <w:r>
        <w:rPr>
          <w:color w:val="000000"/>
          <w:sz w:val="28"/>
          <w:szCs w:val="28"/>
          <w:bdr w:val="none" w:color="auto" w:sz="0" w:space="0"/>
        </w:rPr>
        <w:t>计划竣工日期：</w:t>
      </w:r>
      <w:r>
        <w:rPr>
          <w:rFonts w:hint="eastAsia"/>
          <w:color w:val="000000"/>
          <w:sz w:val="28"/>
          <w:szCs w:val="28"/>
          <w:u w:val="single"/>
          <w:lang w:val="en-US" w:eastAsia="zh-CN"/>
        </w:rPr>
        <w:t>2026</w:t>
      </w:r>
      <w:r>
        <w:rPr>
          <w:color w:val="000000"/>
          <w:sz w:val="28"/>
          <w:szCs w:val="28"/>
          <w:bdr w:val="none" w:color="auto" w:sz="0" w:space="0"/>
        </w:rPr>
        <w:t>年</w:t>
      </w:r>
      <w:r>
        <w:rPr>
          <w:rFonts w:hint="eastAsia"/>
          <w:color w:val="000000"/>
          <w:sz w:val="28"/>
          <w:szCs w:val="28"/>
          <w:u w:val="single"/>
          <w:lang w:val="en-US" w:eastAsia="zh-CN"/>
        </w:rPr>
        <w:t>9</w:t>
      </w:r>
      <w:r>
        <w:rPr>
          <w:color w:val="000000"/>
          <w:sz w:val="28"/>
          <w:szCs w:val="28"/>
          <w:bdr w:val="none" w:color="auto" w:sz="0" w:space="0"/>
        </w:rPr>
        <w:t>月</w:t>
      </w:r>
      <w:r>
        <w:rPr>
          <w:rFonts w:hint="eastAsia"/>
          <w:color w:val="000000"/>
          <w:sz w:val="28"/>
          <w:szCs w:val="28"/>
          <w:u w:val="single"/>
          <w:bdr w:val="none" w:color="auto" w:sz="0" w:space="0"/>
          <w:lang w:val="en-US" w:eastAsia="zh-CN"/>
        </w:rPr>
        <w:t>25</w:t>
      </w:r>
      <w:r>
        <w:rPr>
          <w:color w:val="000000"/>
          <w:sz w:val="28"/>
          <w:szCs w:val="28"/>
          <w:bdr w:val="none" w:color="auto" w:sz="0" w:space="0"/>
        </w:rPr>
        <w:t>日</w:t>
      </w:r>
    </w:p>
    <w:p>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color w:val="000000"/>
          <w:sz w:val="28"/>
          <w:szCs w:val="28"/>
        </w:rPr>
      </w:pPr>
      <w:r>
        <w:rPr>
          <w:rFonts w:hint="eastAsia"/>
          <w:color w:val="000000"/>
          <w:sz w:val="28"/>
          <w:szCs w:val="28"/>
          <w:bdr w:val="none" w:color="auto" w:sz="0" w:space="0"/>
          <w:lang w:val="en-US" w:eastAsia="zh-CN"/>
        </w:rPr>
        <w:t>3.</w:t>
      </w:r>
      <w:r>
        <w:rPr>
          <w:color w:val="000000"/>
          <w:sz w:val="28"/>
          <w:szCs w:val="28"/>
          <w:bdr w:val="none" w:color="auto" w:sz="0" w:space="0"/>
        </w:rPr>
        <w:t>总工期：</w:t>
      </w:r>
      <w:r>
        <w:rPr>
          <w:rFonts w:hint="eastAsia"/>
          <w:color w:val="000000"/>
          <w:sz w:val="28"/>
          <w:szCs w:val="28"/>
          <w:u w:val="single"/>
          <w:lang w:val="en-US" w:eastAsia="zh-CN"/>
        </w:rPr>
        <w:t>30</w:t>
      </w:r>
      <w:r>
        <w:rPr>
          <w:color w:val="000000"/>
          <w:sz w:val="28"/>
          <w:szCs w:val="28"/>
          <w:bdr w:val="none" w:color="auto" w:sz="0" w:space="0"/>
        </w:rPr>
        <w:t>日历天。</w:t>
      </w:r>
    </w:p>
    <w:p>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color w:val="000000"/>
          <w:sz w:val="28"/>
          <w:szCs w:val="28"/>
        </w:rPr>
      </w:pPr>
      <w:r>
        <w:rPr>
          <w:rFonts w:hint="eastAsia"/>
          <w:color w:val="000000"/>
          <w:sz w:val="28"/>
          <w:szCs w:val="28"/>
          <w:bdr w:val="none" w:color="auto" w:sz="0" w:space="0"/>
          <w:lang w:val="en-US" w:eastAsia="zh-CN"/>
        </w:rPr>
        <w:t>4.</w:t>
      </w:r>
      <w:r>
        <w:rPr>
          <w:color w:val="000000"/>
          <w:sz w:val="28"/>
          <w:szCs w:val="28"/>
          <w:bdr w:val="none" w:color="auto" w:sz="0" w:space="0"/>
        </w:rPr>
        <w:t>工期顺延情形：甲方书面确认设计变更、增加工程量、甲方未及时移交施工工作面、不可抗力。乙方须在事件发生后 3 日内提交工期顺延书面申请，未经甲方书面盖章确认，工期不予顺延。</w:t>
      </w:r>
    </w:p>
    <w:p>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color w:val="000000"/>
          <w:sz w:val="28"/>
          <w:szCs w:val="28"/>
        </w:rPr>
      </w:pPr>
      <w:r>
        <w:rPr>
          <w:rFonts w:hint="eastAsia"/>
          <w:color w:val="000000"/>
          <w:sz w:val="28"/>
          <w:szCs w:val="28"/>
          <w:bdr w:val="none" w:color="auto" w:sz="0" w:space="0"/>
          <w:lang w:val="en-US" w:eastAsia="zh-CN"/>
        </w:rPr>
        <w:t>5.</w:t>
      </w:r>
      <w:r>
        <w:rPr>
          <w:color w:val="000000"/>
          <w:sz w:val="28"/>
          <w:szCs w:val="28"/>
          <w:bdr w:val="none" w:color="auto" w:sz="0" w:space="0"/>
        </w:rPr>
        <w:t>未经甲方书面同意，乙方不得擅自停工；逾期竣工按照本合同违约责任条款执行。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firstLineChars="200"/>
        <w:textAlignment w:val="auto"/>
        <w:rPr>
          <w:color w:val="000000"/>
          <w:sz w:val="28"/>
          <w:szCs w:val="28"/>
        </w:rPr>
      </w:pPr>
      <w:r>
        <w:rPr>
          <w:color w:val="000000"/>
          <w:sz w:val="28"/>
          <w:szCs w:val="28"/>
          <w:bdr w:val="none" w:color="auto" w:sz="0" w:space="0"/>
        </w:rPr>
        <w:t>第三条 合同价款与支付方式</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rFonts w:hint="eastAsia"/>
          <w:color w:val="000000"/>
          <w:sz w:val="28"/>
          <w:szCs w:val="28"/>
          <w:lang w:val="en-US" w:eastAsia="zh-CN"/>
        </w:rPr>
      </w:pPr>
      <w:r>
        <w:rPr>
          <w:rFonts w:hint="eastAsia"/>
          <w:color w:val="000000"/>
          <w:sz w:val="28"/>
          <w:szCs w:val="28"/>
          <w:lang w:val="en-US" w:eastAsia="zh-CN"/>
        </w:rPr>
        <w:t>1.合同价款 人民币大写：</w:t>
      </w:r>
      <w:r>
        <w:rPr>
          <w:rFonts w:hint="default"/>
          <w:color w:val="000000"/>
          <w:sz w:val="28"/>
          <w:szCs w:val="28"/>
          <w:u w:val="single"/>
          <w:lang w:val="en-US" w:eastAsia="zh-CN"/>
        </w:rPr>
        <w:t>壹佰捌拾柒万柒仟伍佰捌拾玖元捌角</w:t>
      </w:r>
      <w:r>
        <w:rPr>
          <w:rFonts w:hint="eastAsia"/>
          <w:color w:val="000000"/>
          <w:sz w:val="28"/>
          <w:szCs w:val="28"/>
          <w:lang w:val="en-US" w:eastAsia="zh-CN"/>
        </w:rPr>
        <w:t>元整（¥</w:t>
      </w:r>
      <w:r>
        <w:rPr>
          <w:rFonts w:hint="eastAsia"/>
          <w:color w:val="000000"/>
          <w:sz w:val="28"/>
          <w:szCs w:val="28"/>
          <w:u w:val="single"/>
          <w:lang w:val="en-US" w:eastAsia="zh-CN"/>
        </w:rPr>
        <w:t>1,877,589.80</w:t>
      </w:r>
      <w:r>
        <w:rPr>
          <w:rFonts w:hint="eastAsia"/>
          <w:color w:val="000000"/>
          <w:sz w:val="28"/>
          <w:szCs w:val="28"/>
          <w:lang w:val="en-US" w:eastAsia="zh-CN"/>
        </w:rPr>
        <w:t>元） 价格形式：□固定总价合同 ☑固定单价合同 价款包含人工费、材料费、机械费、运输费、安全文明施工费、建筑垃圾清运、材料检测费、各项税费、成品保护、质保维修、场地清理等完成本项目全部工作内容的一切费用；除甲方书面盖章确认的变更签证外，合同价款不作调整。</w:t>
      </w:r>
    </w:p>
    <w:p>
      <w:pPr>
        <w:pStyle w:val="7"/>
        <w:keepNext w:val="0"/>
        <w:keepLines w:val="0"/>
        <w:pageBreakBefore w:val="0"/>
        <w:widowControl/>
        <w:kinsoku/>
        <w:wordWrap/>
        <w:overflowPunct/>
        <w:topLinePunct w:val="0"/>
        <w:autoSpaceDE/>
        <w:autoSpaceDN/>
        <w:bidi w:val="0"/>
        <w:adjustRightInd/>
        <w:snapToGrid/>
        <w:spacing w:line="440" w:lineRule="exact"/>
        <w:ind w:firstLine="560" w:firstLineChars="200"/>
        <w:textAlignment w:val="auto"/>
        <w:rPr>
          <w:rFonts w:hint="eastAsia" w:asciiTheme="minorHAnsi" w:hAnsiTheme="minorHAnsi" w:eastAsiaTheme="minorEastAsia" w:cstheme="minorBidi"/>
          <w:color w:val="000000"/>
          <w:sz w:val="28"/>
          <w:szCs w:val="28"/>
          <w:lang w:val="en-US" w:eastAsia="zh-CN" w:bidi="ar-SA"/>
        </w:rPr>
      </w:pPr>
      <w:r>
        <w:rPr>
          <w:rFonts w:hint="eastAsia" w:asciiTheme="minorHAnsi" w:hAnsiTheme="minorHAnsi" w:eastAsiaTheme="minorEastAsia" w:cstheme="minorBidi"/>
          <w:color w:val="000000"/>
          <w:sz w:val="28"/>
          <w:szCs w:val="28"/>
          <w:lang w:val="en-US" w:eastAsia="zh-CN" w:bidi="ar-SA"/>
        </w:rPr>
        <w:t>2.工程款支付方式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rFonts w:hint="default"/>
          <w:color w:val="000000"/>
          <w:sz w:val="28"/>
          <w:szCs w:val="28"/>
          <w:lang w:val="en-US" w:eastAsia="zh-CN"/>
        </w:rPr>
      </w:pPr>
      <w:r>
        <w:rPr>
          <w:rFonts w:hint="eastAsia"/>
          <w:color w:val="000000"/>
          <w:sz w:val="28"/>
          <w:szCs w:val="28"/>
          <w:lang w:val="en-US" w:eastAsia="zh-CN"/>
        </w:rPr>
        <w:t>（1）</w:t>
      </w:r>
      <w:r>
        <w:rPr>
          <w:rFonts w:hint="eastAsia"/>
          <w:color w:val="000000"/>
          <w:sz w:val="28"/>
          <w:szCs w:val="28"/>
          <w:u w:val="single"/>
          <w:lang w:val="en-US" w:eastAsia="zh-CN"/>
        </w:rPr>
        <w:t>进度款：竣工验收，达到付款条件起15个工作日内，支付合同总金额的80.0%；</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rFonts w:hint="eastAsia"/>
          <w:color w:val="000000"/>
          <w:sz w:val="28"/>
          <w:szCs w:val="28"/>
          <w:lang w:val="en-US" w:eastAsia="zh-CN"/>
        </w:rPr>
      </w:pPr>
      <w:r>
        <w:rPr>
          <w:rFonts w:hint="eastAsia"/>
          <w:color w:val="000000"/>
          <w:sz w:val="28"/>
          <w:szCs w:val="28"/>
          <w:lang w:val="en-US" w:eastAsia="zh-CN"/>
        </w:rPr>
        <w:t>（2）</w:t>
      </w:r>
      <w:r>
        <w:rPr>
          <w:rFonts w:hint="eastAsia"/>
          <w:color w:val="000000"/>
          <w:sz w:val="28"/>
          <w:szCs w:val="28"/>
          <w:u w:val="single"/>
          <w:lang w:val="en-US" w:eastAsia="zh-CN"/>
        </w:rPr>
        <w:t>其他，项目通过验收，结算审计完成，达到付款条件起15个工作日内，支付合同总金额的17.0%；</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rFonts w:hint="default"/>
          <w:color w:val="000000"/>
          <w:sz w:val="28"/>
          <w:szCs w:val="28"/>
          <w:lang w:val="en-US" w:eastAsia="zh-CN"/>
        </w:rPr>
      </w:pPr>
      <w:r>
        <w:rPr>
          <w:rFonts w:hint="eastAsia"/>
          <w:color w:val="000000"/>
          <w:sz w:val="28"/>
          <w:szCs w:val="28"/>
          <w:lang w:val="en-US" w:eastAsia="zh-CN"/>
        </w:rPr>
        <w:t>（3）</w:t>
      </w:r>
      <w:r>
        <w:rPr>
          <w:rFonts w:hint="eastAsia"/>
          <w:color w:val="000000"/>
          <w:sz w:val="28"/>
          <w:szCs w:val="28"/>
          <w:u w:val="single"/>
          <w:lang w:val="en-US" w:eastAsia="zh-CN"/>
        </w:rPr>
        <w:t>其他，质保期满，达到付款条件起15个工作日内，支付合同总金额的3.0%。</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rFonts w:hint="eastAsia"/>
          <w:color w:val="000000"/>
          <w:sz w:val="28"/>
          <w:szCs w:val="28"/>
          <w:lang w:val="en-US" w:eastAsia="zh-CN"/>
        </w:rPr>
      </w:pPr>
      <w:r>
        <w:rPr>
          <w:rFonts w:hint="eastAsia"/>
          <w:color w:val="000000"/>
          <w:sz w:val="28"/>
          <w:szCs w:val="28"/>
          <w:lang w:val="en-US" w:eastAsia="zh-CN"/>
        </w:rPr>
        <w:t>3.乙方每次申请付款前，须向甲方提供合法、有效的增值税发票，否则甲方有权顺延支付工程款。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firstLineChars="200"/>
        <w:textAlignment w:val="auto"/>
        <w:rPr>
          <w:color w:val="000000"/>
          <w:sz w:val="28"/>
          <w:szCs w:val="28"/>
        </w:rPr>
      </w:pPr>
      <w:r>
        <w:rPr>
          <w:color w:val="000000"/>
          <w:sz w:val="28"/>
          <w:szCs w:val="28"/>
          <w:bdr w:val="none" w:color="auto" w:sz="0" w:space="0"/>
        </w:rPr>
        <w:t xml:space="preserve">第四条 </w:t>
      </w:r>
      <w:r>
        <w:rPr>
          <w:color w:val="000000"/>
          <w:sz w:val="28"/>
          <w:szCs w:val="28"/>
        </w:rPr>
        <w:t>原材料进</w:t>
      </w:r>
      <w:r>
        <w:rPr>
          <w:color w:val="000000"/>
          <w:sz w:val="28"/>
          <w:szCs w:val="28"/>
        </w:rPr>
        <w:t>场质量验收</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rFonts w:hint="eastAsia"/>
          <w:color w:val="000000"/>
          <w:sz w:val="28"/>
          <w:szCs w:val="28"/>
          <w:lang w:val="en-US" w:eastAsia="zh-CN"/>
        </w:rPr>
      </w:pPr>
      <w:r>
        <w:rPr>
          <w:rFonts w:hint="eastAsia"/>
          <w:color w:val="000000"/>
          <w:sz w:val="28"/>
          <w:szCs w:val="28"/>
          <w:lang w:val="en-US" w:eastAsia="zh-CN"/>
        </w:rPr>
        <w:t>1. 所有塑胶颗粒、胶水、面漆、人造草坪、砂石、水泥等原材料均为全新合格正品，与投标承诺品牌、型号、参数一致，无偷换材料、降级使用、劣质材料进场情况；</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rFonts w:hint="eastAsia"/>
          <w:color w:val="000000"/>
          <w:sz w:val="28"/>
          <w:szCs w:val="28"/>
          <w:lang w:val="en-US" w:eastAsia="zh-CN"/>
        </w:rPr>
      </w:pPr>
      <w:r>
        <w:rPr>
          <w:rFonts w:hint="eastAsia"/>
          <w:color w:val="000000"/>
          <w:sz w:val="28"/>
          <w:szCs w:val="28"/>
          <w:lang w:val="en-US" w:eastAsia="zh-CN"/>
        </w:rPr>
        <w:t>2. 所有进场材料具备原厂合格证、出厂质检报告、同批次CMA第三方检测报告，环保、物理性能完全符合GB36246-2018中小学场地强制标准，无VOC超标、重金属超标等安全隐患；</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rFonts w:ascii="宋体" w:hAnsi="宋体" w:eastAsia="宋体" w:cs="宋体"/>
          <w:kern w:val="0"/>
          <w:sz w:val="24"/>
        </w:rPr>
      </w:pPr>
      <w:r>
        <w:rPr>
          <w:rFonts w:hint="eastAsia"/>
          <w:color w:val="000000"/>
          <w:sz w:val="28"/>
          <w:szCs w:val="28"/>
          <w:lang w:val="en-US" w:eastAsia="zh-CN"/>
        </w:rPr>
        <w:t>3. 材料进场实行先送检、后施工制度，抽检不合格材料无条件退场，严禁违规使用。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firstLineChars="200"/>
        <w:textAlignment w:val="auto"/>
        <w:rPr>
          <w:color w:val="000000"/>
          <w:sz w:val="28"/>
          <w:szCs w:val="28"/>
        </w:rPr>
      </w:pPr>
      <w:r>
        <w:rPr>
          <w:color w:val="000000"/>
          <w:sz w:val="28"/>
          <w:szCs w:val="28"/>
          <w:bdr w:val="none" w:color="auto" w:sz="0" w:space="0"/>
        </w:rPr>
        <w:t>第五条 双方责任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firstLineChars="200"/>
        <w:textAlignment w:val="auto"/>
        <w:rPr>
          <w:color w:val="000000"/>
          <w:sz w:val="28"/>
          <w:szCs w:val="28"/>
        </w:rPr>
      </w:pPr>
      <w:r>
        <w:rPr>
          <w:color w:val="000000"/>
          <w:sz w:val="28"/>
          <w:szCs w:val="28"/>
          <w:bdr w:val="none" w:color="auto" w:sz="0" w:space="0"/>
        </w:rPr>
        <w:t>（一）甲方责任</w:t>
      </w:r>
    </w:p>
    <w:p>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color w:val="000000"/>
          <w:sz w:val="28"/>
          <w:szCs w:val="28"/>
        </w:rPr>
      </w:pPr>
      <w:r>
        <w:rPr>
          <w:rFonts w:hint="eastAsia"/>
          <w:color w:val="000000"/>
          <w:sz w:val="28"/>
          <w:szCs w:val="28"/>
          <w:bdr w:val="none" w:color="auto" w:sz="0" w:space="0"/>
          <w:lang w:val="en-US" w:eastAsia="zh-CN"/>
        </w:rPr>
        <w:t>1.</w:t>
      </w:r>
      <w:r>
        <w:rPr>
          <w:color w:val="000000"/>
          <w:sz w:val="28"/>
          <w:szCs w:val="28"/>
          <w:bdr w:val="none" w:color="auto" w:sz="0" w:space="0"/>
        </w:rPr>
        <w:t>协调校内场地，按时移交施工工作面；</w:t>
      </w:r>
    </w:p>
    <w:p>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color w:val="000000"/>
          <w:sz w:val="28"/>
          <w:szCs w:val="28"/>
        </w:rPr>
      </w:pPr>
      <w:r>
        <w:rPr>
          <w:rFonts w:hint="eastAsia"/>
          <w:color w:val="000000"/>
          <w:sz w:val="28"/>
          <w:szCs w:val="28"/>
          <w:bdr w:val="none" w:color="auto" w:sz="0" w:space="0"/>
          <w:lang w:val="en-US" w:eastAsia="zh-CN"/>
        </w:rPr>
        <w:t>2.</w:t>
      </w:r>
      <w:r>
        <w:rPr>
          <w:color w:val="000000"/>
          <w:sz w:val="28"/>
          <w:szCs w:val="28"/>
          <w:bdr w:val="none" w:color="auto" w:sz="0" w:space="0"/>
        </w:rPr>
        <w:t>委派________为甲方现场代表，负责现场协调、隐蔽工程验收、签证确认；</w:t>
      </w:r>
    </w:p>
    <w:p>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color w:val="000000"/>
          <w:sz w:val="28"/>
          <w:szCs w:val="28"/>
        </w:rPr>
      </w:pPr>
      <w:r>
        <w:rPr>
          <w:rFonts w:hint="eastAsia"/>
          <w:color w:val="000000"/>
          <w:sz w:val="28"/>
          <w:szCs w:val="28"/>
          <w:bdr w:val="none" w:color="auto" w:sz="0" w:space="0"/>
          <w:lang w:val="en-US" w:eastAsia="zh-CN"/>
        </w:rPr>
        <w:t>3.</w:t>
      </w:r>
      <w:r>
        <w:rPr>
          <w:color w:val="000000"/>
          <w:sz w:val="28"/>
          <w:szCs w:val="28"/>
          <w:bdr w:val="none" w:color="auto" w:sz="0" w:space="0"/>
        </w:rPr>
        <w:t>按照合同约定审核、支付工程款；</w:t>
      </w:r>
    </w:p>
    <w:p>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color w:val="000000"/>
          <w:sz w:val="28"/>
          <w:szCs w:val="28"/>
        </w:rPr>
      </w:pPr>
      <w:r>
        <w:rPr>
          <w:rFonts w:hint="eastAsia"/>
          <w:color w:val="000000"/>
          <w:sz w:val="28"/>
          <w:szCs w:val="28"/>
          <w:bdr w:val="none" w:color="auto" w:sz="0" w:space="0"/>
          <w:lang w:val="en-US" w:eastAsia="zh-CN"/>
        </w:rPr>
        <w:t>4.</w:t>
      </w:r>
      <w:r>
        <w:rPr>
          <w:color w:val="000000"/>
          <w:sz w:val="28"/>
          <w:szCs w:val="28"/>
          <w:bdr w:val="none" w:color="auto" w:sz="0" w:space="0"/>
        </w:rPr>
        <w:t>组织工程竣工验收。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firstLineChars="200"/>
        <w:textAlignment w:val="auto"/>
        <w:rPr>
          <w:color w:val="000000"/>
          <w:sz w:val="28"/>
          <w:szCs w:val="28"/>
        </w:rPr>
      </w:pPr>
      <w:r>
        <w:rPr>
          <w:color w:val="000000"/>
          <w:sz w:val="28"/>
          <w:szCs w:val="28"/>
          <w:bdr w:val="none" w:color="auto" w:sz="0" w:space="0"/>
        </w:rPr>
        <w:t>（二）乙方责任</w:t>
      </w:r>
    </w:p>
    <w:p>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color w:val="000000"/>
          <w:sz w:val="28"/>
          <w:szCs w:val="28"/>
        </w:rPr>
      </w:pPr>
      <w:r>
        <w:rPr>
          <w:rFonts w:hint="eastAsia"/>
          <w:color w:val="000000"/>
          <w:sz w:val="28"/>
          <w:szCs w:val="28"/>
          <w:bdr w:val="none" w:color="auto" w:sz="0" w:space="0"/>
          <w:lang w:val="en-US" w:eastAsia="zh-CN"/>
        </w:rPr>
        <w:t>1.</w:t>
      </w:r>
      <w:r>
        <w:rPr>
          <w:color w:val="000000"/>
          <w:sz w:val="28"/>
          <w:szCs w:val="28"/>
          <w:bdr w:val="none" w:color="auto" w:sz="0" w:space="0"/>
        </w:rPr>
        <w:t>严格按照图纸、工程量清单、国家规范组织施工，自觉服从学校管理；</w:t>
      </w:r>
    </w:p>
    <w:p>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color w:val="000000"/>
          <w:sz w:val="28"/>
          <w:szCs w:val="28"/>
        </w:rPr>
      </w:pPr>
      <w:r>
        <w:rPr>
          <w:rFonts w:hint="eastAsia"/>
          <w:color w:val="000000"/>
          <w:sz w:val="28"/>
          <w:szCs w:val="28"/>
          <w:bdr w:val="none" w:color="auto" w:sz="0" w:space="0"/>
          <w:lang w:val="en-US" w:eastAsia="zh-CN"/>
        </w:rPr>
        <w:t>2.</w:t>
      </w:r>
      <w:r>
        <w:rPr>
          <w:color w:val="000000"/>
          <w:sz w:val="28"/>
          <w:szCs w:val="28"/>
          <w:bdr w:val="none" w:color="auto" w:sz="0" w:space="0"/>
        </w:rPr>
        <w:t>落实安全生产、文明施工要求，设置安全围挡、警示标识；施工区域与教学区域有效隔离，最大限度降低施工对师生正常教学秩序的影响；</w:t>
      </w:r>
    </w:p>
    <w:p>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color w:val="000000"/>
          <w:sz w:val="28"/>
          <w:szCs w:val="28"/>
        </w:rPr>
      </w:pPr>
      <w:r>
        <w:rPr>
          <w:rFonts w:hint="eastAsia"/>
          <w:color w:val="000000"/>
          <w:sz w:val="28"/>
          <w:szCs w:val="28"/>
          <w:bdr w:val="none" w:color="auto" w:sz="0" w:space="0"/>
          <w:lang w:val="en-US" w:eastAsia="zh-CN"/>
        </w:rPr>
        <w:t>3.</w:t>
      </w:r>
      <w:r>
        <w:rPr>
          <w:color w:val="000000"/>
          <w:sz w:val="28"/>
          <w:szCs w:val="28"/>
          <w:bdr w:val="none" w:color="auto" w:sz="0" w:space="0"/>
        </w:rPr>
        <w:t>施工期间发生的一切人身伤害、财产损失、安全生产事故，全部由乙方承担赔偿责任与法律责任；乙方必须为本项目所有施工人员购买工伤保险及人身意外伤害保险；</w:t>
      </w:r>
    </w:p>
    <w:p>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color w:val="000000"/>
          <w:sz w:val="28"/>
          <w:szCs w:val="28"/>
        </w:rPr>
      </w:pPr>
      <w:r>
        <w:rPr>
          <w:rFonts w:hint="eastAsia"/>
          <w:color w:val="000000"/>
          <w:sz w:val="28"/>
          <w:szCs w:val="28"/>
          <w:bdr w:val="none" w:color="auto" w:sz="0" w:space="0"/>
          <w:lang w:val="en-US" w:eastAsia="zh-CN"/>
        </w:rPr>
        <w:t>4.</w:t>
      </w:r>
      <w:r>
        <w:rPr>
          <w:color w:val="000000"/>
          <w:sz w:val="28"/>
          <w:szCs w:val="28"/>
          <w:bdr w:val="none" w:color="auto" w:sz="0" w:space="0"/>
        </w:rPr>
        <w:t>及时清运建筑垃圾，做到工完场清；</w:t>
      </w:r>
    </w:p>
    <w:p>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color w:val="000000"/>
          <w:sz w:val="28"/>
          <w:szCs w:val="28"/>
        </w:rPr>
      </w:pPr>
      <w:r>
        <w:rPr>
          <w:rFonts w:hint="eastAsia"/>
          <w:color w:val="000000"/>
          <w:sz w:val="28"/>
          <w:szCs w:val="28"/>
          <w:bdr w:val="none" w:color="auto" w:sz="0" w:space="0"/>
          <w:lang w:val="en-US" w:eastAsia="zh-CN"/>
        </w:rPr>
        <w:t>5.</w:t>
      </w:r>
      <w:r>
        <w:rPr>
          <w:color w:val="000000"/>
          <w:sz w:val="28"/>
          <w:szCs w:val="28"/>
          <w:bdr w:val="none" w:color="auto" w:sz="0" w:space="0"/>
        </w:rPr>
        <w:t>隐蔽工程覆盖前，提前 24 小时通知甲方查验，未经甲方验收签字，不得进行下一道工序施工；</w:t>
      </w:r>
    </w:p>
    <w:p>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color w:val="000000"/>
          <w:sz w:val="28"/>
          <w:szCs w:val="28"/>
        </w:rPr>
      </w:pPr>
      <w:r>
        <w:rPr>
          <w:rFonts w:hint="eastAsia"/>
          <w:color w:val="000000"/>
          <w:sz w:val="28"/>
          <w:szCs w:val="28"/>
          <w:bdr w:val="none" w:color="auto" w:sz="0" w:space="0"/>
          <w:lang w:val="en-US" w:eastAsia="zh-CN"/>
        </w:rPr>
        <w:t>6.</w:t>
      </w:r>
      <w:r>
        <w:rPr>
          <w:color w:val="000000"/>
          <w:sz w:val="28"/>
          <w:szCs w:val="28"/>
          <w:bdr w:val="none" w:color="auto" w:sz="0" w:space="0"/>
        </w:rPr>
        <w:t>工程竣工后向甲方移交完整竣工图纸、验收资料、材料检测报告一式</w:t>
      </w:r>
      <w:r>
        <w:rPr>
          <w:rFonts w:hint="eastAsia"/>
          <w:color w:val="000000"/>
          <w:sz w:val="28"/>
          <w:szCs w:val="28"/>
          <w:u w:val="single"/>
          <w:bdr w:val="none" w:color="auto" w:sz="0" w:space="0"/>
          <w:lang w:val="en-US" w:eastAsia="zh-CN"/>
        </w:rPr>
        <w:t>三</w:t>
      </w:r>
      <w:r>
        <w:rPr>
          <w:color w:val="000000"/>
          <w:sz w:val="28"/>
          <w:szCs w:val="28"/>
          <w:bdr w:val="none" w:color="auto" w:sz="0" w:space="0"/>
        </w:rPr>
        <w:t>套；</w:t>
      </w:r>
    </w:p>
    <w:p>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color w:val="000000"/>
          <w:sz w:val="28"/>
          <w:szCs w:val="28"/>
        </w:rPr>
      </w:pPr>
      <w:r>
        <w:rPr>
          <w:rFonts w:hint="eastAsia"/>
          <w:color w:val="000000"/>
          <w:sz w:val="28"/>
          <w:szCs w:val="28"/>
          <w:bdr w:val="none" w:color="auto" w:sz="0" w:space="0"/>
          <w:lang w:val="en-US" w:eastAsia="zh-CN"/>
        </w:rPr>
        <w:t>7.</w:t>
      </w:r>
      <w:r>
        <w:rPr>
          <w:color w:val="000000"/>
          <w:sz w:val="28"/>
          <w:szCs w:val="28"/>
          <w:bdr w:val="none" w:color="auto" w:sz="0" w:space="0"/>
        </w:rPr>
        <w:t>严禁转包、违法分包本工程，一经查实，甲方可单方解除合同并追究乙方违约责任。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firstLineChars="200"/>
        <w:textAlignment w:val="auto"/>
        <w:rPr>
          <w:color w:val="000000"/>
          <w:sz w:val="28"/>
          <w:szCs w:val="28"/>
        </w:rPr>
      </w:pPr>
      <w:r>
        <w:rPr>
          <w:color w:val="000000"/>
          <w:sz w:val="28"/>
          <w:szCs w:val="28"/>
          <w:bdr w:val="none" w:color="auto" w:sz="0" w:space="0"/>
        </w:rPr>
        <w:t>第六条 工程变更、签证</w:t>
      </w:r>
    </w:p>
    <w:p>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color w:val="000000"/>
          <w:sz w:val="28"/>
          <w:szCs w:val="28"/>
        </w:rPr>
      </w:pPr>
      <w:r>
        <w:rPr>
          <w:rFonts w:hint="eastAsia"/>
          <w:color w:val="000000"/>
          <w:sz w:val="28"/>
          <w:szCs w:val="28"/>
          <w:bdr w:val="none" w:color="auto" w:sz="0" w:space="0"/>
          <w:lang w:val="en-US" w:eastAsia="zh-CN"/>
        </w:rPr>
        <w:t>1.</w:t>
      </w:r>
      <w:r>
        <w:rPr>
          <w:color w:val="000000"/>
          <w:sz w:val="28"/>
          <w:szCs w:val="28"/>
          <w:bdr w:val="none" w:color="auto" w:sz="0" w:space="0"/>
        </w:rPr>
        <w:t>任何工程量增减、施工做法调整，必须执行书面签证制度；甲方任何口头指令均无效。</w:t>
      </w:r>
    </w:p>
    <w:p>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color w:val="000000"/>
          <w:sz w:val="28"/>
          <w:szCs w:val="28"/>
        </w:rPr>
      </w:pPr>
      <w:r>
        <w:rPr>
          <w:rFonts w:hint="eastAsia"/>
          <w:color w:val="000000"/>
          <w:sz w:val="28"/>
          <w:szCs w:val="28"/>
          <w:bdr w:val="none" w:color="auto" w:sz="0" w:space="0"/>
          <w:lang w:val="en-US" w:eastAsia="zh-CN"/>
        </w:rPr>
        <w:t>2.</w:t>
      </w:r>
      <w:r>
        <w:rPr>
          <w:color w:val="000000"/>
          <w:sz w:val="28"/>
          <w:szCs w:val="28"/>
          <w:bdr w:val="none" w:color="auto" w:sz="0" w:space="0"/>
        </w:rPr>
        <w:t>工程签证须明确工程量、综合单价、合价，经甲乙双方现场代表签字并加盖公章后方为有效签证。无有效书面签证的增项工程，甲方不予结算。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firstLineChars="200"/>
        <w:textAlignment w:val="auto"/>
        <w:rPr>
          <w:color w:val="000000"/>
          <w:sz w:val="28"/>
          <w:szCs w:val="28"/>
        </w:rPr>
      </w:pPr>
      <w:r>
        <w:rPr>
          <w:color w:val="000000"/>
          <w:sz w:val="28"/>
          <w:szCs w:val="28"/>
          <w:bdr w:val="none" w:color="auto" w:sz="0" w:space="0"/>
        </w:rPr>
        <w:t>第七条 竣工验收</w:t>
      </w:r>
    </w:p>
    <w:p>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color w:val="000000"/>
          <w:sz w:val="28"/>
          <w:szCs w:val="28"/>
        </w:rPr>
      </w:pPr>
      <w:r>
        <w:rPr>
          <w:rFonts w:hint="eastAsia"/>
          <w:color w:val="000000"/>
          <w:sz w:val="28"/>
          <w:szCs w:val="28"/>
          <w:bdr w:val="none" w:color="auto" w:sz="0" w:space="0"/>
          <w:lang w:val="en-US" w:eastAsia="zh-CN"/>
        </w:rPr>
        <w:t>1.</w:t>
      </w:r>
      <w:r>
        <w:rPr>
          <w:color w:val="000000"/>
          <w:sz w:val="28"/>
          <w:szCs w:val="28"/>
          <w:bdr w:val="none" w:color="auto" w:sz="0" w:space="0"/>
        </w:rPr>
        <w:t>工程完工后，乙方提交书面竣工申请，甲方在 7 个工作日内组织竣工验收。</w:t>
      </w:r>
    </w:p>
    <w:p>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color w:val="000000"/>
          <w:sz w:val="28"/>
          <w:szCs w:val="28"/>
        </w:rPr>
      </w:pPr>
      <w:r>
        <w:rPr>
          <w:rFonts w:hint="eastAsia"/>
          <w:color w:val="000000"/>
          <w:sz w:val="28"/>
          <w:szCs w:val="28"/>
          <w:bdr w:val="none" w:color="auto" w:sz="0" w:space="0"/>
          <w:lang w:val="en-US" w:eastAsia="zh-CN"/>
        </w:rPr>
        <w:t>2.</w:t>
      </w:r>
      <w:r>
        <w:rPr>
          <w:color w:val="000000"/>
          <w:sz w:val="28"/>
          <w:szCs w:val="28"/>
          <w:bdr w:val="none" w:color="auto" w:sz="0" w:space="0"/>
        </w:rPr>
        <w:t>验收不合格的，乙方按照整改意见限期完成整改，整改产生全部费用由乙方自行承担；逾期拒不整改，甲方可委托第三方实施维修，相关费用直接从应付工程款中扣除。</w:t>
      </w:r>
    </w:p>
    <w:p>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color w:val="000000"/>
          <w:sz w:val="28"/>
          <w:szCs w:val="28"/>
        </w:rPr>
      </w:pPr>
      <w:r>
        <w:rPr>
          <w:rFonts w:hint="eastAsia"/>
          <w:color w:val="000000"/>
          <w:sz w:val="28"/>
          <w:szCs w:val="28"/>
          <w:bdr w:val="none" w:color="auto" w:sz="0" w:space="0"/>
          <w:lang w:val="en-US" w:eastAsia="zh-CN"/>
        </w:rPr>
        <w:t>3.</w:t>
      </w:r>
      <w:r>
        <w:rPr>
          <w:color w:val="000000"/>
          <w:sz w:val="28"/>
          <w:szCs w:val="28"/>
          <w:bdr w:val="none" w:color="auto" w:sz="0" w:space="0"/>
        </w:rPr>
        <w:t>竣工验收合格之日为本工程质保期起算日期。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firstLineChars="200"/>
        <w:textAlignment w:val="auto"/>
        <w:rPr>
          <w:color w:val="000000"/>
          <w:sz w:val="28"/>
          <w:szCs w:val="28"/>
        </w:rPr>
      </w:pPr>
      <w:r>
        <w:rPr>
          <w:color w:val="000000"/>
          <w:sz w:val="28"/>
          <w:szCs w:val="28"/>
          <w:bdr w:val="none" w:color="auto" w:sz="0" w:space="0"/>
        </w:rPr>
        <w:t>第八条 质量保修</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rFonts w:hint="default"/>
          <w:color w:val="000000"/>
          <w:sz w:val="28"/>
          <w:szCs w:val="28"/>
          <w:lang w:val="en-US" w:eastAsia="zh-CN"/>
        </w:rPr>
      </w:pPr>
      <w:r>
        <w:rPr>
          <w:rFonts w:hint="eastAsia"/>
          <w:color w:val="000000"/>
          <w:sz w:val="28"/>
          <w:szCs w:val="28"/>
          <w:lang w:val="en-US" w:eastAsia="zh-CN"/>
        </w:rPr>
        <w:t>1.保修范围：场地拆除、基层整平、路基压实、场地硬化等土建基层出现沉降、起砂、空鼓、开裂、松动、不均匀变形等质量缺陷；排水沟、收水口、场地防渗、排水系统出现堵塞、渗漏、倒坡、积水、排水不畅等缺陷；塑胶跑道、EPDM 面层、人造草坪出现起鼓、脱层、开裂、掉粒、褪色、粘接失效、平整度超标、弹性不达标等问题；场地标线脱落、模糊、断线、偏移、严重磨损等施工质量缺陷；场地收边、零星土建修缮、收尾配套工程出现的各类质量问题；施工原因导致的后期场地环保指标异常、使用功能不达标等全部隐患。保修期24个月；</w:t>
      </w:r>
    </w:p>
    <w:p>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color w:val="000000"/>
          <w:sz w:val="28"/>
          <w:szCs w:val="28"/>
        </w:rPr>
      </w:pPr>
      <w:r>
        <w:rPr>
          <w:rFonts w:hint="eastAsia"/>
          <w:color w:val="000000"/>
          <w:sz w:val="28"/>
          <w:szCs w:val="28"/>
          <w:bdr w:val="none" w:color="auto" w:sz="0" w:space="0"/>
          <w:lang w:val="en-US" w:eastAsia="zh-CN"/>
        </w:rPr>
        <w:t>2.</w:t>
      </w:r>
      <w:r>
        <w:rPr>
          <w:color w:val="000000"/>
          <w:sz w:val="28"/>
          <w:szCs w:val="28"/>
          <w:bdr w:val="none" w:color="auto" w:sz="0" w:space="0"/>
        </w:rPr>
        <w:t>质保期内，场地出现起鼓、开裂、脱层、破损、排水不畅等质量问题，甲方通知后，乙方 24 小时内响应，48 小时到场维修；</w:t>
      </w:r>
    </w:p>
    <w:p>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color w:val="000000"/>
          <w:sz w:val="28"/>
          <w:szCs w:val="28"/>
        </w:rPr>
      </w:pPr>
      <w:r>
        <w:rPr>
          <w:rFonts w:hint="eastAsia"/>
          <w:color w:val="000000"/>
          <w:sz w:val="28"/>
          <w:szCs w:val="28"/>
          <w:bdr w:val="none" w:color="auto" w:sz="0" w:space="0"/>
          <w:lang w:val="en-US" w:eastAsia="zh-CN"/>
        </w:rPr>
        <w:t>3.</w:t>
      </w:r>
      <w:r>
        <w:rPr>
          <w:color w:val="000000"/>
          <w:sz w:val="28"/>
          <w:szCs w:val="28"/>
          <w:bdr w:val="none" w:color="auto" w:sz="0" w:space="0"/>
        </w:rPr>
        <w:t>乙方逾期不到场维修，甲方可另行委托第三方维修，发生费用直接从质保金中扣除；人为损坏、自然灾害、不可抗力造成的破损不在保修范围。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firstLineChars="200"/>
        <w:textAlignment w:val="auto"/>
        <w:rPr>
          <w:color w:val="000000"/>
          <w:sz w:val="28"/>
          <w:szCs w:val="28"/>
        </w:rPr>
      </w:pPr>
      <w:r>
        <w:rPr>
          <w:color w:val="000000"/>
          <w:sz w:val="28"/>
          <w:szCs w:val="28"/>
          <w:bdr w:val="none" w:color="auto" w:sz="0" w:space="0"/>
        </w:rPr>
        <w:t xml:space="preserve">第九条 </w:t>
      </w:r>
      <w:r>
        <w:rPr>
          <w:color w:val="000000"/>
          <w:sz w:val="28"/>
          <w:szCs w:val="28"/>
        </w:rPr>
        <w:t>违约责任与解决争议的方法</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rFonts w:hint="default"/>
          <w:color w:val="000000"/>
          <w:sz w:val="28"/>
          <w:szCs w:val="28"/>
          <w:lang w:val="en-US" w:eastAsia="zh-CN"/>
        </w:rPr>
      </w:pPr>
      <w:r>
        <w:rPr>
          <w:rFonts w:hint="default"/>
          <w:color w:val="000000"/>
          <w:sz w:val="28"/>
          <w:szCs w:val="28"/>
          <w:lang w:val="en-US" w:eastAsia="zh-CN"/>
        </w:rPr>
        <w:t xml:space="preserve">违约责任： （一）承包人（施工单位）违约情形及责任 1. 工期违约：承包人未按合同约定工期完工交付的，每逾期一日，按合同总价款0.5‰向采购人支付违约金，累计违约金最高不超过合同总价款的5%；逾期超15日，采购人有权单方解除合同、没收履约保证金，并追偿全部实际损失。 2. 质量违约：工程质量、材料环保指标、施工工艺不满足国标及合同要求的，承包人须无条件免费返工、整改、更换材料，直至验收合格；造成工期延误的，叠加承担逾期违约责任。经两次整改仍不合格、环保检测超标、无法正常使用的，采购人有权解除合同、不予结算、扣除全部履约保证金，承包人承担由此产生的一切损失及合规追责后果。 3. 人员履约违约：拟派项目经理、技术负责人及现场管理人员擅自脱岗、擅自更换、在岗不达标，每次按合同约定扣除违约金；长期脱岗、虚假在岗的，视为严重违约，采购人有权中止合同、追责索赔。 4. 转包分包及诚信违约：经查实存在挂靠投标、违法转包、非法分包、虚报业绩、资料造假等行为，采购人有权立即解除合同、没收履约保证金，上报政府采购失信黑名单，追究全部经济及法律责任。 5. 质保违约：保修期内拒不履行保修义务、拖延整改、维修质量不达标，采购人可委托第三方代为维修，产生所有费用由承包人承担，并从质保金中双倍扣除；造成场地停用、师生安全隐患、环保问题的，承包人承担全部赔偿及整改责任。 （二）采购人违约责任 采购人无正当理由逾期支付合规工程款项的，按当期应付未付款项同期LPR标准支付逾期利息；因采购人原因造成工期延误、无法正常施工的，相应顺延工期，不追究承包人违约责任。 （三）违约兜底约定 本条款未列明的违约情形，依照《中华人民共和国民法典》《建设工程质量管理条例》及政府采购相关规定执行，违约方须赔偿守约方全部直接及间接损失。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rFonts w:hint="default"/>
          <w:color w:val="000000"/>
          <w:sz w:val="28"/>
          <w:szCs w:val="28"/>
          <w:lang w:val="en-US" w:eastAsia="zh-CN"/>
        </w:rPr>
      </w:pPr>
      <w:r>
        <w:rPr>
          <w:rFonts w:hint="default"/>
          <w:color w:val="000000"/>
          <w:sz w:val="28"/>
          <w:szCs w:val="28"/>
          <w:lang w:val="en-US" w:eastAsia="zh-CN"/>
        </w:rPr>
        <w:t>解决争议的方法： 1. 本合同在履约、验收、结算、质保全过程中发生的任何争议、纠纷，甲乙双方优先采取友好协商方式解决。 2. 双方协商无法达成一致的，任何一方均有权向项目所在地（镇安县）有管辖权的人民法院提起诉讼。 3. 争议解决期间，除争议事项外，其余合同条款继续有效，双方须持续履约、不得擅自停工、中止质保义务。 4. 本争议解决条款独立有效，不受合同变更、解除、终止、无效影响。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firstLineChars="200"/>
        <w:textAlignment w:val="auto"/>
        <w:rPr>
          <w:color w:val="000000"/>
          <w:sz w:val="28"/>
          <w:szCs w:val="28"/>
        </w:rPr>
      </w:pPr>
      <w:r>
        <w:rPr>
          <w:color w:val="000000"/>
          <w:sz w:val="28"/>
          <w:szCs w:val="28"/>
          <w:bdr w:val="none" w:color="auto" w:sz="0" w:space="0"/>
        </w:rPr>
        <w:t>第十条 不可抗力</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rFonts w:hint="default"/>
          <w:color w:val="000000"/>
          <w:sz w:val="28"/>
          <w:szCs w:val="28"/>
          <w:lang w:val="en-US" w:eastAsia="zh-CN"/>
        </w:rPr>
      </w:pPr>
      <w:r>
        <w:rPr>
          <w:rFonts w:hint="default"/>
          <w:color w:val="000000"/>
          <w:sz w:val="28"/>
          <w:szCs w:val="28"/>
          <w:lang w:val="en-US" w:eastAsia="zh-CN"/>
        </w:rPr>
        <w:t>地震、洪水、特大暴雨等不能预见、不能避免、不能克服的不可抗力事件发生后，遭受影响一方应当 3 日内书面通知对方；工期可相应顺延，各方自身损失自行承担。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firstLineChars="200"/>
        <w:textAlignment w:val="auto"/>
        <w:rPr>
          <w:color w:val="000000"/>
          <w:sz w:val="28"/>
          <w:szCs w:val="28"/>
        </w:rPr>
      </w:pPr>
      <w:r>
        <w:rPr>
          <w:color w:val="000000"/>
          <w:sz w:val="28"/>
          <w:szCs w:val="28"/>
          <w:bdr w:val="none" w:color="auto" w:sz="0" w:space="0"/>
        </w:rPr>
        <w:t xml:space="preserve">第十一条 </w:t>
      </w:r>
      <w:r>
        <w:rPr>
          <w:color w:val="000000"/>
          <w:sz w:val="28"/>
          <w:szCs w:val="28"/>
        </w:rPr>
        <w:t>验收费用与争议处理</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rFonts w:hint="default"/>
          <w:color w:val="000000"/>
          <w:sz w:val="28"/>
          <w:szCs w:val="28"/>
          <w:lang w:val="en-US" w:eastAsia="zh-CN"/>
        </w:rPr>
      </w:pPr>
      <w:r>
        <w:rPr>
          <w:rFonts w:hint="default"/>
          <w:color w:val="000000"/>
          <w:sz w:val="28"/>
          <w:szCs w:val="28"/>
          <w:lang w:val="en-US" w:eastAsia="zh-CN"/>
        </w:rPr>
        <w:t>1. 本项目所有材料送检、过程验收、第三方检测、整改修复、资料整编、验收归档产生的全部费用，均包含在合同总价内，采购人不另行支付任何费用。</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rFonts w:hint="default"/>
          <w:color w:val="000000"/>
          <w:sz w:val="28"/>
          <w:szCs w:val="28"/>
          <w:lang w:val="en-US" w:eastAsia="zh-CN"/>
        </w:rPr>
      </w:pPr>
      <w:r>
        <w:rPr>
          <w:rFonts w:hint="default"/>
          <w:color w:val="000000"/>
          <w:sz w:val="28"/>
          <w:szCs w:val="28"/>
          <w:lang w:val="en-US" w:eastAsia="zh-CN"/>
        </w:rPr>
        <w:t>2. 甲乙双方对施工质量、材料环保、场地性能存在争议的，以具备CMA资质的第三方检测机构检测结果为最终判定依据，检测费用由责任方全额承担。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firstLineChars="200"/>
        <w:textAlignment w:val="auto"/>
        <w:rPr>
          <w:color w:val="000000"/>
          <w:sz w:val="28"/>
          <w:szCs w:val="28"/>
        </w:rPr>
      </w:pPr>
      <w:r>
        <w:rPr>
          <w:color w:val="000000"/>
          <w:sz w:val="28"/>
          <w:szCs w:val="28"/>
          <w:bdr w:val="none" w:color="auto" w:sz="0" w:space="0"/>
        </w:rPr>
        <w:t>第十二条 其他约定</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rFonts w:hint="default"/>
          <w:color w:val="000000"/>
          <w:sz w:val="28"/>
          <w:szCs w:val="28"/>
          <w:lang w:val="en-US" w:eastAsia="zh-CN"/>
        </w:rPr>
      </w:pPr>
      <w:r>
        <w:rPr>
          <w:rFonts w:hint="eastAsia"/>
          <w:color w:val="000000"/>
          <w:sz w:val="28"/>
          <w:szCs w:val="28"/>
          <w:lang w:val="en-US" w:eastAsia="zh-CN"/>
        </w:rPr>
        <w:t>1.</w:t>
      </w:r>
      <w:r>
        <w:rPr>
          <w:rFonts w:hint="default"/>
          <w:color w:val="000000"/>
          <w:sz w:val="28"/>
          <w:szCs w:val="28"/>
          <w:lang w:val="en-US" w:eastAsia="zh-CN"/>
        </w:rPr>
        <w:t>施工时间尽量避开正常教学时段；如需节假日、夜间施工，必须提前取得甲方书面同意。</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rFonts w:hint="default"/>
          <w:color w:val="000000"/>
          <w:sz w:val="28"/>
          <w:szCs w:val="28"/>
          <w:lang w:val="en-US" w:eastAsia="zh-CN"/>
        </w:rPr>
      </w:pPr>
      <w:r>
        <w:rPr>
          <w:rFonts w:hint="eastAsia"/>
          <w:color w:val="000000"/>
          <w:sz w:val="28"/>
          <w:szCs w:val="28"/>
          <w:lang w:val="en-US" w:eastAsia="zh-CN"/>
        </w:rPr>
        <w:t>2.</w:t>
      </w:r>
      <w:r>
        <w:rPr>
          <w:rFonts w:hint="default"/>
          <w:color w:val="000000"/>
          <w:sz w:val="28"/>
          <w:szCs w:val="28"/>
          <w:lang w:val="en-US" w:eastAsia="zh-CN"/>
        </w:rPr>
        <w:t>乙方施工过程中不得破坏校内原有管网、绿化、建构筑物；造成损坏由乙方照价赔偿。</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rFonts w:hint="default"/>
          <w:color w:val="000000"/>
          <w:sz w:val="28"/>
          <w:szCs w:val="28"/>
          <w:lang w:val="en-US" w:eastAsia="zh-CN"/>
        </w:rPr>
      </w:pPr>
      <w:r>
        <w:rPr>
          <w:rFonts w:hint="eastAsia"/>
          <w:color w:val="000000"/>
          <w:sz w:val="28"/>
          <w:szCs w:val="28"/>
          <w:lang w:val="en-US" w:eastAsia="zh-CN"/>
        </w:rPr>
        <w:t>3.</w:t>
      </w:r>
      <w:r>
        <w:rPr>
          <w:rFonts w:hint="default"/>
          <w:color w:val="000000"/>
          <w:sz w:val="28"/>
          <w:szCs w:val="28"/>
          <w:lang w:val="en-US" w:eastAsia="zh-CN"/>
        </w:rPr>
        <w:t>廉洁约定：甲乙双方工作人员严禁收受、输送礼金、回扣，违反者依法依规追究责任。</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rFonts w:hint="default"/>
          <w:color w:val="000000"/>
          <w:sz w:val="28"/>
          <w:szCs w:val="28"/>
          <w:lang w:val="en-US" w:eastAsia="zh-CN"/>
        </w:rPr>
      </w:pPr>
      <w:r>
        <w:rPr>
          <w:rFonts w:hint="eastAsia"/>
          <w:color w:val="000000"/>
          <w:sz w:val="28"/>
          <w:szCs w:val="28"/>
          <w:lang w:val="en-US" w:eastAsia="zh-CN"/>
        </w:rPr>
        <w:t>4.</w:t>
      </w:r>
      <w:r>
        <w:rPr>
          <w:rFonts w:hint="default"/>
          <w:color w:val="000000"/>
          <w:sz w:val="28"/>
          <w:szCs w:val="28"/>
          <w:lang w:val="en-US" w:eastAsia="zh-CN"/>
        </w:rPr>
        <w:t>本合同附件：《工程量清单》《施工图纸》《报价书》《安全文明施工协议》，附件与本合同具有同等法律效力。</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rFonts w:hint="default"/>
          <w:color w:val="000000"/>
          <w:sz w:val="28"/>
          <w:szCs w:val="28"/>
          <w:lang w:val="en-US" w:eastAsia="zh-CN"/>
        </w:rPr>
      </w:pPr>
      <w:r>
        <w:rPr>
          <w:rFonts w:hint="eastAsia"/>
          <w:color w:val="000000"/>
          <w:sz w:val="28"/>
          <w:szCs w:val="28"/>
          <w:lang w:val="en-US" w:eastAsia="zh-CN"/>
        </w:rPr>
        <w:t>5.</w:t>
      </w:r>
      <w:r>
        <w:rPr>
          <w:rFonts w:hint="default"/>
          <w:color w:val="000000"/>
          <w:sz w:val="28"/>
          <w:szCs w:val="28"/>
          <w:lang w:val="en-US" w:eastAsia="zh-CN"/>
        </w:rPr>
        <w:t>本合同未尽事宜，由双方协商签订书面补充协议，补充协议与本合同具有同等法律效力。</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60" w:leftChars="0" w:right="0" w:rightChars="0" w:firstLine="560" w:firstLineChars="200"/>
        <w:jc w:val="left"/>
        <w:textAlignment w:val="auto"/>
        <w:rPr>
          <w:rFonts w:hint="default"/>
          <w:color w:val="000000"/>
          <w:sz w:val="28"/>
          <w:szCs w:val="28"/>
          <w:lang w:val="en-US" w:eastAsia="zh-CN"/>
        </w:rPr>
      </w:pPr>
      <w:r>
        <w:rPr>
          <w:rFonts w:hint="eastAsia"/>
          <w:color w:val="000000"/>
          <w:sz w:val="28"/>
          <w:szCs w:val="28"/>
          <w:lang w:val="en-US" w:eastAsia="zh-CN"/>
        </w:rPr>
        <w:t>6.</w:t>
      </w:r>
      <w:r>
        <w:rPr>
          <w:rFonts w:hint="default"/>
          <w:color w:val="000000"/>
          <w:sz w:val="28"/>
          <w:szCs w:val="28"/>
          <w:lang w:val="en-US" w:eastAsia="zh-CN"/>
        </w:rPr>
        <w:t>本合同一式肆份，甲方执贰份，乙方执贰份；自甲乙双方签字并加盖公章之日起生效。</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jc w:val="left"/>
        <w:textAlignment w:val="auto"/>
        <w:rPr>
          <w:color w:val="000000"/>
          <w:sz w:val="28"/>
          <w:szCs w:val="28"/>
        </w:rPr>
      </w:pPr>
      <w:r>
        <w:rPr>
          <w:rFonts w:ascii="宋体" w:hAnsi="宋体" w:eastAsia="宋体" w:cs="宋体"/>
          <w:color w:val="000000"/>
          <w:kern w:val="0"/>
          <w:sz w:val="28"/>
          <w:szCs w:val="28"/>
          <w:bdr w:val="none" w:color="auto" w:sz="0" w:space="0"/>
          <w:lang w:val="en-US" w:eastAsia="zh-CN" w:bidi="ar"/>
        </w:rPr>
        <w:t>（以下无正文）</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ascii="宋体" w:hAnsi="宋体" w:eastAsia="宋体" w:cs="宋体"/>
          <w:color w:val="000000"/>
          <w:kern w:val="0"/>
          <w:sz w:val="28"/>
          <w:szCs w:val="28"/>
          <w:bdr w:val="none" w:color="auto" w:sz="0" w:space="0"/>
          <w:lang w:val="en-US" w:eastAsia="zh-CN" w:bidi="ar"/>
        </w:rPr>
      </w:pPr>
      <w:r>
        <w:rPr>
          <w:rFonts w:ascii="宋体" w:hAnsi="宋体" w:eastAsia="宋体" w:cs="宋体"/>
          <w:color w:val="000000"/>
          <w:kern w:val="0"/>
          <w:sz w:val="28"/>
          <w:szCs w:val="28"/>
          <w:bdr w:val="none" w:color="auto" w:sz="0" w:space="0"/>
          <w:lang w:val="en-US" w:eastAsia="zh-CN" w:bidi="ar"/>
        </w:rPr>
        <w:t xml:space="preserve">甲方（盖章）：镇安县达仁镇初级中学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ascii="宋体" w:hAnsi="宋体" w:eastAsia="宋体" w:cs="宋体"/>
          <w:color w:val="000000"/>
          <w:kern w:val="0"/>
          <w:sz w:val="28"/>
          <w:szCs w:val="28"/>
          <w:bdr w:val="none" w:color="auto" w:sz="0" w:space="0"/>
          <w:lang w:val="en-US" w:eastAsia="zh-CN" w:bidi="ar"/>
        </w:rPr>
      </w:pPr>
      <w:r>
        <w:rPr>
          <w:rFonts w:ascii="宋体" w:hAnsi="宋体" w:eastAsia="宋体" w:cs="宋体"/>
          <w:color w:val="000000"/>
          <w:kern w:val="0"/>
          <w:sz w:val="28"/>
          <w:szCs w:val="28"/>
          <w:bdr w:val="none" w:color="auto" w:sz="0" w:space="0"/>
          <w:lang w:val="en-US" w:eastAsia="zh-CN" w:bidi="ar"/>
        </w:rPr>
        <w:t xml:space="preserve">法定代表人 / 委托代理人（签字）：____________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jc w:val="left"/>
        <w:textAlignment w:val="auto"/>
        <w:rPr>
          <w:color w:val="000000"/>
          <w:sz w:val="28"/>
          <w:szCs w:val="28"/>
        </w:rPr>
      </w:pPr>
      <w:r>
        <w:rPr>
          <w:rFonts w:ascii="宋体" w:hAnsi="宋体" w:eastAsia="宋体" w:cs="宋体"/>
          <w:color w:val="000000"/>
          <w:kern w:val="0"/>
          <w:sz w:val="28"/>
          <w:szCs w:val="28"/>
          <w:bdr w:val="none" w:color="auto" w:sz="0" w:space="0"/>
          <w:lang w:val="en-US" w:eastAsia="zh-CN" w:bidi="ar"/>
        </w:rPr>
        <w:t>日期：______年____月____日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ascii="宋体" w:hAnsi="宋体" w:eastAsia="宋体" w:cs="宋体"/>
          <w:color w:val="000000"/>
          <w:kern w:val="0"/>
          <w:sz w:val="28"/>
          <w:szCs w:val="28"/>
          <w:bdr w:val="none" w:color="auto" w:sz="0" w:space="0"/>
          <w:lang w:val="en-US" w:eastAsia="zh-CN" w:bidi="ar"/>
        </w:rPr>
      </w:pPr>
      <w:r>
        <w:rPr>
          <w:rFonts w:ascii="宋体" w:hAnsi="宋体" w:eastAsia="宋体" w:cs="宋体"/>
          <w:color w:val="000000"/>
          <w:kern w:val="0"/>
          <w:sz w:val="28"/>
          <w:szCs w:val="28"/>
          <w:bdr w:val="none" w:color="auto" w:sz="0" w:space="0"/>
          <w:lang w:val="en-US" w:eastAsia="zh-CN" w:bidi="ar"/>
        </w:rPr>
        <w:t xml:space="preserve">乙方（盖章）：________________________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ascii="宋体" w:hAnsi="宋体" w:eastAsia="宋体" w:cs="宋体"/>
          <w:color w:val="000000"/>
          <w:kern w:val="0"/>
          <w:sz w:val="28"/>
          <w:szCs w:val="28"/>
          <w:bdr w:val="none" w:color="auto" w:sz="0" w:space="0"/>
          <w:lang w:val="en-US" w:eastAsia="zh-CN" w:bidi="ar"/>
        </w:rPr>
      </w:pPr>
      <w:r>
        <w:rPr>
          <w:rFonts w:ascii="宋体" w:hAnsi="宋体" w:eastAsia="宋体" w:cs="宋体"/>
          <w:color w:val="000000"/>
          <w:kern w:val="0"/>
          <w:sz w:val="28"/>
          <w:szCs w:val="28"/>
          <w:bdr w:val="none" w:color="auto" w:sz="0" w:space="0"/>
          <w:lang w:val="en-US" w:eastAsia="zh-CN" w:bidi="ar"/>
        </w:rPr>
        <w:t xml:space="preserve">法定代表人（签字）：________________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ascii="宋体" w:hAnsi="宋体" w:eastAsia="宋体" w:cs="宋体"/>
          <w:color w:val="000000"/>
          <w:kern w:val="0"/>
          <w:sz w:val="28"/>
          <w:szCs w:val="28"/>
          <w:bdr w:val="none" w:color="auto" w:sz="0" w:space="0"/>
          <w:lang w:val="en-US" w:eastAsia="zh-CN" w:bidi="ar"/>
        </w:rPr>
      </w:pPr>
      <w:r>
        <w:rPr>
          <w:rFonts w:ascii="宋体" w:hAnsi="宋体" w:eastAsia="宋体" w:cs="宋体"/>
          <w:color w:val="000000"/>
          <w:kern w:val="0"/>
          <w:sz w:val="28"/>
          <w:szCs w:val="28"/>
          <w:bdr w:val="none" w:color="auto" w:sz="0" w:space="0"/>
          <w:lang w:val="en-US" w:eastAsia="zh-CN" w:bidi="ar"/>
        </w:rPr>
        <w:t xml:space="preserve">项目经理（签字）：__________________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jc w:val="left"/>
        <w:textAlignment w:val="auto"/>
        <w:rPr>
          <w:color w:val="000000"/>
          <w:sz w:val="28"/>
          <w:szCs w:val="28"/>
        </w:rPr>
      </w:pPr>
      <w:r>
        <w:rPr>
          <w:rFonts w:ascii="宋体" w:hAnsi="宋体" w:eastAsia="宋体" w:cs="宋体"/>
          <w:color w:val="000000"/>
          <w:kern w:val="0"/>
          <w:sz w:val="28"/>
          <w:szCs w:val="28"/>
          <w:bdr w:val="none" w:color="auto" w:sz="0" w:space="0"/>
          <w:lang w:val="en-US" w:eastAsia="zh-CN" w:bidi="ar"/>
        </w:rPr>
        <w:t>日期：______年____月____日</w:t>
      </w:r>
    </w:p>
    <w:p>
      <w:pPr>
        <w:keepNext w:val="0"/>
        <w:keepLines w:val="0"/>
        <w:pageBreakBefore w:val="0"/>
        <w:kinsoku/>
        <w:wordWrap/>
        <w:overflowPunct/>
        <w:topLinePunct w:val="0"/>
        <w:autoSpaceDE/>
        <w:autoSpaceDN/>
        <w:bidi w:val="0"/>
        <w:adjustRightInd/>
        <w:snapToGrid/>
        <w:spacing w:line="440" w:lineRule="exact"/>
        <w:textAlignment w:val="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jMTdkMTUyYjg2Y2RmOGE4OTVmM2EwYjdmNjdhZWQifQ=="/>
  </w:docVars>
  <w:rsids>
    <w:rsidRoot w:val="7EAF5C8F"/>
    <w:rsid w:val="0EEF6D6E"/>
    <w:rsid w:val="1E197963"/>
    <w:rsid w:val="1F536EA5"/>
    <w:rsid w:val="390037A2"/>
    <w:rsid w:val="3FF17476"/>
    <w:rsid w:val="41D13F2D"/>
    <w:rsid w:val="41D57EC1"/>
    <w:rsid w:val="4BFC604B"/>
    <w:rsid w:val="4D0602E5"/>
    <w:rsid w:val="4F1E452A"/>
    <w:rsid w:val="524E5126"/>
    <w:rsid w:val="59A92AE0"/>
    <w:rsid w:val="6A6E5F0E"/>
    <w:rsid w:val="6F307C36"/>
    <w:rsid w:val="706525CA"/>
    <w:rsid w:val="7EAF5C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color w:val="000000"/>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customStyle="1" w:styleId="7">
    <w:name w:val="null3"/>
    <w:hidden/>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5</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2026-08-10T03:22:00Z</dcterms:created>
  <dc:creator>微信用户</dc:creator>
  <cp:lastModifiedBy>微信用户</cp:lastModifiedBy>
  <dcterms:modified xsi:type="dcterms:W3CDTF">2026-08-10T04:32:02Z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BDA6F0115F5A45028AE8D55455039405_11</vt:lpwstr>
  </property>
</Properties>
</file>