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05B1">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510F43C0">
      <w:pPr>
        <w:keepNext w:val="0"/>
        <w:keepLines w:val="0"/>
        <w:pageBreakBefore w:val="0"/>
        <w:widowControl/>
        <w:kinsoku/>
        <w:wordWrap/>
        <w:overflowPunct/>
        <w:topLinePunct w:val="0"/>
        <w:autoSpaceDE w:val="0"/>
        <w:autoSpaceDN w:val="0"/>
        <w:bidi w:val="0"/>
        <w:adjustRightInd/>
        <w:snapToGrid/>
        <w:spacing w:line="460" w:lineRule="exact"/>
        <w:jc w:val="left"/>
        <w:textAlignment w:val="auto"/>
      </w:pPr>
      <w:r>
        <w:rPr>
          <w:rFonts w:hint="eastAsia" w:ascii="宋体" w:hAnsi="宋体"/>
          <w:b/>
          <w:color w:val="000000"/>
          <w:sz w:val="24"/>
          <w:szCs w:val="24"/>
        </w:rPr>
        <w:t>以下资格审查资料在</w:t>
      </w:r>
      <w:r>
        <w:rPr>
          <w:rFonts w:hint="eastAsia" w:ascii="宋体" w:hAnsi="宋体"/>
          <w:b/>
          <w:color w:val="000000"/>
          <w:sz w:val="24"/>
          <w:szCs w:val="24"/>
          <w:lang w:val="en-US" w:eastAsia="zh-CN"/>
        </w:rPr>
        <w:t>投标</w:t>
      </w:r>
      <w:r>
        <w:rPr>
          <w:rFonts w:hint="eastAsia" w:ascii="宋体" w:hAnsi="宋体"/>
          <w:b/>
          <w:color w:val="000000"/>
          <w:sz w:val="24"/>
          <w:szCs w:val="24"/>
        </w:rPr>
        <w:t>文件中需提供加盖公章的复印件：</w:t>
      </w:r>
    </w:p>
    <w:p w14:paraId="3C4F20FE">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1、主体身份：具有独立承担民事</w:t>
      </w:r>
      <w:bookmarkStart w:id="22" w:name="_GoBack"/>
      <w:bookmarkEnd w:id="22"/>
      <w:r>
        <w:rPr>
          <w:rFonts w:hint="eastAsia" w:ascii="宋体" w:hAnsi="宋体" w:eastAsia="宋体" w:cs="宋体"/>
          <w:sz w:val="24"/>
          <w:szCs w:val="24"/>
        </w:rPr>
        <w:t xml:space="preserve">责任能力的法人、其他组织或自然人，提供合法有效的统一社会信用代码营业执照（事业单位法人证书/专业服务机构执业许可证/民办非企业单位登记证书，自然人提供身份证）； </w:t>
      </w:r>
    </w:p>
    <w:p w14:paraId="686BB941">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2、财务状况报告：提供经会计师事务所审计的2024年度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 xml:space="preserve">财务审计报告，或在开标日期前六个月内其基本开户银行出具的资信证明及基本存款账户开户许可证（基本账户信息）或财政部门认可的政府采购专业担保机构出具的投标担保函； </w:t>
      </w:r>
    </w:p>
    <w:p w14:paraId="0225818C">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3、税收缴纳证明：供应商提供202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至今已缴存的至少1个月的依法缴纳税收的相关凭据。依法免税或无须缴纳税收的供应商，应提供相应证明文件。 </w:t>
      </w:r>
    </w:p>
    <w:p w14:paraId="20077E7A">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4、社会保障资金缴纳证明：供应商提供202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月至今已缴存的至少1个月的社会保障资金缴存单据或社保机构开具的社会保险参保缴费情况证明。依法不需要缴纳社会保障资金的供应商应提供相关证明文件。</w:t>
      </w:r>
    </w:p>
    <w:p w14:paraId="23B4EEA0">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5、提供具有履行本合同所必需的设备和专业技术能力的声明；</w:t>
      </w:r>
    </w:p>
    <w:p w14:paraId="0472F976">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6、参加政府采购活动前三年内，在经营活动中没有重大违法记录的书面声明；</w:t>
      </w:r>
    </w:p>
    <w:p w14:paraId="04757503">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7、法定代表人授权委托书：法定代表人参加投标的，须出示身份证复印件；法定代表人授权他人参加投标的，须提供法定代表人授权委托书及被授权人身份证复印件。</w:t>
      </w:r>
    </w:p>
    <w:p w14:paraId="1BA0F1E4">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资质要求：供应商须提供行业行政主管部门颁发的《劳务派遣经营许可证》及《人力资源服务许可证》；</w:t>
      </w:r>
    </w:p>
    <w:p w14:paraId="51818943">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rPr>
        <w:t>、控股管理关系：本项目不接受联合体投标，单位负责人为同一人或者存在直接控股、管理关系的不同供应商，不得参加同一合同项下的政府采购活动。</w:t>
      </w:r>
    </w:p>
    <w:p w14:paraId="364180AF">
      <w:pPr>
        <w:keepNext w:val="0"/>
        <w:keepLines w:val="0"/>
        <w:pageBreakBefore w:val="0"/>
        <w:widowControl w:val="0"/>
        <w:kinsoku/>
        <w:wordWrap/>
        <w:overflowPunct/>
        <w:topLinePunct w:val="0"/>
        <w:bidi w:val="0"/>
        <w:adjustRightInd/>
        <w:snapToGrid/>
        <w:spacing w:line="460" w:lineRule="exact"/>
        <w:ind w:firstLine="482" w:firstLineChars="200"/>
        <w:textAlignment w:val="auto"/>
        <w:rPr>
          <w:rFonts w:hint="eastAsia" w:ascii="新宋体" w:hAnsi="新宋体" w:eastAsia="新宋体" w:cs="新宋体"/>
          <w:b/>
          <w:color w:val="000000"/>
          <w:sz w:val="24"/>
          <w:szCs w:val="24"/>
        </w:rPr>
      </w:pPr>
      <w:r>
        <w:rPr>
          <w:rFonts w:hint="eastAsia" w:ascii="新宋体" w:hAnsi="新宋体" w:eastAsia="新宋体" w:cs="新宋体"/>
          <w:b/>
          <w:color w:val="000000"/>
          <w:sz w:val="24"/>
          <w:szCs w:val="24"/>
        </w:rPr>
        <w:t>备注：后附相应格式的，按照相关格式进行提供。</w:t>
      </w:r>
    </w:p>
    <w:p w14:paraId="264F5DDA">
      <w:pPr>
        <w:spacing w:line="336" w:lineRule="auto"/>
        <w:jc w:val="left"/>
        <w:rPr>
          <w:rFonts w:hint="eastAsia" w:ascii="宋体" w:hAnsi="宋体"/>
          <w:b/>
          <w:color w:val="000000"/>
          <w:sz w:val="36"/>
          <w:szCs w:val="36"/>
        </w:rPr>
      </w:pPr>
      <w:bookmarkStart w:id="0" w:name="_Toc8191"/>
      <w:bookmarkStart w:id="1" w:name="_Toc421778388"/>
      <w:bookmarkStart w:id="2" w:name="_Toc20128"/>
      <w:bookmarkStart w:id="3" w:name="_Toc425240483"/>
      <w:bookmarkStart w:id="4" w:name="_Toc485396124"/>
      <w:bookmarkStart w:id="5" w:name="_Toc420591669"/>
      <w:r>
        <w:rPr>
          <w:rFonts w:hint="eastAsia" w:ascii="宋体" w:hAnsi="宋体"/>
          <w:b/>
          <w:color w:val="000000"/>
          <w:sz w:val="36"/>
          <w:szCs w:val="36"/>
        </w:rPr>
        <w:br w:type="page"/>
      </w:r>
    </w:p>
    <w:p w14:paraId="1D9A5754">
      <w:pPr>
        <w:spacing w:line="336" w:lineRule="auto"/>
        <w:jc w:val="left"/>
        <w:rPr>
          <w:rFonts w:hint="eastAsia" w:ascii="宋体" w:hAnsi="宋体"/>
          <w:b/>
          <w:color w:val="000000"/>
          <w:szCs w:val="21"/>
        </w:rPr>
      </w:pPr>
      <w:r>
        <w:rPr>
          <w:rFonts w:hint="eastAsia" w:ascii="宋体" w:hAnsi="宋体"/>
          <w:b/>
          <w:color w:val="000000"/>
          <w:szCs w:val="21"/>
        </w:rPr>
        <w:t>附件1：</w:t>
      </w:r>
    </w:p>
    <w:p w14:paraId="60434F4A">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435794DE">
      <w:pPr>
        <w:spacing w:line="360" w:lineRule="auto"/>
        <w:rPr>
          <w:rFonts w:ascii="宋体" w:hAnsi="宋体"/>
          <w:b/>
          <w:color w:val="000000"/>
          <w:spacing w:val="4"/>
          <w:sz w:val="30"/>
          <w:szCs w:val="30"/>
          <w:u w:val="single"/>
        </w:rPr>
      </w:pPr>
    </w:p>
    <w:p w14:paraId="001C7805">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712ABE6F">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4C00B38">
      <w:pPr>
        <w:spacing w:before="240" w:beforeLines="100" w:after="120" w:afterLines="50" w:line="360" w:lineRule="auto"/>
        <w:ind w:firstLine="170"/>
        <w:rPr>
          <w:rFonts w:ascii="宋体" w:hAnsi="宋体"/>
          <w:color w:val="000000"/>
          <w:spacing w:val="4"/>
          <w:sz w:val="24"/>
          <w:szCs w:val="24"/>
        </w:rPr>
      </w:pPr>
    </w:p>
    <w:p w14:paraId="62FAAEC4">
      <w:pPr>
        <w:spacing w:before="240" w:beforeLines="100" w:after="120" w:afterLines="50" w:line="360" w:lineRule="auto"/>
        <w:ind w:firstLine="170"/>
        <w:rPr>
          <w:rFonts w:ascii="宋体" w:hAnsi="宋体"/>
          <w:color w:val="000000"/>
          <w:spacing w:val="4"/>
          <w:sz w:val="24"/>
          <w:szCs w:val="24"/>
        </w:rPr>
      </w:pPr>
    </w:p>
    <w:p w14:paraId="6563724C">
      <w:pPr>
        <w:spacing w:line="440" w:lineRule="exact"/>
        <w:ind w:right="480"/>
        <w:jc w:val="center"/>
        <w:rPr>
          <w:rFonts w:hint="eastAsia" w:ascii="宋体" w:hAnsi="宋体"/>
          <w:color w:val="000000"/>
          <w:sz w:val="24"/>
        </w:rPr>
      </w:pPr>
      <w:r>
        <w:rPr>
          <w:rFonts w:hint="eastAsia" w:ascii="宋体" w:hAnsi="宋体"/>
          <w:color w:val="000000"/>
          <w:sz w:val="24"/>
        </w:rPr>
        <w:t xml:space="preserve">                               供应商名称（加盖单位公章）：</w:t>
      </w:r>
    </w:p>
    <w:p w14:paraId="4835902A">
      <w:pPr>
        <w:spacing w:line="440" w:lineRule="exact"/>
        <w:ind w:right="480"/>
        <w:jc w:val="center"/>
        <w:rPr>
          <w:rFonts w:ascii="宋体" w:hAnsi="宋体"/>
          <w:color w:val="000000"/>
          <w:sz w:val="24"/>
        </w:rPr>
      </w:pPr>
    </w:p>
    <w:p w14:paraId="136C72A8">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598EDF7E">
      <w:pPr>
        <w:spacing w:line="440" w:lineRule="exact"/>
        <w:ind w:right="480"/>
        <w:jc w:val="center"/>
        <w:rPr>
          <w:rFonts w:ascii="宋体" w:hAnsi="宋体"/>
          <w:color w:val="000000"/>
          <w:kern w:val="0"/>
          <w:sz w:val="24"/>
        </w:rPr>
      </w:pPr>
    </w:p>
    <w:p w14:paraId="45D1A9F2">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宋体" w:hAnsi="宋体"/>
          <w:b/>
          <w:color w:val="000000"/>
          <w:szCs w:val="21"/>
        </w:rPr>
      </w:pPr>
      <w:r>
        <w:rPr>
          <w:rFonts w:hint="eastAsia" w:ascii="宋体" w:hAnsi="宋体"/>
          <w:b/>
          <w:color w:val="000000"/>
          <w:szCs w:val="21"/>
        </w:rPr>
        <w:t>附件2：</w:t>
      </w:r>
    </w:p>
    <w:p w14:paraId="3ACF0F52">
      <w:pPr>
        <w:adjustRightInd w:val="0"/>
        <w:snapToGrid w:val="0"/>
        <w:spacing w:line="360" w:lineRule="auto"/>
        <w:jc w:val="center"/>
        <w:rPr>
          <w:rFonts w:hint="eastAsia" w:ascii="宋体" w:hAnsi="宋体"/>
          <w:b/>
          <w:color w:val="000000"/>
          <w:sz w:val="28"/>
          <w:szCs w:val="36"/>
        </w:rPr>
      </w:pPr>
    </w:p>
    <w:p w14:paraId="57F33DC7">
      <w:pPr>
        <w:spacing w:line="360" w:lineRule="atLeast"/>
        <w:jc w:val="center"/>
        <w:outlineLvl w:val="9"/>
        <w:rPr>
          <w:rFonts w:hint="eastAsia" w:ascii="宋体" w:hAnsi="宋体"/>
          <w:b/>
          <w:bCs/>
          <w:sz w:val="28"/>
          <w:szCs w:val="28"/>
        </w:rPr>
      </w:pPr>
      <w:r>
        <w:rPr>
          <w:rFonts w:hint="eastAsia" w:ascii="宋体" w:hAnsi="宋体"/>
          <w:b/>
          <w:bCs/>
          <w:sz w:val="28"/>
          <w:szCs w:val="28"/>
        </w:rPr>
        <w:t>履行合同所必需的设备和专业技术能力的说明及承诺</w:t>
      </w:r>
    </w:p>
    <w:p w14:paraId="2B21BC83">
      <w:pPr>
        <w:pStyle w:val="7"/>
        <w:adjustRightInd w:val="0"/>
        <w:snapToGrid w:val="0"/>
        <w:spacing w:line="360" w:lineRule="auto"/>
        <w:jc w:val="center"/>
        <w:outlineLvl w:val="9"/>
        <w:rPr>
          <w:rFonts w:hint="eastAsia" w:hAnsi="宋体" w:cs="宋体"/>
          <w:b/>
        </w:rPr>
      </w:pPr>
    </w:p>
    <w:p w14:paraId="3DF30DB1">
      <w:pPr>
        <w:spacing w:line="480" w:lineRule="auto"/>
        <w:outlineLvl w:val="9"/>
        <w:rPr>
          <w:rFonts w:hint="eastAsia" w:ascii="宋体" w:hAnsi="宋体" w:cs="宋体"/>
          <w:spacing w:val="4"/>
          <w:szCs w:val="21"/>
          <w:u w:val="single"/>
        </w:rPr>
      </w:pPr>
      <w:r>
        <w:rPr>
          <w:rFonts w:hint="eastAsia" w:ascii="宋体" w:hAnsi="宋体" w:cs="宋体"/>
          <w:spacing w:val="4"/>
          <w:szCs w:val="21"/>
          <w:u w:val="single"/>
        </w:rPr>
        <w:t xml:space="preserve">     （采购人名称）    ：</w:t>
      </w:r>
    </w:p>
    <w:p w14:paraId="44A03C26">
      <w:pPr>
        <w:pStyle w:val="7"/>
        <w:adjustRightInd w:val="0"/>
        <w:snapToGrid w:val="0"/>
        <w:spacing w:line="480" w:lineRule="auto"/>
        <w:outlineLvl w:val="9"/>
        <w:rPr>
          <w:rFonts w:hint="eastAsia" w:hAnsi="宋体" w:cs="宋体"/>
          <w:spacing w:val="4"/>
        </w:rPr>
      </w:pPr>
      <w:r>
        <w:rPr>
          <w:rFonts w:hint="eastAsia" w:hAnsi="宋体" w:cs="宋体"/>
          <w:spacing w:val="4"/>
        </w:rPr>
        <w:t xml:space="preserve">   </w:t>
      </w:r>
      <w:r>
        <w:rPr>
          <w:rFonts w:hint="eastAsia" w:hAnsi="宋体" w:cs="宋体"/>
          <w:spacing w:val="4"/>
          <w:u w:val="single"/>
        </w:rPr>
        <w:t xml:space="preserve">      （供应商名称）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1663C133">
      <w:pPr>
        <w:spacing w:line="360" w:lineRule="auto"/>
        <w:rPr>
          <w:rFonts w:ascii="宋体" w:hAnsi="宋体"/>
          <w:color w:val="000000"/>
          <w:sz w:val="24"/>
          <w:szCs w:val="24"/>
        </w:rPr>
      </w:pPr>
    </w:p>
    <w:p w14:paraId="0D675D2E">
      <w:pPr>
        <w:spacing w:line="360" w:lineRule="auto"/>
        <w:rPr>
          <w:rFonts w:ascii="宋体" w:hAnsi="宋体"/>
          <w:color w:val="000000"/>
          <w:sz w:val="24"/>
          <w:szCs w:val="24"/>
        </w:rPr>
      </w:pPr>
    </w:p>
    <w:p w14:paraId="17E53F70">
      <w:pPr>
        <w:spacing w:line="360" w:lineRule="auto"/>
        <w:rPr>
          <w:rFonts w:ascii="宋体" w:hAnsi="宋体"/>
          <w:color w:val="000000"/>
          <w:sz w:val="24"/>
          <w:szCs w:val="24"/>
        </w:rPr>
      </w:pPr>
    </w:p>
    <w:p w14:paraId="75C37D6C">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6E6F5CD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3EA7B1A3">
      <w:pPr>
        <w:spacing w:line="360" w:lineRule="auto"/>
        <w:jc w:val="left"/>
        <w:rPr>
          <w:rFonts w:hint="eastAsia" w:ascii="宋体" w:hAnsi="宋体"/>
          <w:b/>
          <w:color w:val="000000"/>
          <w:szCs w:val="21"/>
        </w:rPr>
      </w:pPr>
    </w:p>
    <w:p w14:paraId="55F0BD27">
      <w:pPr>
        <w:spacing w:line="360" w:lineRule="auto"/>
        <w:jc w:val="left"/>
        <w:rPr>
          <w:rFonts w:hint="eastAsia" w:ascii="宋体" w:hAnsi="宋体"/>
          <w:b/>
          <w:color w:val="000000"/>
          <w:szCs w:val="21"/>
        </w:rPr>
      </w:pPr>
    </w:p>
    <w:p w14:paraId="0836F24E">
      <w:pPr>
        <w:spacing w:line="360" w:lineRule="auto"/>
        <w:jc w:val="left"/>
        <w:rPr>
          <w:rFonts w:hint="eastAsia" w:ascii="宋体" w:hAnsi="宋体"/>
          <w:b/>
          <w:color w:val="000000"/>
          <w:szCs w:val="21"/>
        </w:rPr>
      </w:pPr>
    </w:p>
    <w:p w14:paraId="46046A4D">
      <w:pPr>
        <w:spacing w:line="360" w:lineRule="auto"/>
        <w:jc w:val="left"/>
        <w:rPr>
          <w:rFonts w:hint="eastAsia" w:ascii="宋体" w:hAnsi="宋体"/>
          <w:b/>
          <w:color w:val="000000"/>
          <w:szCs w:val="21"/>
        </w:rPr>
      </w:pPr>
    </w:p>
    <w:p w14:paraId="50F0BF4C">
      <w:pPr>
        <w:spacing w:line="360" w:lineRule="auto"/>
        <w:jc w:val="left"/>
        <w:rPr>
          <w:rFonts w:hint="eastAsia" w:ascii="宋体" w:hAnsi="宋体"/>
          <w:b/>
          <w:color w:val="000000"/>
          <w:szCs w:val="21"/>
        </w:rPr>
      </w:pPr>
    </w:p>
    <w:p w14:paraId="19D56127">
      <w:pPr>
        <w:spacing w:line="360" w:lineRule="auto"/>
        <w:jc w:val="left"/>
        <w:rPr>
          <w:rFonts w:hint="eastAsia" w:ascii="宋体" w:hAnsi="宋体"/>
          <w:b/>
          <w:color w:val="000000"/>
          <w:szCs w:val="21"/>
        </w:rPr>
      </w:pPr>
    </w:p>
    <w:p w14:paraId="7AD6575D">
      <w:pPr>
        <w:spacing w:line="360" w:lineRule="auto"/>
        <w:jc w:val="left"/>
        <w:rPr>
          <w:rFonts w:hint="eastAsia" w:ascii="宋体" w:hAnsi="宋体"/>
          <w:b/>
          <w:color w:val="000000"/>
          <w:szCs w:val="21"/>
        </w:rPr>
      </w:pPr>
    </w:p>
    <w:p w14:paraId="08D779A1">
      <w:pPr>
        <w:spacing w:line="360" w:lineRule="auto"/>
        <w:jc w:val="left"/>
        <w:rPr>
          <w:rFonts w:hint="eastAsia" w:ascii="宋体" w:hAnsi="宋体"/>
          <w:b/>
          <w:color w:val="000000"/>
          <w:szCs w:val="21"/>
        </w:rPr>
      </w:pPr>
    </w:p>
    <w:p w14:paraId="0B061AC9">
      <w:pPr>
        <w:spacing w:line="360" w:lineRule="auto"/>
        <w:jc w:val="left"/>
        <w:rPr>
          <w:rFonts w:hint="eastAsia" w:ascii="宋体" w:hAnsi="宋体"/>
          <w:b/>
          <w:color w:val="000000"/>
          <w:szCs w:val="21"/>
        </w:rPr>
      </w:pPr>
    </w:p>
    <w:p w14:paraId="0BD7F88A">
      <w:pPr>
        <w:spacing w:line="360" w:lineRule="auto"/>
        <w:jc w:val="left"/>
        <w:rPr>
          <w:rFonts w:hint="eastAsia" w:ascii="宋体" w:hAnsi="宋体"/>
          <w:b/>
          <w:color w:val="000000"/>
          <w:szCs w:val="21"/>
        </w:rPr>
      </w:pPr>
    </w:p>
    <w:p w14:paraId="10198139">
      <w:pPr>
        <w:spacing w:line="360" w:lineRule="auto"/>
        <w:jc w:val="left"/>
        <w:rPr>
          <w:rFonts w:hint="eastAsia" w:ascii="宋体" w:hAnsi="宋体"/>
          <w:b/>
          <w:color w:val="000000"/>
          <w:szCs w:val="21"/>
        </w:rPr>
      </w:pPr>
    </w:p>
    <w:p w14:paraId="477DB153">
      <w:pPr>
        <w:spacing w:line="360" w:lineRule="auto"/>
        <w:jc w:val="left"/>
        <w:rPr>
          <w:rFonts w:hint="eastAsia" w:ascii="宋体" w:hAnsi="宋体"/>
          <w:b/>
          <w:color w:val="000000"/>
          <w:szCs w:val="21"/>
        </w:rPr>
      </w:pPr>
    </w:p>
    <w:p w14:paraId="01784195">
      <w:pPr>
        <w:spacing w:line="360" w:lineRule="auto"/>
        <w:jc w:val="left"/>
        <w:rPr>
          <w:rFonts w:hint="eastAsia" w:ascii="宋体" w:hAnsi="宋体"/>
          <w:b/>
          <w:color w:val="000000"/>
          <w:szCs w:val="21"/>
        </w:rPr>
      </w:pPr>
      <w:r>
        <w:rPr>
          <w:rFonts w:hint="eastAsia" w:ascii="宋体" w:hAnsi="宋体"/>
          <w:b/>
          <w:color w:val="000000"/>
          <w:szCs w:val="21"/>
        </w:rPr>
        <w:t>附件3：</w:t>
      </w:r>
    </w:p>
    <w:p w14:paraId="1EA6C56F">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775709B6">
      <w:pPr>
        <w:spacing w:line="360" w:lineRule="auto"/>
        <w:ind w:firstLine="420" w:firstLineChars="200"/>
        <w:rPr>
          <w:rFonts w:ascii="宋体" w:hAnsi="宋体"/>
          <w:color w:val="000000"/>
        </w:rPr>
      </w:pPr>
    </w:p>
    <w:p w14:paraId="770306E2">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2B286E42">
      <w:pPr>
        <w:spacing w:line="480" w:lineRule="auto"/>
        <w:ind w:firstLine="480" w:firstLineChars="200"/>
        <w:rPr>
          <w:rFonts w:ascii="宋体" w:hAnsi="宋体"/>
          <w:color w:val="000000"/>
          <w:sz w:val="24"/>
        </w:rPr>
      </w:pPr>
      <w:r>
        <w:rPr>
          <w:rFonts w:hint="eastAsia" w:ascii="宋体" w:hAnsi="宋体"/>
          <w:color w:val="000000"/>
          <w:sz w:val="24"/>
        </w:rPr>
        <w:t>单位性质：</w:t>
      </w:r>
    </w:p>
    <w:p w14:paraId="3083FCA5">
      <w:pPr>
        <w:spacing w:line="480" w:lineRule="auto"/>
        <w:ind w:firstLine="480" w:firstLineChars="200"/>
        <w:rPr>
          <w:rFonts w:ascii="宋体" w:hAnsi="宋体"/>
          <w:color w:val="000000"/>
          <w:sz w:val="24"/>
        </w:rPr>
      </w:pPr>
      <w:r>
        <w:rPr>
          <w:rFonts w:hint="eastAsia" w:ascii="宋体" w:hAnsi="宋体"/>
          <w:color w:val="000000"/>
          <w:sz w:val="24"/>
        </w:rPr>
        <w:t>地    址：</w:t>
      </w:r>
    </w:p>
    <w:p w14:paraId="42A9B5A8">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7B4A793">
      <w:pPr>
        <w:spacing w:line="480" w:lineRule="auto"/>
        <w:ind w:firstLine="480" w:firstLineChars="200"/>
        <w:rPr>
          <w:rFonts w:ascii="宋体" w:hAnsi="宋体"/>
          <w:color w:val="000000"/>
          <w:sz w:val="24"/>
        </w:rPr>
      </w:pPr>
      <w:r>
        <w:rPr>
          <w:rFonts w:hint="eastAsia" w:ascii="宋体" w:hAnsi="宋体"/>
          <w:color w:val="000000"/>
          <w:sz w:val="24"/>
        </w:rPr>
        <w:t>经营期限：</w:t>
      </w:r>
    </w:p>
    <w:p w14:paraId="15701FE5">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3465B055">
      <w:pPr>
        <w:spacing w:line="480" w:lineRule="auto"/>
        <w:ind w:firstLine="480" w:firstLineChars="200"/>
        <w:rPr>
          <w:rFonts w:ascii="宋体" w:hAnsi="宋体"/>
          <w:color w:val="000000"/>
          <w:sz w:val="24"/>
        </w:rPr>
      </w:pPr>
      <w:r>
        <w:rPr>
          <w:rFonts w:hint="eastAsia" w:ascii="宋体" w:hAnsi="宋体"/>
          <w:color w:val="000000"/>
          <w:sz w:val="24"/>
        </w:rPr>
        <w:t>系（供应商名称）的法定代表人</w:t>
      </w:r>
    </w:p>
    <w:p w14:paraId="7B89C047">
      <w:pPr>
        <w:spacing w:line="480" w:lineRule="auto"/>
        <w:ind w:firstLine="480" w:firstLineChars="200"/>
        <w:rPr>
          <w:rFonts w:ascii="宋体" w:hAnsi="宋体"/>
          <w:color w:val="000000"/>
          <w:sz w:val="24"/>
        </w:rPr>
      </w:pPr>
      <w:r>
        <w:rPr>
          <w:rFonts w:hint="eastAsia" w:ascii="宋体" w:hAnsi="宋体"/>
          <w:color w:val="000000"/>
          <w:sz w:val="24"/>
        </w:rPr>
        <w:t>特此证明</w:t>
      </w:r>
    </w:p>
    <w:p w14:paraId="14DEF491">
      <w:pPr>
        <w:spacing w:line="360" w:lineRule="auto"/>
        <w:ind w:firstLine="480" w:firstLineChars="200"/>
        <w:rPr>
          <w:rFonts w:hint="eastAsia" w:ascii="宋体" w:hAnsi="宋体"/>
          <w:color w:val="000000"/>
          <w:sz w:val="24"/>
        </w:rPr>
      </w:pPr>
      <w:r>
        <w:rPr>
          <w:rFonts w:hint="eastAsia" w:ascii="宋体" w:hAnsi="宋体"/>
          <w:color w:val="000000"/>
          <w:sz w:val="24"/>
        </w:rPr>
        <w:t>（附法定代表人身份证复印件并加盖公章）</w:t>
      </w:r>
    </w:p>
    <w:p w14:paraId="3FFA649A">
      <w:pPr>
        <w:spacing w:line="360" w:lineRule="auto"/>
        <w:ind w:firstLine="480" w:firstLineChars="200"/>
        <w:rPr>
          <w:rFonts w:ascii="宋体" w:hAnsi="宋体"/>
          <w:color w:val="000000"/>
          <w:sz w:val="24"/>
        </w:rPr>
      </w:pPr>
    </w:p>
    <w:p w14:paraId="591D785F">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1BA4CAAD">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3A08DBB1">
      <w:pPr>
        <w:spacing w:line="360" w:lineRule="auto"/>
        <w:ind w:firstLine="420" w:firstLineChars="200"/>
        <w:rPr>
          <w:rFonts w:ascii="宋体" w:hAnsi="宋体"/>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宋体" w:hAnsi="宋体"/>
          <w:b/>
          <w:color w:val="000000"/>
          <w:szCs w:val="21"/>
        </w:rPr>
      </w:pPr>
      <w:r>
        <w:rPr>
          <w:rFonts w:hint="eastAsia" w:ascii="宋体" w:hAnsi="宋体"/>
          <w:b/>
          <w:color w:val="000000"/>
          <w:szCs w:val="21"/>
        </w:rPr>
        <w:t>附件4：</w:t>
      </w:r>
    </w:p>
    <w:p w14:paraId="233BB4DF">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FEE9BF">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lang w:val="en-US" w:eastAsia="zh-CN"/>
        </w:rPr>
        <w:t>投标</w:t>
      </w:r>
      <w:r>
        <w:rPr>
          <w:rFonts w:hint="eastAsia" w:ascii="宋体" w:hAnsi="宋体"/>
          <w:color w:val="000000"/>
          <w:sz w:val="24"/>
        </w:rPr>
        <w:t>文件、签订合同和处理有关事宜，其法律后果由我方承担。</w:t>
      </w:r>
    </w:p>
    <w:p w14:paraId="1263163A">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51348FEF">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79C365E">
      <w:pPr>
        <w:spacing w:line="360" w:lineRule="auto"/>
        <w:ind w:firstLine="480" w:firstLineChars="200"/>
        <w:rPr>
          <w:rFonts w:ascii="宋体" w:hAnsi="宋体"/>
          <w:color w:val="000000"/>
          <w:sz w:val="24"/>
        </w:rPr>
      </w:pPr>
      <w:bookmarkStart w:id="6" w:name="_Toc214090947"/>
      <w:bookmarkStart w:id="7" w:name="_Toc201637979"/>
      <w:r>
        <w:rPr>
          <w:rFonts w:hint="eastAsia" w:ascii="宋体" w:hAnsi="宋体"/>
          <w:color w:val="000000"/>
          <w:sz w:val="24"/>
        </w:rPr>
        <w:t>法定代表人签字或盖章：               被授权人签字或盖章：</w:t>
      </w:r>
      <w:bookmarkEnd w:id="6"/>
      <w:bookmarkEnd w:id="7"/>
    </w:p>
    <w:p w14:paraId="0292138F">
      <w:pPr>
        <w:spacing w:line="360" w:lineRule="auto"/>
        <w:ind w:firstLine="480" w:firstLineChars="200"/>
        <w:rPr>
          <w:rFonts w:ascii="宋体" w:hAnsi="宋体"/>
          <w:color w:val="000000"/>
          <w:sz w:val="24"/>
        </w:rPr>
      </w:pPr>
      <w:bookmarkStart w:id="8" w:name="_Toc214090948"/>
      <w:bookmarkStart w:id="9" w:name="_Toc201637980"/>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298E39E9">
      <w:pPr>
        <w:spacing w:line="360" w:lineRule="auto"/>
        <w:ind w:firstLine="480" w:firstLineChars="200"/>
        <w:rPr>
          <w:rFonts w:ascii="宋体" w:hAnsi="宋体"/>
          <w:color w:val="000000"/>
          <w:sz w:val="24"/>
        </w:rPr>
      </w:pPr>
      <w:bookmarkStart w:id="10" w:name="_Toc201637981"/>
      <w:bookmarkStart w:id="11" w:name="_Toc214090949"/>
      <w:r>
        <w:rPr>
          <w:rFonts w:hint="eastAsia" w:ascii="宋体" w:hAnsi="宋体"/>
          <w:color w:val="000000"/>
          <w:sz w:val="24"/>
        </w:rPr>
        <w:t>身  份  证  号：                     身  份  证  号：</w:t>
      </w:r>
      <w:bookmarkEnd w:id="10"/>
      <w:bookmarkEnd w:id="11"/>
    </w:p>
    <w:p w14:paraId="2CADBC18">
      <w:pPr>
        <w:spacing w:line="360" w:lineRule="auto"/>
        <w:rPr>
          <w:rFonts w:ascii="宋体" w:hAnsi="宋体"/>
          <w:color w:val="000000"/>
          <w:sz w:val="24"/>
        </w:rPr>
      </w:pPr>
    </w:p>
    <w:p w14:paraId="78A96170">
      <w:pPr>
        <w:spacing w:line="360" w:lineRule="auto"/>
        <w:rPr>
          <w:rFonts w:ascii="宋体" w:hAnsi="宋体"/>
          <w:color w:val="000000"/>
          <w:sz w:val="24"/>
        </w:rPr>
      </w:pPr>
      <w:bookmarkStart w:id="12" w:name="_Toc201637982"/>
      <w:bookmarkStart w:id="13" w:name="_Toc214090950"/>
      <w:r>
        <w:rPr>
          <w:rFonts w:hint="eastAsia" w:ascii="宋体" w:hAnsi="宋体"/>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ascii="宋体" w:hAnsi="宋体"/>
                <w:color w:val="000000"/>
              </w:rPr>
            </w:pPr>
            <w:bookmarkStart w:id="14" w:name="_Toc201637983"/>
            <w:bookmarkStart w:id="15" w:name="_Toc214090951"/>
            <w:r>
              <w:rPr>
                <w:rFonts w:hint="eastAsia" w:ascii="宋体" w:hAnsi="宋体"/>
                <w:color w:val="000000"/>
              </w:rPr>
              <w:t>法定代表人身份证复印件</w:t>
            </w:r>
            <w:bookmarkEnd w:id="14"/>
            <w:bookmarkEnd w:id="15"/>
          </w:p>
          <w:p w14:paraId="6B5B4D97">
            <w:pPr>
              <w:spacing w:line="360" w:lineRule="auto"/>
              <w:jc w:val="center"/>
              <w:rPr>
                <w:rFonts w:ascii="宋体" w:hAnsi="宋体"/>
                <w:color w:val="000000"/>
              </w:rPr>
            </w:pPr>
            <w:bookmarkStart w:id="16" w:name="_Toc214090952"/>
            <w:bookmarkStart w:id="17" w:name="_Toc201637984"/>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ascii="宋体" w:hAnsi="宋体"/>
                <w:color w:val="000000"/>
              </w:rPr>
            </w:pPr>
            <w:bookmarkStart w:id="18" w:name="_Toc201637985"/>
            <w:bookmarkStart w:id="19" w:name="_Toc214090953"/>
            <w:r>
              <w:rPr>
                <w:rFonts w:hint="eastAsia" w:ascii="宋体" w:hAnsi="宋体"/>
                <w:color w:val="000000"/>
              </w:rPr>
              <w:t>被授权人身份证复印件</w:t>
            </w:r>
            <w:bookmarkEnd w:id="18"/>
            <w:bookmarkEnd w:id="19"/>
          </w:p>
          <w:p w14:paraId="2E8A2B37">
            <w:pPr>
              <w:spacing w:line="360" w:lineRule="auto"/>
              <w:jc w:val="center"/>
              <w:rPr>
                <w:rFonts w:ascii="宋体" w:hAnsi="宋体"/>
                <w:color w:val="000000"/>
              </w:rPr>
            </w:pPr>
            <w:bookmarkStart w:id="20" w:name="_Toc201637989"/>
            <w:bookmarkStart w:id="21" w:name="_Toc214090957"/>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20"/>
            <w:bookmarkEnd w:id="21"/>
          </w:p>
        </w:tc>
      </w:tr>
    </w:tbl>
    <w:p w14:paraId="6527F6DB">
      <w:pPr>
        <w:spacing w:line="360" w:lineRule="auto"/>
        <w:ind w:firstLine="4440" w:firstLineChars="1850"/>
        <w:rPr>
          <w:rFonts w:hint="eastAsia" w:ascii="宋体" w:hAnsi="宋体"/>
          <w:color w:val="000000"/>
          <w:sz w:val="24"/>
        </w:rPr>
      </w:pPr>
    </w:p>
    <w:p w14:paraId="1D50A7CB">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7AB55486">
      <w:pPr>
        <w:spacing w:line="440" w:lineRule="exact"/>
        <w:ind w:right="480"/>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日    期：    年    月     日</w:t>
      </w:r>
    </w:p>
    <w:p w14:paraId="3DCBCF40">
      <w:pPr>
        <w:spacing w:line="440" w:lineRule="exact"/>
        <w:ind w:right="480"/>
        <w:jc w:val="left"/>
        <w:rPr>
          <w:rFonts w:hint="eastAsia" w:ascii="宋体" w:hAnsi="宋体"/>
          <w:color w:val="000000"/>
          <w:sz w:val="24"/>
        </w:rPr>
      </w:pPr>
    </w:p>
    <w:p w14:paraId="5CCBDFD0">
      <w:pPr>
        <w:spacing w:line="440" w:lineRule="exact"/>
        <w:ind w:right="480"/>
        <w:jc w:val="left"/>
        <w:rPr>
          <w:rFonts w:hint="eastAsia"/>
          <w:color w:val="000000"/>
          <w:sz w:val="24"/>
          <w:lang w:eastAsia="zh-CN"/>
        </w:rPr>
      </w:pPr>
      <w:r>
        <w:rPr>
          <w:rFonts w:hint="eastAsia" w:ascii="宋体" w:hAnsi="宋体"/>
          <w:color w:val="000000"/>
          <w:sz w:val="24"/>
        </w:rPr>
        <w:t>备注：法定代表人参加</w:t>
      </w:r>
      <w:r>
        <w:rPr>
          <w:rFonts w:hint="eastAsia"/>
          <w:color w:val="000000"/>
          <w:sz w:val="24"/>
          <w:lang w:val="en-US" w:eastAsia="zh-CN"/>
        </w:rPr>
        <w:t>投标</w:t>
      </w:r>
      <w:r>
        <w:rPr>
          <w:rFonts w:hint="eastAsia" w:ascii="宋体" w:hAnsi="宋体"/>
          <w:color w:val="000000"/>
          <w:sz w:val="24"/>
        </w:rPr>
        <w:t>的无需提供“法定代表人授权委托书”</w:t>
      </w:r>
      <w:r>
        <w:rPr>
          <w:rFonts w:hint="eastAsia"/>
          <w:color w:val="000000"/>
          <w:sz w:val="24"/>
          <w:lang w:eastAsia="zh-CN"/>
        </w:rPr>
        <w:t>。</w:t>
      </w:r>
    </w:p>
    <w:p w14:paraId="39341F0A">
      <w:pPr>
        <w:pStyle w:val="5"/>
        <w:rPr>
          <w:rFonts w:hint="eastAsia"/>
          <w:color w:val="000000"/>
          <w:sz w:val="24"/>
          <w:lang w:eastAsia="zh-CN"/>
        </w:rPr>
      </w:pPr>
    </w:p>
    <w:p w14:paraId="5BDEDE47">
      <w:pPr>
        <w:spacing w:line="588" w:lineRule="exact"/>
        <w:jc w:val="center"/>
        <w:rPr>
          <w:rFonts w:hint="eastAsia" w:ascii="宋体" w:hAnsi="宋体" w:cs="宋体"/>
          <w:b/>
          <w:color w:val="000000"/>
          <w:spacing w:val="6"/>
          <w:sz w:val="24"/>
          <w:szCs w:val="24"/>
        </w:rPr>
      </w:pPr>
    </w:p>
    <w:p w14:paraId="75BB4C6B">
      <w:pPr>
        <w:rPr>
          <w:sz w:val="24"/>
          <w:szCs w:val="24"/>
        </w:rPr>
      </w:pPr>
    </w:p>
    <w:p w14:paraId="1BCC931F">
      <w:pPr>
        <w:rPr>
          <w:sz w:val="24"/>
          <w:szCs w:val="24"/>
        </w:rPr>
      </w:pPr>
    </w:p>
    <w:p w14:paraId="65F98B85">
      <w:pPr>
        <w:rPr>
          <w:sz w:val="24"/>
          <w:szCs w:val="24"/>
        </w:rPr>
      </w:pPr>
    </w:p>
    <w:p w14:paraId="1DF3C930">
      <w:pPr>
        <w:spacing w:line="360" w:lineRule="auto"/>
        <w:jc w:val="left"/>
        <w:rPr>
          <w:rFonts w:hint="default" w:ascii="宋体" w:hAnsi="宋体" w:eastAsia="宋体"/>
          <w:b/>
          <w:color w:val="000000"/>
          <w:szCs w:val="21"/>
          <w:lang w:val="en-US" w:eastAsia="zh-CN"/>
        </w:rPr>
      </w:pPr>
      <w:r>
        <w:rPr>
          <w:rFonts w:hint="eastAsia" w:ascii="宋体" w:hAnsi="宋体" w:eastAsia="宋体"/>
          <w:b/>
          <w:color w:val="000000"/>
          <w:szCs w:val="21"/>
          <w:lang w:val="en-US" w:eastAsia="zh-CN"/>
        </w:rPr>
        <w:t>附件</w:t>
      </w:r>
      <w:r>
        <w:rPr>
          <w:rFonts w:hint="eastAsia" w:ascii="宋体" w:hAnsi="宋体"/>
          <w:b/>
          <w:color w:val="000000"/>
          <w:szCs w:val="21"/>
          <w:lang w:val="en-US" w:eastAsia="zh-CN"/>
        </w:rPr>
        <w:t>5</w:t>
      </w:r>
      <w:r>
        <w:rPr>
          <w:rFonts w:hint="eastAsia" w:ascii="宋体" w:hAnsi="宋体" w:eastAsia="宋体"/>
          <w:b/>
          <w:color w:val="000000"/>
          <w:szCs w:val="21"/>
          <w:lang w:val="en-US" w:eastAsia="zh-CN"/>
        </w:rPr>
        <w:t>：</w:t>
      </w:r>
    </w:p>
    <w:p w14:paraId="4220982C">
      <w:pPr>
        <w:spacing w:line="360" w:lineRule="atLeast"/>
        <w:jc w:val="center"/>
        <w:rPr>
          <w:rFonts w:hint="eastAsia" w:ascii="宋体" w:hAnsi="宋体" w:eastAsia="宋体" w:cs="宋体"/>
          <w:sz w:val="24"/>
          <w:szCs w:val="24"/>
          <w:highlight w:val="none"/>
          <w:lang w:val="zh-CN"/>
        </w:rPr>
      </w:pPr>
      <w:r>
        <w:rPr>
          <w:rFonts w:hint="eastAsia" w:ascii="宋体" w:hAnsi="宋体" w:eastAsia="宋体" w:cs="宋体"/>
          <w:b/>
          <w:bCs/>
          <w:sz w:val="24"/>
          <w:szCs w:val="24"/>
          <w:highlight w:val="none"/>
        </w:rPr>
        <w:t>供应商企业关系关联承诺书</w:t>
      </w:r>
    </w:p>
    <w:p w14:paraId="31C947D7">
      <w:pPr>
        <w:rPr>
          <w:rFonts w:hint="eastAsia" w:ascii="宋体" w:hAnsi="宋体" w:eastAsia="宋体" w:cs="宋体"/>
          <w:sz w:val="24"/>
          <w:szCs w:val="24"/>
          <w:highlight w:val="none"/>
          <w:lang w:val="zh-CN"/>
        </w:rPr>
      </w:pPr>
    </w:p>
    <w:p w14:paraId="0D46781A">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1.管理关系说明：</w:t>
      </w:r>
    </w:p>
    <w:p w14:paraId="1F066211">
      <w:pPr>
        <w:autoSpaceDE w:val="0"/>
        <w:autoSpaceDN w:val="0"/>
        <w:adjustRightIn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我单位管理的具有独立法人的下属单位：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59434C2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我单位的上级管理单位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2.股权关系说明：</w:t>
      </w:r>
    </w:p>
    <w:p w14:paraId="16BA53F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 。</w:t>
      </w:r>
    </w:p>
    <w:p w14:paraId="1DEB615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(没有填无)被</w:t>
      </w:r>
      <w:r>
        <w:rPr>
          <w:rFonts w:hint="eastAsia" w:ascii="宋体" w:hAnsi="宋体" w:eastAsia="宋体" w:cs="宋体"/>
          <w:sz w:val="24"/>
          <w:szCs w:val="24"/>
          <w:highlight w:val="none"/>
          <w:u w:val="single"/>
        </w:rPr>
        <w:t xml:space="preserve">   （控股单位全称）  </w:t>
      </w:r>
      <w:r>
        <w:rPr>
          <w:rFonts w:hint="eastAsia" w:ascii="宋体" w:hAnsi="宋体" w:eastAsia="宋体" w:cs="宋体"/>
          <w:sz w:val="24"/>
          <w:szCs w:val="24"/>
          <w:highlight w:val="none"/>
        </w:rPr>
        <w:t>单位控股。</w:t>
      </w:r>
    </w:p>
    <w:p w14:paraId="23CC5117">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eastAsia="zh-CN"/>
        </w:rPr>
        <w:t>或盖章</w:t>
      </w:r>
      <w:r>
        <w:rPr>
          <w:rFonts w:hint="eastAsia" w:ascii="宋体" w:hAnsi="宋体" w:eastAsia="宋体" w:cs="宋体"/>
          <w:sz w:val="24"/>
          <w:szCs w:val="24"/>
          <w:highlight w:val="none"/>
        </w:rPr>
        <w:t>）</w:t>
      </w:r>
    </w:p>
    <w:p w14:paraId="039FBF4B">
      <w:pPr>
        <w:pStyle w:val="4"/>
        <w:ind w:firstLine="2400" w:firstLineChars="10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    期：</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年</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月</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 xml:space="preserve">日 </w:t>
      </w:r>
    </w:p>
    <w:p w14:paraId="1CE74AEF">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2"/>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B62B03"/>
    <w:rsid w:val="09D80F06"/>
    <w:rsid w:val="13D749A0"/>
    <w:rsid w:val="18890233"/>
    <w:rsid w:val="1D864D41"/>
    <w:rsid w:val="233A5CB2"/>
    <w:rsid w:val="24EF675B"/>
    <w:rsid w:val="25056D27"/>
    <w:rsid w:val="28813A14"/>
    <w:rsid w:val="2A6D1762"/>
    <w:rsid w:val="30C1000D"/>
    <w:rsid w:val="3A6A3F61"/>
    <w:rsid w:val="3CFE0C95"/>
    <w:rsid w:val="45124F88"/>
    <w:rsid w:val="48EC3D42"/>
    <w:rsid w:val="547671A0"/>
    <w:rsid w:val="58874C42"/>
    <w:rsid w:val="58F76517"/>
    <w:rsid w:val="59EE7129"/>
    <w:rsid w:val="5D860B85"/>
    <w:rsid w:val="5DFB2606"/>
    <w:rsid w:val="6D6C0E2A"/>
    <w:rsid w:val="71165F55"/>
    <w:rsid w:val="72444124"/>
    <w:rsid w:val="77FFE8DA"/>
    <w:rsid w:val="783B7D77"/>
    <w:rsid w:val="79551484"/>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sz w:val="18"/>
      <w:szCs w:val="18"/>
    </w:rPr>
  </w:style>
  <w:style w:type="paragraph" w:styleId="3">
    <w:name w:val="Body Text"/>
    <w:basedOn w:val="1"/>
    <w:next w:val="1"/>
    <w:qFormat/>
    <w:uiPriority w:val="0"/>
    <w:pPr>
      <w:spacing w:after="120"/>
    </w:pPr>
  </w:style>
  <w:style w:type="paragraph" w:styleId="5">
    <w:name w:val="Normal Indent"/>
    <w:basedOn w:val="1"/>
    <w:qFormat/>
    <w:uiPriority w:val="0"/>
    <w:pPr>
      <w:ind w:firstLine="420"/>
    </w:pPr>
    <w:rPr>
      <w:rFonts w:ascii="Times New Roman" w:hAnsi="Times New Roman"/>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Plain Text"/>
    <w:basedOn w:val="1"/>
    <w:qFormat/>
    <w:uiPriority w:val="0"/>
    <w:rPr>
      <w:rFonts w:ascii="宋体" w:hAnsi="Courier New"/>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1682</Words>
  <Characters>1698</Characters>
  <Lines>1</Lines>
  <Paragraphs>1</Paragraphs>
  <TotalTime>1</TotalTime>
  <ScaleCrop>false</ScaleCrop>
  <LinksUpToDate>false</LinksUpToDate>
  <CharactersWithSpaces>2227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2026-04-28T03:23:11Z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