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控股关系承诺函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单位负责人为同一人或者存在直接控股、管理关系的不同供应商，不得同时参加本项目同一合同项下的政府采购活动。</w:t>
      </w:r>
    </w:p>
    <w:p>
      <w:pPr>
        <w:ind w:firstLine="560" w:firstLineChars="200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供应商须在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电子化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交易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系统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中提交“单位负责人为同一人或者存在直接控股、管理关系的不同供应商，不得同时参加本项目同一合同项下的政府采购活动的承诺函”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（格式附后）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原件的扫描件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（加盖企业公章）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单位负责人为同一人或者存在控股、管理关系的</w:t>
      </w: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不同投标人，不得参加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同时本项目采购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活动的承诺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函</w:t>
      </w:r>
    </w:p>
    <w:p>
      <w:pPr>
        <w:rPr>
          <w:rFonts w:hint="eastAsia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致：商洛市政府采购中心</w:t>
      </w:r>
    </w:p>
    <w:p>
      <w:pPr>
        <w:kinsoku w:val="0"/>
        <w:spacing w:line="60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我公司（单位）参加商洛市妇幼保健院安保服务项目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SLCG-JZXCS〔202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）的采购活动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，郑重承诺如下：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一、我</w:t>
      </w:r>
      <w:r>
        <w:rPr>
          <w:rFonts w:hint="eastAsia" w:ascii="宋体" w:hAnsi="宋体" w:eastAsia="宋体" w:cs="宋体"/>
          <w:sz w:val="28"/>
          <w:szCs w:val="28"/>
        </w:rPr>
        <w:t>公司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（单位）</w:t>
      </w:r>
      <w:r>
        <w:rPr>
          <w:rFonts w:hint="eastAsia" w:ascii="宋体" w:hAnsi="宋体" w:eastAsia="宋体" w:cs="宋体"/>
          <w:sz w:val="28"/>
          <w:szCs w:val="28"/>
        </w:rPr>
        <w:t>此次参加本项目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采购活动</w:t>
      </w:r>
      <w:r>
        <w:rPr>
          <w:rFonts w:hint="eastAsia" w:ascii="宋体" w:hAnsi="宋体" w:eastAsia="宋体" w:cs="宋体"/>
          <w:sz w:val="28"/>
          <w:szCs w:val="28"/>
        </w:rPr>
        <w:t>，不存在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与参加本项目采购活动的其它供应商</w:t>
      </w:r>
      <w:r>
        <w:rPr>
          <w:rFonts w:hint="eastAsia" w:ascii="宋体" w:hAnsi="宋体" w:eastAsia="宋体" w:cs="宋体"/>
          <w:sz w:val="28"/>
          <w:szCs w:val="28"/>
        </w:rPr>
        <w:t>单位负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责人为同一人或者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存在</w:t>
      </w:r>
      <w:r>
        <w:rPr>
          <w:rFonts w:hint="eastAsia" w:ascii="宋体" w:hAnsi="宋体" w:eastAsia="宋体" w:cs="宋体"/>
          <w:sz w:val="28"/>
          <w:szCs w:val="28"/>
        </w:rPr>
        <w:t>直接控股、管理关系。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二、以上承诺，</w:t>
      </w:r>
      <w:r>
        <w:rPr>
          <w:rFonts w:hint="eastAsia" w:ascii="宋体" w:hAnsi="宋体" w:eastAsia="宋体" w:cs="宋体"/>
          <w:sz w:val="28"/>
          <w:szCs w:val="28"/>
        </w:rPr>
        <w:t>如有虚假或隐瞒，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由我公司（单位）依法</w:t>
      </w:r>
      <w:r>
        <w:rPr>
          <w:rFonts w:hint="eastAsia" w:ascii="宋体" w:hAnsi="宋体" w:eastAsia="宋体" w:cs="宋体"/>
          <w:sz w:val="28"/>
          <w:szCs w:val="28"/>
        </w:rPr>
        <w:t>承担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相应责任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企业名称：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签</w:t>
      </w:r>
      <w:r>
        <w:rPr>
          <w:rFonts w:hint="eastAsia" w:ascii="宋体" w:hAnsi="宋体" w:eastAsia="宋体" w:cs="宋体"/>
          <w:sz w:val="28"/>
          <w:szCs w:val="28"/>
        </w:rPr>
        <w:t>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</w:rPr>
        <w:t>(签章)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日</w:t>
      </w:r>
      <w:r>
        <w:rPr>
          <w:rFonts w:hint="eastAsia" w:ascii="宋体" w:hAnsi="宋体" w:eastAsia="宋体" w:cs="宋体"/>
          <w:sz w:val="28"/>
          <w:szCs w:val="28"/>
        </w:rPr>
        <w:t>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576" w:bottom="1440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E004B"/>
    <w:rsid w:val="3F063E7B"/>
    <w:rsid w:val="443F2239"/>
    <w:rsid w:val="5B693EC0"/>
    <w:rsid w:val="6CDE004B"/>
    <w:rsid w:val="747F072F"/>
    <w:rsid w:val="74D54E6C"/>
    <w:rsid w:val="7E18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2025-12-11T03:33:00Z</dcterms:created>
  <dc:creator>李平</dc:creator>
  <cp:lastModifiedBy>Administrator</cp:lastModifiedBy>
  <dcterms:modified xsi:type="dcterms:W3CDTF">2026-05-31T13:25:23Z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