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榆阳区岔河则乡灯炉滩小学屋面防水及围墙维修改造工程施工合同</w:t>
      </w:r>
    </w:p>
    <w:p>
      <w:pPr>
        <w:rPr>
          <w:rFonts w:hint="eastAsia"/>
          <w:sz w:val="32"/>
          <w:szCs w:val="32"/>
        </w:rPr>
      </w:pPr>
      <w:r>
        <w:rPr>
          <w:rFonts w:hint="eastAsia"/>
          <w:sz w:val="32"/>
          <w:szCs w:val="32"/>
        </w:rPr>
        <w:t>甲方（发包人）：</w:t>
      </w:r>
    </w:p>
    <w:p>
      <w:pPr>
        <w:rPr>
          <w:rFonts w:hint="eastAsia"/>
          <w:sz w:val="32"/>
          <w:szCs w:val="32"/>
        </w:rPr>
      </w:pPr>
      <w:r>
        <w:rPr>
          <w:rFonts w:hint="eastAsia"/>
          <w:sz w:val="32"/>
          <w:szCs w:val="32"/>
        </w:rPr>
        <w:t>乙方（承包人）：</w:t>
      </w:r>
    </w:p>
    <w:p>
      <w:pPr>
        <w:ind w:firstLine="640" w:firstLineChars="200"/>
        <w:rPr>
          <w:rFonts w:hint="eastAsia"/>
          <w:sz w:val="32"/>
          <w:szCs w:val="32"/>
        </w:rPr>
      </w:pPr>
      <w:r>
        <w:rPr>
          <w:rFonts w:hint="eastAsia"/>
          <w:sz w:val="32"/>
          <w:szCs w:val="32"/>
        </w:rPr>
        <w:t>依据《中华人民共和国民法典》《中华人民共和国建筑法》《建设工程质量管理条例》以及政府采购相关规定，甲乙双方本着平等自愿、公平诚信原则，就榆阳区岔河则乡灯炉滩小学屋面防水及校园围墙维修改造工程施工事宜，协商订立本合同，共同遵照执行。</w:t>
      </w:r>
    </w:p>
    <w:p>
      <w:pPr>
        <w:ind w:firstLine="643" w:firstLineChars="200"/>
        <w:rPr>
          <w:rFonts w:hint="eastAsia"/>
          <w:b/>
          <w:bCs/>
          <w:sz w:val="32"/>
          <w:szCs w:val="32"/>
        </w:rPr>
      </w:pPr>
      <w:r>
        <w:rPr>
          <w:rFonts w:hint="eastAsia"/>
          <w:b/>
          <w:bCs/>
          <w:sz w:val="32"/>
          <w:szCs w:val="32"/>
        </w:rPr>
        <w:t>第一条 工程概况</w:t>
      </w:r>
    </w:p>
    <w:p>
      <w:pPr>
        <w:ind w:firstLine="640" w:firstLineChars="200"/>
        <w:rPr>
          <w:rFonts w:hint="eastAsia"/>
          <w:sz w:val="32"/>
          <w:szCs w:val="32"/>
        </w:rPr>
      </w:pPr>
      <w:r>
        <w:rPr>
          <w:rFonts w:hint="eastAsia"/>
          <w:sz w:val="32"/>
          <w:szCs w:val="32"/>
          <w:lang w:val="en-US" w:eastAsia="zh-CN"/>
        </w:rPr>
        <w:t>1、</w:t>
      </w:r>
      <w:r>
        <w:rPr>
          <w:rFonts w:hint="eastAsia"/>
          <w:sz w:val="32"/>
          <w:szCs w:val="32"/>
        </w:rPr>
        <w:t>工程名称：榆阳区岔河则乡灯炉滩小学屋面防水及围墙维修改造工程</w:t>
      </w:r>
    </w:p>
    <w:p>
      <w:pPr>
        <w:ind w:firstLine="640" w:firstLineChars="200"/>
        <w:rPr>
          <w:rFonts w:hint="eastAsia"/>
          <w:sz w:val="32"/>
          <w:szCs w:val="32"/>
        </w:rPr>
      </w:pPr>
      <w:r>
        <w:rPr>
          <w:rFonts w:hint="eastAsia"/>
          <w:sz w:val="32"/>
          <w:szCs w:val="32"/>
          <w:lang w:val="en-US" w:eastAsia="zh-CN"/>
        </w:rPr>
        <w:t>2、</w:t>
      </w:r>
      <w:r>
        <w:rPr>
          <w:rFonts w:hint="eastAsia"/>
          <w:sz w:val="32"/>
          <w:szCs w:val="32"/>
        </w:rPr>
        <w:t>工程地点：榆林市榆阳区岔河则乡灯炉滩小学校园内</w:t>
      </w:r>
    </w:p>
    <w:p>
      <w:pPr>
        <w:ind w:firstLine="640" w:firstLineChars="200"/>
        <w:rPr>
          <w:rFonts w:hint="eastAsia"/>
          <w:sz w:val="32"/>
          <w:szCs w:val="32"/>
        </w:rPr>
      </w:pPr>
      <w:r>
        <w:rPr>
          <w:rFonts w:hint="eastAsia"/>
          <w:sz w:val="32"/>
          <w:szCs w:val="32"/>
          <w:lang w:val="en-US" w:eastAsia="zh-CN"/>
        </w:rPr>
        <w:t>3、</w:t>
      </w:r>
      <w:r>
        <w:rPr>
          <w:rFonts w:hint="eastAsia"/>
          <w:sz w:val="32"/>
          <w:szCs w:val="32"/>
        </w:rPr>
        <w:t>工程承包方式：☑包工包料 □包工部分包料</w:t>
      </w:r>
    </w:p>
    <w:p>
      <w:pPr>
        <w:ind w:firstLine="640" w:firstLineChars="200"/>
        <w:rPr>
          <w:rFonts w:hint="eastAsia"/>
          <w:sz w:val="32"/>
          <w:szCs w:val="32"/>
        </w:rPr>
      </w:pPr>
      <w:r>
        <w:rPr>
          <w:rFonts w:hint="eastAsia"/>
          <w:sz w:val="32"/>
          <w:szCs w:val="32"/>
          <w:lang w:val="en-US" w:eastAsia="zh-CN"/>
        </w:rPr>
        <w:t>4、</w:t>
      </w:r>
      <w:r>
        <w:rPr>
          <w:rFonts w:hint="eastAsia"/>
          <w:sz w:val="32"/>
          <w:szCs w:val="32"/>
        </w:rPr>
        <w:t>施工内容</w:t>
      </w:r>
    </w:p>
    <w:p>
      <w:pPr>
        <w:ind w:firstLine="640" w:firstLineChars="200"/>
        <w:rPr>
          <w:rFonts w:hint="eastAsia"/>
          <w:sz w:val="32"/>
          <w:szCs w:val="32"/>
        </w:rPr>
      </w:pPr>
      <w:r>
        <w:rPr>
          <w:rFonts w:hint="eastAsia"/>
          <w:sz w:val="32"/>
          <w:szCs w:val="32"/>
        </w:rPr>
        <w:t>（1）屋面防水工程：屋面基层清理、破损防水层铲除、屋面找平处理、防水卷材铺设、阴阳角附加层施工、排水口修整、闭水试验、建筑垃圾清运；</w:t>
      </w:r>
    </w:p>
    <w:p>
      <w:pPr>
        <w:ind w:firstLine="640" w:firstLineChars="200"/>
        <w:rPr>
          <w:rFonts w:hint="eastAsia"/>
          <w:sz w:val="32"/>
          <w:szCs w:val="32"/>
        </w:rPr>
      </w:pPr>
      <w:r>
        <w:rPr>
          <w:rFonts w:hint="eastAsia"/>
          <w:sz w:val="32"/>
          <w:szCs w:val="32"/>
        </w:rPr>
        <w:t>（2）校园围墙维修改造：围墙裂缝修补、墙体抹灰修复、墙面粉刷、围墙基础加固、破损构件拆除清运；</w:t>
      </w:r>
    </w:p>
    <w:p>
      <w:pPr>
        <w:ind w:firstLine="640" w:firstLineChars="200"/>
        <w:rPr>
          <w:rFonts w:hint="eastAsia"/>
          <w:sz w:val="32"/>
          <w:szCs w:val="32"/>
        </w:rPr>
      </w:pPr>
      <w:r>
        <w:rPr>
          <w:rFonts w:hint="eastAsia"/>
          <w:sz w:val="32"/>
          <w:szCs w:val="32"/>
        </w:rPr>
        <w:t>（3）配套：施工垃圾全部清运出场、场地恢复、成品保护。</w:t>
      </w:r>
    </w:p>
    <w:p>
      <w:pPr>
        <w:ind w:firstLine="640" w:firstLineChars="200"/>
        <w:rPr>
          <w:rFonts w:hint="eastAsia"/>
          <w:sz w:val="32"/>
          <w:szCs w:val="32"/>
        </w:rPr>
      </w:pPr>
      <w:r>
        <w:rPr>
          <w:rFonts w:hint="eastAsia"/>
          <w:sz w:val="32"/>
          <w:szCs w:val="32"/>
          <w:lang w:val="en-US" w:eastAsia="zh-CN"/>
        </w:rPr>
        <w:t>5、</w:t>
      </w:r>
      <w:r>
        <w:rPr>
          <w:rFonts w:hint="eastAsia"/>
          <w:sz w:val="32"/>
          <w:szCs w:val="32"/>
        </w:rPr>
        <w:t>详细工程量、材料规格、技术参数详见附件1《工程量清单与施工预算书》，附件与本合同具有同等法律效力。</w:t>
      </w:r>
    </w:p>
    <w:p>
      <w:pPr>
        <w:ind w:firstLine="640" w:firstLineChars="200"/>
        <w:rPr>
          <w:rFonts w:hint="eastAsia"/>
          <w:sz w:val="32"/>
          <w:szCs w:val="32"/>
        </w:rPr>
      </w:pPr>
      <w:r>
        <w:rPr>
          <w:rFonts w:hint="eastAsia"/>
          <w:sz w:val="32"/>
          <w:szCs w:val="32"/>
          <w:lang w:val="en-US" w:eastAsia="zh-CN"/>
        </w:rPr>
        <w:t>6、</w:t>
      </w:r>
      <w:r>
        <w:rPr>
          <w:rFonts w:hint="eastAsia"/>
          <w:sz w:val="32"/>
          <w:szCs w:val="32"/>
        </w:rPr>
        <w:t>合同价款</w:t>
      </w:r>
    </w:p>
    <w:p>
      <w:pPr>
        <w:ind w:firstLine="640" w:firstLineChars="200"/>
        <w:rPr>
          <w:rFonts w:hint="eastAsia"/>
          <w:sz w:val="32"/>
          <w:szCs w:val="32"/>
        </w:rPr>
      </w:pPr>
      <w:r>
        <w:rPr>
          <w:rFonts w:hint="eastAsia"/>
          <w:sz w:val="32"/>
          <w:szCs w:val="32"/>
        </w:rPr>
        <w:t>合同总价：</w:t>
      </w:r>
      <w:r>
        <w:rPr>
          <w:rFonts w:hint="default"/>
          <w:sz w:val="32"/>
          <w:szCs w:val="32"/>
          <w:lang w:val="en-US"/>
        </w:rPr>
        <w:t xml:space="preserve">                          </w:t>
      </w:r>
      <w:bookmarkStart w:id="0" w:name="_GoBack"/>
      <w:bookmarkEnd w:id="0"/>
    </w:p>
    <w:p>
      <w:pPr>
        <w:ind w:firstLine="640" w:firstLineChars="200"/>
        <w:rPr>
          <w:rFonts w:hint="eastAsia"/>
          <w:sz w:val="32"/>
          <w:szCs w:val="32"/>
        </w:rPr>
      </w:pPr>
      <w:r>
        <w:rPr>
          <w:rFonts w:hint="eastAsia"/>
          <w:sz w:val="32"/>
          <w:szCs w:val="32"/>
          <w:lang w:val="en-US" w:eastAsia="zh-CN"/>
        </w:rPr>
        <w:t>7、</w:t>
      </w:r>
      <w:r>
        <w:rPr>
          <w:rFonts w:hint="eastAsia"/>
          <w:sz w:val="32"/>
          <w:szCs w:val="32"/>
        </w:rPr>
        <w:t>本价款包含人工、材料、机械、运输、垃圾清运、安全防护、检测、税费、质保、成品保护等完成全部工程的一切费用。除双方书面签证变更外，总价不作调整。</w:t>
      </w:r>
    </w:p>
    <w:p>
      <w:pPr>
        <w:ind w:firstLine="643" w:firstLineChars="200"/>
        <w:rPr>
          <w:rFonts w:hint="eastAsia"/>
          <w:b/>
          <w:bCs/>
          <w:sz w:val="32"/>
          <w:szCs w:val="32"/>
        </w:rPr>
      </w:pPr>
      <w:r>
        <w:rPr>
          <w:rFonts w:hint="eastAsia"/>
          <w:b/>
          <w:bCs/>
          <w:sz w:val="32"/>
          <w:szCs w:val="32"/>
        </w:rPr>
        <w:t>第二条 工期</w:t>
      </w:r>
    </w:p>
    <w:p>
      <w:pPr>
        <w:ind w:firstLine="640" w:firstLineChars="200"/>
        <w:rPr>
          <w:rFonts w:hint="eastAsia"/>
          <w:sz w:val="32"/>
          <w:szCs w:val="32"/>
        </w:rPr>
      </w:pPr>
      <w:r>
        <w:rPr>
          <w:rFonts w:hint="eastAsia"/>
          <w:sz w:val="32"/>
          <w:szCs w:val="32"/>
          <w:lang w:val="en-US" w:eastAsia="zh-CN"/>
        </w:rPr>
        <w:t>1、</w:t>
      </w:r>
      <w:r>
        <w:rPr>
          <w:rFonts w:hint="eastAsia"/>
          <w:sz w:val="32"/>
          <w:szCs w:val="32"/>
        </w:rPr>
        <w:t>计划开工日期：</w:t>
      </w:r>
      <w:r>
        <w:rPr>
          <w:rFonts w:hint="eastAsia"/>
          <w:sz w:val="32"/>
          <w:szCs w:val="32"/>
          <w:lang w:val="en-US" w:eastAsia="zh-CN"/>
        </w:rPr>
        <w:t>2026</w:t>
      </w:r>
      <w:r>
        <w:rPr>
          <w:rFonts w:hint="eastAsia"/>
          <w:sz w:val="32"/>
          <w:szCs w:val="32"/>
        </w:rPr>
        <w:t>年</w:t>
      </w:r>
      <w:r>
        <w:rPr>
          <w:rFonts w:hint="eastAsia"/>
          <w:sz w:val="32"/>
          <w:szCs w:val="32"/>
          <w:lang w:val="en-US" w:eastAsia="zh-CN"/>
        </w:rPr>
        <w:t>9</w:t>
      </w:r>
      <w:r>
        <w:rPr>
          <w:rFonts w:hint="eastAsia"/>
          <w:sz w:val="32"/>
          <w:szCs w:val="32"/>
        </w:rPr>
        <w:t>月</w:t>
      </w:r>
      <w:r>
        <w:rPr>
          <w:rFonts w:hint="eastAsia"/>
          <w:sz w:val="32"/>
          <w:szCs w:val="32"/>
          <w:lang w:val="en-US" w:eastAsia="zh-CN"/>
        </w:rPr>
        <w:t>1</w:t>
      </w:r>
      <w:r>
        <w:rPr>
          <w:rFonts w:hint="eastAsia"/>
          <w:sz w:val="32"/>
          <w:szCs w:val="32"/>
        </w:rPr>
        <w:t>日</w:t>
      </w:r>
    </w:p>
    <w:p>
      <w:pPr>
        <w:ind w:firstLine="640" w:firstLineChars="200"/>
        <w:rPr>
          <w:rFonts w:hint="eastAsia"/>
          <w:sz w:val="32"/>
          <w:szCs w:val="32"/>
        </w:rPr>
      </w:pPr>
      <w:r>
        <w:rPr>
          <w:rFonts w:hint="eastAsia"/>
          <w:sz w:val="32"/>
          <w:szCs w:val="32"/>
          <w:lang w:val="en-US" w:eastAsia="zh-CN"/>
        </w:rPr>
        <w:t>2、</w:t>
      </w:r>
      <w:r>
        <w:rPr>
          <w:rFonts w:hint="eastAsia"/>
          <w:sz w:val="32"/>
          <w:szCs w:val="32"/>
        </w:rPr>
        <w:t>计划竣工日期：</w:t>
      </w:r>
      <w:r>
        <w:rPr>
          <w:rFonts w:hint="eastAsia"/>
          <w:sz w:val="32"/>
          <w:szCs w:val="32"/>
          <w:lang w:val="en-US" w:eastAsia="zh-CN"/>
        </w:rPr>
        <w:t>2026</w:t>
      </w:r>
      <w:r>
        <w:rPr>
          <w:rFonts w:hint="eastAsia"/>
          <w:sz w:val="32"/>
          <w:szCs w:val="32"/>
        </w:rPr>
        <w:t>年</w:t>
      </w:r>
      <w:r>
        <w:rPr>
          <w:rFonts w:hint="eastAsia"/>
          <w:sz w:val="32"/>
          <w:szCs w:val="32"/>
          <w:lang w:val="en-US" w:eastAsia="zh-CN"/>
        </w:rPr>
        <w:t>9</w:t>
      </w:r>
      <w:r>
        <w:rPr>
          <w:rFonts w:hint="eastAsia"/>
          <w:sz w:val="32"/>
          <w:szCs w:val="32"/>
        </w:rPr>
        <w:t>月</w:t>
      </w:r>
      <w:r>
        <w:rPr>
          <w:rFonts w:hint="eastAsia"/>
          <w:sz w:val="32"/>
          <w:szCs w:val="32"/>
          <w:lang w:val="en-US" w:eastAsia="zh-CN"/>
        </w:rPr>
        <w:t>20</w:t>
      </w:r>
      <w:r>
        <w:rPr>
          <w:rFonts w:hint="eastAsia"/>
          <w:sz w:val="32"/>
          <w:szCs w:val="32"/>
        </w:rPr>
        <w:t>日</w:t>
      </w:r>
    </w:p>
    <w:p>
      <w:pPr>
        <w:ind w:firstLine="640" w:firstLineChars="200"/>
        <w:rPr>
          <w:rFonts w:hint="eastAsia"/>
          <w:sz w:val="32"/>
          <w:szCs w:val="32"/>
        </w:rPr>
      </w:pPr>
      <w:r>
        <w:rPr>
          <w:rFonts w:hint="eastAsia"/>
          <w:sz w:val="32"/>
          <w:szCs w:val="32"/>
          <w:lang w:val="en-US" w:eastAsia="zh-CN"/>
        </w:rPr>
        <w:t>3、</w:t>
      </w:r>
      <w:r>
        <w:rPr>
          <w:rFonts w:hint="eastAsia"/>
          <w:sz w:val="32"/>
          <w:szCs w:val="32"/>
        </w:rPr>
        <w:t>总工期：</w:t>
      </w:r>
      <w:r>
        <w:rPr>
          <w:rFonts w:hint="eastAsia"/>
          <w:sz w:val="32"/>
          <w:szCs w:val="32"/>
          <w:lang w:val="en-US" w:eastAsia="zh-CN"/>
        </w:rPr>
        <w:t>20</w:t>
      </w:r>
      <w:r>
        <w:rPr>
          <w:rFonts w:hint="eastAsia"/>
          <w:sz w:val="32"/>
          <w:szCs w:val="32"/>
        </w:rPr>
        <w:t>日历天。</w:t>
      </w:r>
    </w:p>
    <w:p>
      <w:pPr>
        <w:ind w:firstLine="640" w:firstLineChars="200"/>
        <w:rPr>
          <w:rFonts w:hint="eastAsia"/>
          <w:sz w:val="32"/>
          <w:szCs w:val="32"/>
        </w:rPr>
      </w:pPr>
      <w:r>
        <w:rPr>
          <w:rFonts w:hint="eastAsia"/>
          <w:sz w:val="32"/>
          <w:szCs w:val="32"/>
          <w:lang w:val="en-US" w:eastAsia="zh-CN"/>
        </w:rPr>
        <w:t>4、</w:t>
      </w:r>
      <w:r>
        <w:rPr>
          <w:rFonts w:hint="eastAsia"/>
          <w:sz w:val="32"/>
          <w:szCs w:val="32"/>
        </w:rPr>
        <w:t>施工须避让学校教学时间，优先安排节假日、放学后施工，减少对正常教学干扰。</w:t>
      </w:r>
    </w:p>
    <w:p>
      <w:pPr>
        <w:ind w:firstLine="640" w:firstLineChars="200"/>
        <w:rPr>
          <w:rFonts w:hint="eastAsia"/>
          <w:sz w:val="32"/>
          <w:szCs w:val="32"/>
        </w:rPr>
      </w:pPr>
      <w:r>
        <w:rPr>
          <w:rFonts w:hint="eastAsia"/>
          <w:sz w:val="32"/>
          <w:szCs w:val="32"/>
          <w:lang w:val="en-US" w:eastAsia="zh-CN"/>
        </w:rPr>
        <w:t>5、</w:t>
      </w:r>
      <w:r>
        <w:rPr>
          <w:rFonts w:hint="eastAsia"/>
          <w:sz w:val="32"/>
          <w:szCs w:val="32"/>
        </w:rPr>
        <w:t>因甲方原因、不可抗力造成停工，工期经甲方书面确认后顺延；乙方自身原因延误工期，承担违约责任。</w:t>
      </w:r>
    </w:p>
    <w:p>
      <w:pPr>
        <w:ind w:firstLine="643" w:firstLineChars="200"/>
        <w:rPr>
          <w:rFonts w:hint="eastAsia"/>
          <w:b/>
          <w:bCs/>
          <w:sz w:val="32"/>
          <w:szCs w:val="32"/>
        </w:rPr>
      </w:pPr>
      <w:r>
        <w:rPr>
          <w:rFonts w:hint="eastAsia"/>
          <w:b/>
          <w:bCs/>
          <w:sz w:val="32"/>
          <w:szCs w:val="32"/>
        </w:rPr>
        <w:t>第三条 工程质量标准、验收</w:t>
      </w:r>
    </w:p>
    <w:p>
      <w:pPr>
        <w:ind w:firstLine="640" w:firstLineChars="200"/>
        <w:rPr>
          <w:rFonts w:hint="eastAsia"/>
          <w:sz w:val="32"/>
          <w:szCs w:val="32"/>
        </w:rPr>
      </w:pPr>
      <w:r>
        <w:rPr>
          <w:rFonts w:hint="eastAsia"/>
          <w:sz w:val="32"/>
          <w:szCs w:val="32"/>
          <w:lang w:val="en-US" w:eastAsia="zh-CN"/>
        </w:rPr>
        <w:t>1、</w:t>
      </w:r>
      <w:r>
        <w:rPr>
          <w:rFonts w:hint="eastAsia"/>
          <w:sz w:val="32"/>
          <w:szCs w:val="32"/>
        </w:rPr>
        <w:t>质量标准：严格按照国家《屋面工程质量验收规范》《砌体结构工程施工质量验收规范》等现行规范、设计要求及本合同约定施工，工程质量达到合格标准。屋面防水完工后必须完成不少于48小时闭水试验，无渗漏为合格。</w:t>
      </w:r>
    </w:p>
    <w:p>
      <w:pPr>
        <w:ind w:firstLine="640" w:firstLineChars="200"/>
        <w:rPr>
          <w:rFonts w:hint="eastAsia"/>
          <w:sz w:val="32"/>
          <w:szCs w:val="32"/>
        </w:rPr>
      </w:pPr>
      <w:r>
        <w:rPr>
          <w:rFonts w:hint="eastAsia"/>
          <w:sz w:val="32"/>
          <w:szCs w:val="32"/>
          <w:lang w:val="en-US" w:eastAsia="zh-CN"/>
        </w:rPr>
        <w:t>2、</w:t>
      </w:r>
      <w:r>
        <w:rPr>
          <w:rFonts w:hint="eastAsia"/>
          <w:sz w:val="32"/>
          <w:szCs w:val="32"/>
        </w:rPr>
        <w:t>材料进场：所有防水材料、砂浆等主材进场须通知甲方查验，提供合格证、检测报告，未经甲方认可不得投入使用。</w:t>
      </w:r>
    </w:p>
    <w:p>
      <w:pPr>
        <w:ind w:firstLine="640" w:firstLineChars="200"/>
        <w:rPr>
          <w:rFonts w:hint="eastAsia"/>
          <w:sz w:val="32"/>
          <w:szCs w:val="32"/>
        </w:rPr>
      </w:pPr>
      <w:r>
        <w:rPr>
          <w:rFonts w:hint="eastAsia"/>
          <w:sz w:val="32"/>
          <w:szCs w:val="32"/>
          <w:lang w:val="en-US" w:eastAsia="zh-CN"/>
        </w:rPr>
        <w:t>3、</w:t>
      </w:r>
      <w:r>
        <w:rPr>
          <w:rFonts w:hint="eastAsia"/>
          <w:sz w:val="32"/>
          <w:szCs w:val="32"/>
        </w:rPr>
        <w:t>竣工验收：工程完工后乙方书面提交竣工验收申请。甲方组织验收，参照技术履约验收、商务履约验收内容核查。验收不合格，乙方限期无偿整改，直至验收合格，工期不予顺延。</w:t>
      </w:r>
    </w:p>
    <w:p>
      <w:pPr>
        <w:ind w:firstLine="640" w:firstLineChars="200"/>
        <w:rPr>
          <w:rFonts w:hint="eastAsia"/>
          <w:sz w:val="32"/>
          <w:szCs w:val="32"/>
        </w:rPr>
      </w:pPr>
      <w:r>
        <w:rPr>
          <w:rFonts w:hint="eastAsia"/>
          <w:sz w:val="32"/>
          <w:szCs w:val="32"/>
          <w:lang w:val="en-US" w:eastAsia="zh-CN"/>
        </w:rPr>
        <w:t>4、</w:t>
      </w:r>
      <w:r>
        <w:rPr>
          <w:rFonts w:hint="eastAsia"/>
          <w:sz w:val="32"/>
          <w:szCs w:val="32"/>
        </w:rPr>
        <w:t>履约验收资料：竣工后乙方完整提交竣工图纸、材料资料、试验记录、影像资料等全套档案，交由学校归档。</w:t>
      </w:r>
    </w:p>
    <w:p>
      <w:pPr>
        <w:ind w:firstLine="643" w:firstLineChars="200"/>
        <w:rPr>
          <w:rFonts w:hint="eastAsia"/>
          <w:sz w:val="32"/>
          <w:szCs w:val="32"/>
        </w:rPr>
      </w:pPr>
      <w:r>
        <w:rPr>
          <w:rFonts w:hint="eastAsia"/>
          <w:b/>
          <w:bCs/>
          <w:sz w:val="32"/>
          <w:szCs w:val="32"/>
        </w:rPr>
        <w:t>第四条 付款方式</w:t>
      </w:r>
    </w:p>
    <w:p>
      <w:pPr>
        <w:ind w:firstLine="640" w:firstLineChars="200"/>
        <w:rPr>
          <w:rFonts w:hint="eastAsia"/>
          <w:sz w:val="32"/>
          <w:szCs w:val="32"/>
        </w:rPr>
      </w:pPr>
      <w:r>
        <w:rPr>
          <w:rFonts w:hint="eastAsia"/>
          <w:sz w:val="32"/>
          <w:szCs w:val="32"/>
          <w:lang w:val="en-US" w:eastAsia="zh-CN"/>
        </w:rPr>
        <w:t>1、</w:t>
      </w:r>
      <w:r>
        <w:rPr>
          <w:rFonts w:hint="eastAsia"/>
          <w:sz w:val="32"/>
          <w:szCs w:val="32"/>
        </w:rPr>
        <w:t>付款前提：乙方每次付款前，向甲方开具合法合规增值税发票，否则甲方有权暂缓付款，不承担逾期责任。</w:t>
      </w:r>
    </w:p>
    <w:p>
      <w:pPr>
        <w:rPr>
          <w:rFonts w:hint="eastAsia"/>
          <w:sz w:val="32"/>
          <w:szCs w:val="32"/>
        </w:rPr>
      </w:pPr>
      <w:r>
        <w:rPr>
          <w:rFonts w:hint="eastAsia"/>
          <w:sz w:val="32"/>
          <w:szCs w:val="32"/>
        </w:rPr>
        <w:t>付款节点（可按需调整）</w:t>
      </w:r>
    </w:p>
    <w:p>
      <w:pPr>
        <w:ind w:firstLine="640" w:firstLineChars="200"/>
        <w:rPr>
          <w:rFonts w:hint="eastAsia"/>
          <w:sz w:val="32"/>
          <w:szCs w:val="32"/>
        </w:rPr>
      </w:pPr>
      <w:r>
        <w:rPr>
          <w:rFonts w:hint="eastAsia"/>
          <w:sz w:val="32"/>
          <w:szCs w:val="32"/>
          <w:lang w:val="en-US" w:eastAsia="zh-CN"/>
        </w:rPr>
        <w:t>2、</w:t>
      </w:r>
      <w:r>
        <w:rPr>
          <w:rFonts w:hint="eastAsia"/>
          <w:sz w:val="32"/>
          <w:szCs w:val="32"/>
        </w:rPr>
        <w:t>工程全部竣工、竣工验收合格后</w:t>
      </w:r>
      <w:r>
        <w:rPr>
          <w:rFonts w:hint="eastAsia"/>
          <w:sz w:val="32"/>
          <w:szCs w:val="32"/>
          <w:lang w:val="en-US" w:eastAsia="zh-CN"/>
        </w:rPr>
        <w:t>30</w:t>
      </w:r>
      <w:r>
        <w:rPr>
          <w:rFonts w:hint="eastAsia"/>
          <w:sz w:val="32"/>
          <w:szCs w:val="32"/>
        </w:rPr>
        <w:t>日内，支付合同总价</w:t>
      </w:r>
      <w:r>
        <w:rPr>
          <w:rFonts w:hint="eastAsia"/>
          <w:sz w:val="32"/>
          <w:szCs w:val="32"/>
          <w:lang w:val="en-US" w:eastAsia="zh-CN"/>
        </w:rPr>
        <w:t>100</w:t>
      </w:r>
      <w:r>
        <w:rPr>
          <w:rFonts w:hint="eastAsia"/>
          <w:sz w:val="32"/>
          <w:szCs w:val="32"/>
        </w:rPr>
        <w:t>%；</w:t>
      </w:r>
    </w:p>
    <w:p>
      <w:pPr>
        <w:ind w:firstLine="640" w:firstLineChars="200"/>
        <w:rPr>
          <w:rFonts w:hint="eastAsia"/>
          <w:sz w:val="32"/>
          <w:szCs w:val="32"/>
        </w:rPr>
      </w:pPr>
      <w:r>
        <w:rPr>
          <w:rFonts w:hint="eastAsia"/>
          <w:sz w:val="32"/>
          <w:szCs w:val="32"/>
          <w:lang w:val="en-US" w:eastAsia="zh-CN"/>
        </w:rPr>
        <w:t>3、</w:t>
      </w:r>
      <w:r>
        <w:rPr>
          <w:rFonts w:hint="eastAsia"/>
          <w:sz w:val="32"/>
          <w:szCs w:val="32"/>
        </w:rPr>
        <w:t>资金来源：</w:t>
      </w:r>
      <w:r>
        <w:rPr>
          <w:rFonts w:hint="eastAsia"/>
          <w:sz w:val="32"/>
          <w:szCs w:val="32"/>
          <w:lang w:val="en-US" w:eastAsia="zh-CN"/>
        </w:rPr>
        <w:t>校园维修</w:t>
      </w:r>
      <w:r>
        <w:rPr>
          <w:rFonts w:hint="eastAsia"/>
          <w:sz w:val="32"/>
          <w:szCs w:val="32"/>
        </w:rPr>
        <w:t>专项资金。</w:t>
      </w:r>
    </w:p>
    <w:p>
      <w:pPr>
        <w:ind w:firstLine="643" w:firstLineChars="200"/>
        <w:rPr>
          <w:rFonts w:hint="eastAsia"/>
          <w:b/>
          <w:bCs/>
          <w:sz w:val="32"/>
          <w:szCs w:val="32"/>
        </w:rPr>
      </w:pPr>
      <w:r>
        <w:rPr>
          <w:rFonts w:hint="eastAsia"/>
          <w:b/>
          <w:bCs/>
          <w:sz w:val="32"/>
          <w:szCs w:val="32"/>
        </w:rPr>
        <w:t>第五条 质量保修（重点条款）</w:t>
      </w:r>
    </w:p>
    <w:p>
      <w:pPr>
        <w:ind w:firstLine="640" w:firstLineChars="200"/>
        <w:rPr>
          <w:rFonts w:hint="eastAsia"/>
          <w:sz w:val="32"/>
          <w:szCs w:val="32"/>
        </w:rPr>
      </w:pPr>
      <w:r>
        <w:rPr>
          <w:rFonts w:hint="eastAsia"/>
          <w:sz w:val="32"/>
          <w:szCs w:val="32"/>
          <w:lang w:val="en-US" w:eastAsia="zh-CN"/>
        </w:rPr>
        <w:t>1、</w:t>
      </w:r>
      <w:r>
        <w:rPr>
          <w:rFonts w:hint="eastAsia"/>
          <w:sz w:val="32"/>
          <w:szCs w:val="32"/>
        </w:rPr>
        <w:t>保修期起算时间：自整体工程竣工验收合格之日起计算。</w:t>
      </w:r>
    </w:p>
    <w:p>
      <w:pPr>
        <w:ind w:firstLine="640" w:firstLineChars="200"/>
        <w:rPr>
          <w:rFonts w:hint="eastAsia"/>
          <w:sz w:val="32"/>
          <w:szCs w:val="32"/>
        </w:rPr>
      </w:pPr>
      <w:r>
        <w:rPr>
          <w:rFonts w:hint="eastAsia"/>
          <w:sz w:val="32"/>
          <w:szCs w:val="32"/>
        </w:rPr>
        <w:t>（1）屋面防水工程：最低保修5年，保修期内出现渗水、漏水、卷材起鼓开裂等质量问题，乙方接到通知后48小时内到场免费维修更换；</w:t>
      </w:r>
    </w:p>
    <w:p>
      <w:pPr>
        <w:ind w:firstLine="640" w:firstLineChars="200"/>
        <w:rPr>
          <w:rFonts w:hint="eastAsia"/>
          <w:sz w:val="32"/>
          <w:szCs w:val="32"/>
        </w:rPr>
      </w:pPr>
      <w:r>
        <w:rPr>
          <w:rFonts w:hint="eastAsia"/>
          <w:sz w:val="32"/>
          <w:szCs w:val="32"/>
        </w:rPr>
        <w:t>（2）围墙砌体、抹灰粉刷工程：保修期2年；</w:t>
      </w:r>
    </w:p>
    <w:p>
      <w:pPr>
        <w:rPr>
          <w:rFonts w:hint="eastAsia"/>
          <w:sz w:val="32"/>
          <w:szCs w:val="32"/>
        </w:rPr>
      </w:pPr>
      <w:r>
        <w:rPr>
          <w:rFonts w:hint="eastAsia"/>
          <w:sz w:val="32"/>
          <w:szCs w:val="32"/>
        </w:rPr>
        <w:t>保修范围：施工范围内全部工程项目。因人为破坏、自然灾害造成损坏不属于保修范围。</w:t>
      </w:r>
    </w:p>
    <w:p>
      <w:pPr>
        <w:ind w:firstLine="640" w:firstLineChars="200"/>
        <w:rPr>
          <w:rFonts w:hint="eastAsia"/>
          <w:sz w:val="32"/>
          <w:szCs w:val="32"/>
        </w:rPr>
      </w:pPr>
      <w:r>
        <w:rPr>
          <w:rFonts w:hint="eastAsia"/>
          <w:sz w:val="32"/>
          <w:szCs w:val="32"/>
          <w:lang w:val="en-US" w:eastAsia="zh-CN"/>
        </w:rPr>
        <w:t>2、</w:t>
      </w:r>
      <w:r>
        <w:rPr>
          <w:rFonts w:hint="eastAsia"/>
          <w:sz w:val="32"/>
          <w:szCs w:val="32"/>
        </w:rPr>
        <w:t>保修期内乙方拒不履行维修义务，甲方可另行委托第三方施工，产生全部费用由乙方承担，甲方有权在质保金中直接扣除。</w:t>
      </w:r>
    </w:p>
    <w:p>
      <w:pPr>
        <w:ind w:firstLine="643" w:firstLineChars="200"/>
        <w:rPr>
          <w:rFonts w:hint="eastAsia"/>
          <w:b/>
          <w:bCs/>
          <w:sz w:val="32"/>
          <w:szCs w:val="32"/>
        </w:rPr>
      </w:pPr>
      <w:r>
        <w:rPr>
          <w:rFonts w:hint="eastAsia"/>
          <w:b/>
          <w:bCs/>
          <w:sz w:val="32"/>
          <w:szCs w:val="32"/>
        </w:rPr>
        <w:t>第六条 双方责任</w:t>
      </w:r>
    </w:p>
    <w:p>
      <w:pPr>
        <w:ind w:firstLine="640" w:firstLineChars="200"/>
        <w:rPr>
          <w:rFonts w:hint="eastAsia"/>
          <w:sz w:val="32"/>
          <w:szCs w:val="32"/>
        </w:rPr>
      </w:pPr>
      <w:r>
        <w:rPr>
          <w:rFonts w:hint="eastAsia"/>
          <w:sz w:val="32"/>
          <w:szCs w:val="32"/>
        </w:rPr>
        <w:t>（一）甲方（学校）</w:t>
      </w:r>
    </w:p>
    <w:p>
      <w:pPr>
        <w:ind w:firstLine="640" w:firstLineChars="200"/>
        <w:rPr>
          <w:rFonts w:hint="eastAsia"/>
          <w:sz w:val="32"/>
          <w:szCs w:val="32"/>
        </w:rPr>
      </w:pPr>
      <w:r>
        <w:rPr>
          <w:rFonts w:hint="eastAsia"/>
          <w:sz w:val="32"/>
          <w:szCs w:val="32"/>
          <w:lang w:val="en-US" w:eastAsia="zh-CN"/>
        </w:rPr>
        <w:t>1、</w:t>
      </w:r>
      <w:r>
        <w:rPr>
          <w:rFonts w:hint="eastAsia"/>
          <w:sz w:val="32"/>
          <w:szCs w:val="32"/>
        </w:rPr>
        <w:t>协调校内场地，提供施工水电接驳点（水电费由□甲方承担 □乙方承担）；</w:t>
      </w:r>
    </w:p>
    <w:p>
      <w:pPr>
        <w:ind w:firstLine="640" w:firstLineChars="200"/>
        <w:rPr>
          <w:rFonts w:hint="eastAsia"/>
          <w:sz w:val="32"/>
          <w:szCs w:val="32"/>
        </w:rPr>
      </w:pPr>
      <w:r>
        <w:rPr>
          <w:rFonts w:hint="eastAsia"/>
          <w:sz w:val="32"/>
          <w:szCs w:val="32"/>
          <w:lang w:val="en-US" w:eastAsia="zh-CN"/>
        </w:rPr>
        <w:t>2、</w:t>
      </w:r>
      <w:r>
        <w:rPr>
          <w:rFonts w:hint="eastAsia"/>
          <w:sz w:val="32"/>
          <w:szCs w:val="32"/>
        </w:rPr>
        <w:t>对施工全过程进行监督检查，组织阶段性验收、竣工验收；</w:t>
      </w:r>
    </w:p>
    <w:p>
      <w:pPr>
        <w:ind w:firstLine="640" w:firstLineChars="200"/>
        <w:rPr>
          <w:rFonts w:hint="eastAsia"/>
          <w:sz w:val="32"/>
          <w:szCs w:val="32"/>
        </w:rPr>
      </w:pPr>
      <w:r>
        <w:rPr>
          <w:rFonts w:hint="eastAsia"/>
          <w:sz w:val="32"/>
          <w:szCs w:val="32"/>
          <w:lang w:val="en-US" w:eastAsia="zh-CN"/>
        </w:rPr>
        <w:t>3、</w:t>
      </w:r>
      <w:r>
        <w:rPr>
          <w:rFonts w:hint="eastAsia"/>
          <w:sz w:val="32"/>
          <w:szCs w:val="32"/>
        </w:rPr>
        <w:t>按合同约定按期支付工程款项；</w:t>
      </w:r>
    </w:p>
    <w:p>
      <w:pPr>
        <w:ind w:firstLine="640" w:firstLineChars="200"/>
        <w:rPr>
          <w:rFonts w:hint="eastAsia"/>
          <w:sz w:val="32"/>
          <w:szCs w:val="32"/>
        </w:rPr>
      </w:pPr>
      <w:r>
        <w:rPr>
          <w:rFonts w:hint="eastAsia"/>
          <w:sz w:val="32"/>
          <w:szCs w:val="32"/>
          <w:lang w:val="en-US" w:eastAsia="zh-CN"/>
        </w:rPr>
        <w:t>4、</w:t>
      </w:r>
      <w:r>
        <w:rPr>
          <w:rFonts w:hint="eastAsia"/>
          <w:sz w:val="32"/>
          <w:szCs w:val="32"/>
        </w:rPr>
        <w:t>及时确认工程变更、现场签证。</w:t>
      </w:r>
    </w:p>
    <w:p>
      <w:pPr>
        <w:ind w:firstLine="640" w:firstLineChars="200"/>
        <w:rPr>
          <w:rFonts w:hint="eastAsia"/>
          <w:sz w:val="32"/>
          <w:szCs w:val="32"/>
        </w:rPr>
      </w:pPr>
      <w:r>
        <w:rPr>
          <w:rFonts w:hint="eastAsia"/>
          <w:sz w:val="32"/>
          <w:szCs w:val="32"/>
        </w:rPr>
        <w:t>（二）乙方（施工单位）</w:t>
      </w:r>
    </w:p>
    <w:p>
      <w:pPr>
        <w:ind w:firstLine="640" w:firstLineChars="200"/>
        <w:rPr>
          <w:rFonts w:hint="eastAsia"/>
          <w:sz w:val="32"/>
          <w:szCs w:val="32"/>
        </w:rPr>
      </w:pPr>
      <w:r>
        <w:rPr>
          <w:rFonts w:hint="eastAsia"/>
          <w:sz w:val="32"/>
          <w:szCs w:val="32"/>
          <w:lang w:val="en-US" w:eastAsia="zh-CN"/>
        </w:rPr>
        <w:t>1、</w:t>
      </w:r>
      <w:r>
        <w:rPr>
          <w:rFonts w:hint="eastAsia"/>
          <w:sz w:val="32"/>
          <w:szCs w:val="32"/>
        </w:rPr>
        <w:t>严格安全文明施工，落实安全防护；施工期间一切安全事故（人员受伤、财产损坏、学生安全意外）责任、赔偿全部由乙方承担；</w:t>
      </w:r>
    </w:p>
    <w:p>
      <w:pPr>
        <w:ind w:firstLine="640" w:firstLineChars="200"/>
        <w:rPr>
          <w:rFonts w:hint="eastAsia"/>
          <w:sz w:val="32"/>
          <w:szCs w:val="32"/>
        </w:rPr>
      </w:pPr>
      <w:r>
        <w:rPr>
          <w:rFonts w:hint="eastAsia"/>
          <w:sz w:val="32"/>
          <w:szCs w:val="32"/>
          <w:lang w:val="en-US" w:eastAsia="zh-CN"/>
        </w:rPr>
        <w:t>2、</w:t>
      </w:r>
      <w:r>
        <w:rPr>
          <w:rFonts w:hint="eastAsia"/>
          <w:sz w:val="32"/>
          <w:szCs w:val="32"/>
        </w:rPr>
        <w:t>设置安全围挡、警示标识，严防学生进入施工区域；</w:t>
      </w:r>
    </w:p>
    <w:p>
      <w:pPr>
        <w:ind w:firstLine="640" w:firstLineChars="200"/>
        <w:rPr>
          <w:rFonts w:hint="eastAsia"/>
          <w:sz w:val="32"/>
          <w:szCs w:val="32"/>
        </w:rPr>
      </w:pPr>
      <w:r>
        <w:rPr>
          <w:rFonts w:hint="eastAsia"/>
          <w:sz w:val="32"/>
          <w:szCs w:val="32"/>
          <w:lang w:val="en-US" w:eastAsia="zh-CN"/>
        </w:rPr>
        <w:t>3、</w:t>
      </w:r>
      <w:r>
        <w:rPr>
          <w:rFonts w:hint="eastAsia"/>
          <w:sz w:val="32"/>
          <w:szCs w:val="32"/>
        </w:rPr>
        <w:t>规范施工，保护校园原有建筑、绿化、设施，造成损坏及时修复赔偿；</w:t>
      </w:r>
    </w:p>
    <w:p>
      <w:pPr>
        <w:ind w:firstLine="640" w:firstLineChars="200"/>
        <w:rPr>
          <w:rFonts w:hint="eastAsia"/>
          <w:sz w:val="32"/>
          <w:szCs w:val="32"/>
        </w:rPr>
      </w:pPr>
      <w:r>
        <w:rPr>
          <w:rFonts w:hint="eastAsia"/>
          <w:sz w:val="32"/>
          <w:szCs w:val="32"/>
          <w:lang w:val="en-US" w:eastAsia="zh-CN"/>
        </w:rPr>
        <w:t>4、</w:t>
      </w:r>
      <w:r>
        <w:rPr>
          <w:rFonts w:hint="eastAsia"/>
          <w:sz w:val="32"/>
          <w:szCs w:val="32"/>
        </w:rPr>
        <w:t>及时清理施工垃圾，保持场地整洁；</w:t>
      </w:r>
    </w:p>
    <w:p>
      <w:pPr>
        <w:ind w:firstLine="640" w:firstLineChars="200"/>
        <w:rPr>
          <w:rFonts w:hint="eastAsia"/>
          <w:sz w:val="32"/>
          <w:szCs w:val="32"/>
        </w:rPr>
      </w:pPr>
      <w:r>
        <w:rPr>
          <w:rFonts w:hint="eastAsia"/>
          <w:sz w:val="32"/>
          <w:szCs w:val="32"/>
          <w:lang w:val="en-US" w:eastAsia="zh-CN"/>
        </w:rPr>
        <w:t>5、</w:t>
      </w:r>
      <w:r>
        <w:rPr>
          <w:rFonts w:hint="eastAsia"/>
          <w:sz w:val="32"/>
          <w:szCs w:val="32"/>
        </w:rPr>
        <w:t>不得转包、违法分包本项目。</w:t>
      </w:r>
    </w:p>
    <w:p>
      <w:pPr>
        <w:ind w:firstLine="643" w:firstLineChars="200"/>
        <w:rPr>
          <w:rFonts w:hint="eastAsia"/>
          <w:b/>
          <w:bCs/>
          <w:sz w:val="32"/>
          <w:szCs w:val="32"/>
        </w:rPr>
      </w:pPr>
      <w:r>
        <w:rPr>
          <w:rFonts w:hint="eastAsia"/>
          <w:b/>
          <w:bCs/>
          <w:sz w:val="32"/>
          <w:szCs w:val="32"/>
        </w:rPr>
        <w:t>第七条 知识产权约定</w:t>
      </w:r>
    </w:p>
    <w:p>
      <w:pPr>
        <w:ind w:firstLine="640" w:firstLineChars="200"/>
        <w:rPr>
          <w:rFonts w:hint="eastAsia"/>
          <w:sz w:val="32"/>
          <w:szCs w:val="32"/>
        </w:rPr>
      </w:pPr>
      <w:r>
        <w:rPr>
          <w:rFonts w:hint="eastAsia"/>
          <w:sz w:val="32"/>
          <w:szCs w:val="32"/>
        </w:rPr>
        <w:t>乙方为本项目提供的施工方案、图纸、竣工资料等成果，项目竣工后知识产权归属甲方所有。乙方不得擅自用于其他项目。施工过程不得侵犯第三方知识产权，引发纠纷全部由乙方负责。</w:t>
      </w:r>
    </w:p>
    <w:p>
      <w:pPr>
        <w:ind w:firstLine="643" w:firstLineChars="200"/>
        <w:rPr>
          <w:rFonts w:hint="eastAsia"/>
          <w:b/>
          <w:bCs/>
          <w:sz w:val="32"/>
          <w:szCs w:val="32"/>
        </w:rPr>
      </w:pPr>
      <w:r>
        <w:rPr>
          <w:rFonts w:hint="eastAsia"/>
          <w:b/>
          <w:bCs/>
          <w:sz w:val="32"/>
          <w:szCs w:val="32"/>
        </w:rPr>
        <w:t>第八条 风险分担与变更</w:t>
      </w:r>
    </w:p>
    <w:p>
      <w:pPr>
        <w:ind w:firstLine="640" w:firstLineChars="200"/>
        <w:rPr>
          <w:rFonts w:hint="eastAsia"/>
          <w:sz w:val="32"/>
          <w:szCs w:val="32"/>
        </w:rPr>
      </w:pPr>
      <w:r>
        <w:rPr>
          <w:rFonts w:hint="eastAsia"/>
          <w:sz w:val="32"/>
          <w:szCs w:val="32"/>
          <w:lang w:val="en-US" w:eastAsia="zh-CN"/>
        </w:rPr>
        <w:t>1、</w:t>
      </w:r>
      <w:r>
        <w:rPr>
          <w:rFonts w:hint="eastAsia"/>
          <w:sz w:val="32"/>
          <w:szCs w:val="32"/>
        </w:rPr>
        <w:t>施工前乙方充分现场踏勘，充分预估施工难度、场地条件，施工中常规施工风险、材料价格波动风险由乙方自行承担。</w:t>
      </w:r>
    </w:p>
    <w:p>
      <w:pPr>
        <w:ind w:firstLine="640" w:firstLineChars="200"/>
        <w:rPr>
          <w:rFonts w:hint="eastAsia"/>
          <w:sz w:val="32"/>
          <w:szCs w:val="32"/>
        </w:rPr>
      </w:pPr>
      <w:r>
        <w:rPr>
          <w:rFonts w:hint="eastAsia"/>
          <w:sz w:val="32"/>
          <w:szCs w:val="32"/>
          <w:lang w:val="en-US" w:eastAsia="zh-CN"/>
        </w:rPr>
        <w:t>2、</w:t>
      </w:r>
      <w:r>
        <w:rPr>
          <w:rFonts w:hint="eastAsia"/>
          <w:sz w:val="32"/>
          <w:szCs w:val="32"/>
        </w:rPr>
        <w:t>确需工程变更，必须签订书面工程签证单，明确增减工程量与价款，无书面签证甲方不予认可。</w:t>
      </w:r>
    </w:p>
    <w:p>
      <w:pPr>
        <w:ind w:firstLine="640" w:firstLineChars="200"/>
        <w:rPr>
          <w:rFonts w:hint="eastAsia"/>
          <w:sz w:val="32"/>
          <w:szCs w:val="32"/>
        </w:rPr>
      </w:pPr>
      <w:r>
        <w:rPr>
          <w:rFonts w:hint="eastAsia"/>
          <w:sz w:val="32"/>
          <w:szCs w:val="32"/>
          <w:lang w:val="en-US" w:eastAsia="zh-CN"/>
        </w:rPr>
        <w:t>3</w:t>
      </w:r>
      <w:r>
        <w:rPr>
          <w:rFonts w:hint="eastAsia"/>
          <w:sz w:val="32"/>
          <w:szCs w:val="32"/>
          <w:lang w:eastAsia="zh-CN"/>
        </w:rPr>
        <w:t>、</w:t>
      </w:r>
      <w:r>
        <w:rPr>
          <w:rFonts w:hint="eastAsia"/>
          <w:sz w:val="32"/>
          <w:szCs w:val="32"/>
        </w:rPr>
        <w:t>发生地震、暴雨等不可抗力，双方互不承担违约责任，协商工期调整、损失分担方案。</w:t>
      </w:r>
    </w:p>
    <w:p>
      <w:pPr>
        <w:ind w:firstLine="643" w:firstLineChars="200"/>
        <w:rPr>
          <w:rFonts w:hint="eastAsia"/>
          <w:b/>
          <w:bCs/>
          <w:sz w:val="32"/>
          <w:szCs w:val="32"/>
        </w:rPr>
      </w:pPr>
      <w:r>
        <w:rPr>
          <w:rFonts w:hint="eastAsia"/>
          <w:b/>
          <w:bCs/>
          <w:sz w:val="32"/>
          <w:szCs w:val="32"/>
        </w:rPr>
        <w:t>第九条 违约责任</w:t>
      </w:r>
    </w:p>
    <w:p>
      <w:pPr>
        <w:ind w:firstLine="640" w:firstLineChars="200"/>
        <w:rPr>
          <w:rFonts w:hint="eastAsia"/>
          <w:sz w:val="32"/>
          <w:szCs w:val="32"/>
        </w:rPr>
      </w:pPr>
      <w:r>
        <w:rPr>
          <w:rFonts w:hint="eastAsia"/>
          <w:sz w:val="32"/>
          <w:szCs w:val="32"/>
          <w:lang w:val="en-US" w:eastAsia="zh-CN"/>
        </w:rPr>
        <w:t>1、</w:t>
      </w:r>
      <w:r>
        <w:rPr>
          <w:rFonts w:hint="eastAsia"/>
          <w:sz w:val="32"/>
          <w:szCs w:val="32"/>
        </w:rPr>
        <w:t>工程质量验收不合格，乙方无偿返工，同时承担由此给学校造成的各项损失；若经多次整改仍无法达标，甲方有权解除合同，乙方退还已收工程款并承担合同总价10%违约金。</w:t>
      </w:r>
    </w:p>
    <w:p>
      <w:pPr>
        <w:ind w:firstLine="640" w:firstLineChars="200"/>
        <w:rPr>
          <w:rFonts w:hint="eastAsia"/>
          <w:sz w:val="32"/>
          <w:szCs w:val="32"/>
        </w:rPr>
      </w:pPr>
      <w:r>
        <w:rPr>
          <w:rFonts w:hint="eastAsia"/>
          <w:sz w:val="32"/>
          <w:szCs w:val="32"/>
          <w:lang w:val="en-US" w:eastAsia="zh-CN"/>
        </w:rPr>
        <w:t>2、</w:t>
      </w:r>
      <w:r>
        <w:rPr>
          <w:rFonts w:hint="eastAsia"/>
          <w:sz w:val="32"/>
          <w:szCs w:val="32"/>
        </w:rPr>
        <w:t>甲方逾期付款，按同期银行一年期LPR支付逾期利息。</w:t>
      </w:r>
    </w:p>
    <w:p>
      <w:pPr>
        <w:ind w:firstLine="643" w:firstLineChars="200"/>
        <w:rPr>
          <w:rFonts w:hint="eastAsia"/>
          <w:b/>
          <w:bCs/>
          <w:sz w:val="32"/>
          <w:szCs w:val="32"/>
        </w:rPr>
      </w:pPr>
      <w:r>
        <w:rPr>
          <w:rFonts w:hint="eastAsia"/>
          <w:b/>
          <w:bCs/>
          <w:sz w:val="32"/>
          <w:szCs w:val="32"/>
        </w:rPr>
        <w:t>第十条 争议解决</w:t>
      </w:r>
    </w:p>
    <w:p>
      <w:pPr>
        <w:ind w:firstLine="640" w:firstLineChars="200"/>
        <w:rPr>
          <w:rFonts w:hint="eastAsia"/>
          <w:sz w:val="32"/>
          <w:szCs w:val="32"/>
        </w:rPr>
      </w:pPr>
      <w:r>
        <w:rPr>
          <w:rFonts w:hint="eastAsia"/>
          <w:sz w:val="32"/>
          <w:szCs w:val="32"/>
        </w:rPr>
        <w:t>本合同履行发生争议，双方优先友好协商；协商不成，任何一方向榆林市榆阳区人民法院提起诉讼。</w:t>
      </w:r>
    </w:p>
    <w:p>
      <w:pPr>
        <w:ind w:firstLine="643" w:firstLineChars="200"/>
        <w:rPr>
          <w:rFonts w:hint="eastAsia"/>
          <w:b/>
          <w:bCs/>
          <w:sz w:val="32"/>
          <w:szCs w:val="32"/>
        </w:rPr>
      </w:pPr>
      <w:r>
        <w:rPr>
          <w:rFonts w:hint="eastAsia"/>
          <w:b/>
          <w:bCs/>
          <w:sz w:val="32"/>
          <w:szCs w:val="32"/>
        </w:rPr>
        <w:t>第十一条 其他约定</w:t>
      </w:r>
    </w:p>
    <w:p>
      <w:pPr>
        <w:ind w:firstLine="640" w:firstLineChars="200"/>
        <w:rPr>
          <w:rFonts w:hint="eastAsia"/>
          <w:sz w:val="32"/>
          <w:szCs w:val="32"/>
        </w:rPr>
      </w:pPr>
      <w:r>
        <w:rPr>
          <w:rFonts w:hint="eastAsia"/>
          <w:sz w:val="32"/>
          <w:szCs w:val="32"/>
          <w:lang w:val="en-US" w:eastAsia="zh-CN"/>
        </w:rPr>
        <w:t>1、</w:t>
      </w:r>
      <w:r>
        <w:rPr>
          <w:rFonts w:hint="eastAsia"/>
          <w:sz w:val="32"/>
          <w:szCs w:val="32"/>
        </w:rPr>
        <w:t>本项目招投标文件、响应文件、工程量清单、会议记录、验收方案为本合同附件，与本合同一体执行；</w:t>
      </w:r>
    </w:p>
    <w:p>
      <w:pPr>
        <w:ind w:firstLine="640" w:firstLineChars="200"/>
        <w:rPr>
          <w:rFonts w:hint="eastAsia"/>
          <w:sz w:val="32"/>
          <w:szCs w:val="32"/>
        </w:rPr>
      </w:pPr>
      <w:r>
        <w:rPr>
          <w:rFonts w:hint="eastAsia"/>
          <w:sz w:val="32"/>
          <w:szCs w:val="32"/>
          <w:lang w:val="en-US" w:eastAsia="zh-CN"/>
        </w:rPr>
        <w:t>2</w:t>
      </w:r>
      <w:r>
        <w:rPr>
          <w:rFonts w:hint="eastAsia"/>
          <w:sz w:val="32"/>
          <w:szCs w:val="32"/>
          <w:lang w:eastAsia="zh-CN"/>
        </w:rPr>
        <w:t>、</w:t>
      </w:r>
      <w:r>
        <w:rPr>
          <w:rFonts w:hint="eastAsia"/>
          <w:sz w:val="32"/>
          <w:szCs w:val="32"/>
        </w:rPr>
        <w:t>合同未尽事宜，双方签订书面补充协议，补充协议与本合同具有同等效力；</w:t>
      </w:r>
    </w:p>
    <w:p>
      <w:pPr>
        <w:ind w:firstLine="640" w:firstLineChars="200"/>
        <w:rPr>
          <w:rFonts w:hint="eastAsia"/>
          <w:sz w:val="32"/>
          <w:szCs w:val="32"/>
        </w:rPr>
      </w:pPr>
      <w:r>
        <w:rPr>
          <w:rFonts w:hint="eastAsia"/>
          <w:sz w:val="32"/>
          <w:szCs w:val="32"/>
          <w:lang w:val="en-US" w:eastAsia="zh-CN"/>
        </w:rPr>
        <w:t>3、</w:t>
      </w:r>
      <w:r>
        <w:rPr>
          <w:rFonts w:hint="eastAsia"/>
          <w:sz w:val="32"/>
          <w:szCs w:val="32"/>
        </w:rPr>
        <w:t>本合同一式肆份，甲方执贰份，乙方执贰份，自甲乙双方签字盖章之日起生效；质保金结清、保修义务全部履行完毕自动终止。</w:t>
      </w:r>
    </w:p>
    <w:p>
      <w:pPr>
        <w:rPr>
          <w:rFonts w:hint="eastAsia"/>
          <w:sz w:val="32"/>
          <w:szCs w:val="32"/>
        </w:rPr>
      </w:pPr>
    </w:p>
    <w:p>
      <w:pPr>
        <w:rPr>
          <w:rFonts w:hint="eastAsia"/>
          <w:sz w:val="32"/>
          <w:szCs w:val="32"/>
        </w:rPr>
      </w:pPr>
      <w:r>
        <w:rPr>
          <w:rFonts w:hint="eastAsia"/>
          <w:sz w:val="32"/>
          <w:szCs w:val="32"/>
        </w:rPr>
        <w:t>甲方（盖章）：榆林市榆阳区岔河则乡灯炉滩小学</w:t>
      </w:r>
    </w:p>
    <w:p>
      <w:pPr>
        <w:rPr>
          <w:rFonts w:hint="eastAsia"/>
          <w:sz w:val="32"/>
          <w:szCs w:val="32"/>
        </w:rPr>
      </w:pPr>
      <w:r>
        <w:rPr>
          <w:rFonts w:hint="eastAsia"/>
          <w:sz w:val="32"/>
          <w:szCs w:val="32"/>
        </w:rPr>
        <w:t>法定代表人/委托代理人（签字）：</w:t>
      </w:r>
    </w:p>
    <w:p>
      <w:pPr>
        <w:rPr>
          <w:rFonts w:hint="eastAsia"/>
          <w:sz w:val="32"/>
          <w:szCs w:val="32"/>
        </w:rPr>
      </w:pPr>
      <w:r>
        <w:rPr>
          <w:rFonts w:hint="eastAsia"/>
          <w:sz w:val="32"/>
          <w:szCs w:val="32"/>
        </w:rPr>
        <w:t>日期：______年____月____日</w:t>
      </w:r>
    </w:p>
    <w:p>
      <w:pPr>
        <w:rPr>
          <w:rFonts w:hint="eastAsia"/>
          <w:sz w:val="32"/>
          <w:szCs w:val="32"/>
        </w:rPr>
      </w:pPr>
    </w:p>
    <w:p>
      <w:pPr>
        <w:rPr>
          <w:rFonts w:hint="eastAsia"/>
          <w:sz w:val="32"/>
          <w:szCs w:val="32"/>
        </w:rPr>
      </w:pPr>
      <w:r>
        <w:rPr>
          <w:rFonts w:hint="eastAsia"/>
          <w:sz w:val="32"/>
          <w:szCs w:val="32"/>
        </w:rPr>
        <w:t>乙方（盖章）：</w:t>
      </w:r>
    </w:p>
    <w:p>
      <w:pPr>
        <w:rPr>
          <w:rFonts w:hint="eastAsia"/>
          <w:sz w:val="32"/>
          <w:szCs w:val="32"/>
        </w:rPr>
      </w:pPr>
      <w:r>
        <w:rPr>
          <w:rFonts w:hint="eastAsia"/>
          <w:sz w:val="32"/>
          <w:szCs w:val="32"/>
        </w:rPr>
        <w:t>法定代表人/委托代理人（签字）：</w:t>
      </w:r>
    </w:p>
    <w:p>
      <w:pPr>
        <w:rPr>
          <w:rFonts w:hint="eastAsia"/>
          <w:sz w:val="32"/>
          <w:szCs w:val="32"/>
        </w:rPr>
      </w:pPr>
      <w:r>
        <w:rPr>
          <w:rFonts w:hint="eastAsia"/>
          <w:sz w:val="32"/>
          <w:szCs w:val="32"/>
        </w:rPr>
        <w:t>日期：______年____月____日</w:t>
      </w:r>
    </w:p>
    <w:p>
      <w:pPr>
        <w:rPr>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3A0AFE"/>
    <w:rsid w:val="5A4961B7"/>
    <w:rsid w:val="6ECF29D8"/>
    <w:rsid w:val="6F757DB7"/>
    <w:rsid w:val="CF9D9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2247</Words>
  <Characters>2295</Characters>
  <Lines>0</Lines>
  <Paragraphs>0</Paragraphs>
  <TotalTime>17</TotalTime>
  <ScaleCrop>false</ScaleCrop>
  <LinksUpToDate>false</LinksUpToDate>
  <CharactersWithSpaces>2308</CharactersWithSpaces>
  <Application>WPS Office_11.8.2.1123_F1E327BC-269C-435d-A152-05C5408002CA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2026-08-13T14:03:00Z</dcterms:created>
  <dc:creator>DELL</dc:creator>
  <cp:lastModifiedBy>THTF</cp:lastModifiedBy>
  <dcterms:modified xsi:type="dcterms:W3CDTF">2026-08-13T08:21:09Z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2052-11.8.2.1123</vt:lpwstr>
  </property>
  <property fmtid="{D5CDD505-2E9C-101B-9397-08002B2CF9AE}" pid="3" name="KSOTemplateDocerSaveRecord">
    <vt:lpwstr>eyJoZGlkIjoiOGM4ZTc0OTMwZTgwMzdmNzc1MmZkYjE0NTU1NWI0MmUiLCJ1c2VySWQiOiIzODU1ODI5NTIifQ==</vt:lpwstr>
  </property>
  <property fmtid="{D5CDD505-2E9C-101B-9397-08002B2CF9AE}" pid="4" name="ICV">
    <vt:lpwstr>3C43BC916CDB4EBD90662176BC5AA1F8_12</vt:lpwstr>
  </property>
</Properties>
</file>