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524C2">
      <w:pPr>
        <w:spacing w:line="520" w:lineRule="exact"/>
        <w:jc w:val="center"/>
        <w:outlineLvl w:val="9"/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zh-CN" w:eastAsia="zh-CN" w:bidi="ar-SA"/>
        </w:rPr>
        <w:t>供应商企业关系关联承诺书</w:t>
      </w:r>
    </w:p>
    <w:p w14:paraId="72C8465A">
      <w:pPr>
        <w:autoSpaceDE w:val="0"/>
        <w:autoSpaceDN w:val="0"/>
        <w:adjustRightInd w:val="0"/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32EBCB94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480" w:lineRule="auto"/>
        <w:outlineLvl w:val="9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供应商股东及股权证明。</w:t>
      </w:r>
    </w:p>
    <w:p w14:paraId="007317F3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480" w:lineRule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供应商在本项目投标中，不存在与其它供应商负责人为同一人，有控股、管理等关联关系承诺。</w:t>
      </w:r>
    </w:p>
    <w:p w14:paraId="28FD8D18">
      <w:pPr>
        <w:snapToGrid w:val="0"/>
        <w:spacing w:line="480" w:lineRule="auto"/>
        <w:ind w:firstLine="240" w:firstLineChars="100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2-1、管理关系说明：</w:t>
      </w:r>
    </w:p>
    <w:p w14:paraId="6B77E73B">
      <w:pPr>
        <w:snapToGrid w:val="0"/>
        <w:spacing w:line="48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我单位管理的具有独立法人的下属单位有：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4A56E73F">
      <w:pPr>
        <w:snapToGrid w:val="0"/>
        <w:spacing w:line="48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我单位的上级管理单位有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8918988">
      <w:pPr>
        <w:snapToGrid w:val="0"/>
        <w:spacing w:line="480" w:lineRule="auto"/>
        <w:ind w:firstLine="240" w:firstLineChars="100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2-2、股权关系说明：</w:t>
      </w:r>
    </w:p>
    <w:p w14:paraId="0E579A28">
      <w:pPr>
        <w:snapToGrid w:val="0"/>
        <w:spacing w:line="48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我单位控股的单位有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2576BFF">
      <w:pPr>
        <w:snapToGrid w:val="0"/>
        <w:spacing w:line="48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我单位被</w:t>
      </w:r>
      <w:r>
        <w:rPr>
          <w:rFonts w:hint="eastAsia" w:ascii="仿宋" w:hAnsi="仿宋" w:eastAsia="仿宋" w:cs="仿宋"/>
          <w:i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单位控股。</w:t>
      </w:r>
    </w:p>
    <w:p w14:paraId="314AEE25">
      <w:pPr>
        <w:autoSpaceDE w:val="0"/>
        <w:autoSpaceDN w:val="0"/>
        <w:adjustRightInd w:val="0"/>
        <w:snapToGrid w:val="0"/>
        <w:spacing w:line="480" w:lineRule="auto"/>
        <w:ind w:firstLine="240" w:firstLineChars="100"/>
        <w:outlineLvl w:val="9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2-3、单位负责人：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</w:p>
    <w:p w14:paraId="0027A0A7">
      <w:pPr>
        <w:autoSpaceDE w:val="0"/>
        <w:autoSpaceDN w:val="0"/>
        <w:adjustRightInd w:val="0"/>
        <w:snapToGrid w:val="0"/>
        <w:spacing w:line="480" w:lineRule="auto"/>
        <w:outlineLvl w:val="9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3、 </w:t>
      </w:r>
      <w:r>
        <w:rPr>
          <w:rFonts w:hint="eastAsia" w:ascii="仿宋" w:hAnsi="仿宋" w:eastAsia="仿宋" w:cs="仿宋"/>
          <w:i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（是或否） </w:t>
      </w:r>
      <w:r>
        <w:rPr>
          <w:rFonts w:hint="eastAsia" w:ascii="仿宋" w:hAnsi="仿宋" w:eastAsia="仿宋" w:cs="仿宋"/>
          <w:bCs/>
          <w:sz w:val="24"/>
          <w:szCs w:val="24"/>
        </w:rPr>
        <w:t>为采购项目提供整体设计、规范编制或者项目管理、监理、检测等服务的供应商。</w:t>
      </w:r>
    </w:p>
    <w:p w14:paraId="1BE1622B">
      <w:pPr>
        <w:autoSpaceDE w:val="0"/>
        <w:autoSpaceDN w:val="0"/>
        <w:adjustRightInd w:val="0"/>
        <w:snapToGrid w:val="0"/>
        <w:spacing w:line="480" w:lineRule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4、其他与本项目有关的利害关系说明：</w:t>
      </w:r>
    </w:p>
    <w:p w14:paraId="6ABABE44">
      <w:pPr>
        <w:autoSpaceDE w:val="0"/>
        <w:autoSpaceDN w:val="0"/>
        <w:adjustRightInd w:val="0"/>
        <w:spacing w:line="48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我单位承诺以上说明真实有效，无虚假内容或隐瞒。</w:t>
      </w:r>
    </w:p>
    <w:p w14:paraId="75A87DE4">
      <w:pPr>
        <w:autoSpaceDE w:val="0"/>
        <w:autoSpaceDN w:val="0"/>
        <w:adjustRightInd w:val="0"/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</w:rPr>
      </w:pPr>
    </w:p>
    <w:p w14:paraId="715BC633">
      <w:pPr>
        <w:autoSpaceDE w:val="0"/>
        <w:autoSpaceDN w:val="0"/>
        <w:adjustRightInd w:val="0"/>
        <w:spacing w:line="360" w:lineRule="auto"/>
        <w:outlineLvl w:val="9"/>
        <w:rPr>
          <w:rFonts w:hint="eastAsia" w:ascii="仿宋" w:hAnsi="仿宋" w:eastAsia="仿宋" w:cs="仿宋"/>
          <w:b/>
          <w:sz w:val="24"/>
          <w:szCs w:val="24"/>
        </w:rPr>
      </w:pPr>
    </w:p>
    <w:p w14:paraId="4313E269">
      <w:pPr>
        <w:pStyle w:val="4"/>
        <w:spacing w:line="600" w:lineRule="auto"/>
        <w:ind w:firstLine="2640" w:firstLineChars="1100"/>
        <w:jc w:val="both"/>
        <w:outlineLvl w:val="9"/>
        <w:rPr>
          <w:rFonts w:hint="eastAsia" w:ascii="仿宋" w:hAnsi="仿宋" w:eastAsia="仿宋" w:cs="仿宋"/>
          <w:b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sz w:val="24"/>
          <w:szCs w:val="24"/>
          <w:lang w:val="zh-CN"/>
        </w:rPr>
        <w:t>供应商名称：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sz w:val="24"/>
          <w:szCs w:val="24"/>
          <w:lang w:val="zh-CN"/>
        </w:rPr>
        <w:t>（公章）</w:t>
      </w:r>
    </w:p>
    <w:p w14:paraId="3B07C9DC">
      <w:pPr>
        <w:pStyle w:val="4"/>
        <w:spacing w:line="600" w:lineRule="auto"/>
        <w:ind w:firstLine="2640" w:firstLineChars="1100"/>
        <w:jc w:val="both"/>
        <w:outlineLvl w:val="9"/>
        <w:rPr>
          <w:rFonts w:hint="eastAsia" w:ascii="仿宋" w:hAnsi="仿宋" w:eastAsia="仿宋" w:cs="仿宋"/>
          <w:b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sz w:val="24"/>
          <w:szCs w:val="24"/>
          <w:lang w:val="zh-CN"/>
        </w:rPr>
        <w:t>法定代表人或其授权代理人：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sz w:val="24"/>
          <w:szCs w:val="24"/>
          <w:lang w:val="zh-CN"/>
        </w:rPr>
        <w:t>（签字或盖章）</w:t>
      </w:r>
    </w:p>
    <w:p w14:paraId="1CD1B2D4">
      <w:pPr>
        <w:pStyle w:val="4"/>
        <w:spacing w:line="600" w:lineRule="auto"/>
        <w:ind w:firstLine="2640" w:firstLineChars="1100"/>
        <w:jc w:val="both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sz w:val="24"/>
          <w:szCs w:val="24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sz w:val="24"/>
          <w:szCs w:val="24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sz w:val="24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sz w:val="24"/>
          <w:szCs w:val="24"/>
          <w:lang w:val="zh-CN"/>
        </w:rPr>
        <w:t>日</w:t>
      </w:r>
    </w:p>
    <w:p w14:paraId="114ECE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570FC6"/>
    <w:multiLevelType w:val="singleLevel"/>
    <w:tmpl w:val="55570FC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3066B5"/>
    <w:rsid w:val="3BC5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280</Characters>
  <Lines>0</Lines>
  <Paragraphs>0</Paragraphs>
  <TotalTime>0</TotalTime>
  <ScaleCrop>false</ScaleCrop>
  <LinksUpToDate>false</LinksUpToDate>
  <CharactersWithSpaces>408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2025-07-15T10:23:00Z</dcterms:created>
  <dc:creator>Administrator</dc:creator>
  <cp:lastModifiedBy>喵喵喵～</cp:lastModifiedBy>
  <dcterms:modified xsi:type="dcterms:W3CDTF">2026-05-26T03:41:46Z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eyJoZGlkIjoiYjg3MjFkOTE0YmVkNjNjY2U0M2QwYzJmZGQ0MGU5OWYiLCJ1c2VySWQiOiIyNDIzMzgwNjMifQ==</vt:lpwstr>
  </property>
  <property fmtid="{D5CDD505-2E9C-101B-9397-08002B2CF9AE}" pid="4" name="ICV">
    <vt:lpwstr>1C6ABBAC8D7943FA893501ACBC925329_12</vt:lpwstr>
  </property>
</Properties>
</file>