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528A7D">
      <w:pPr>
        <w:autoSpaceDE w:val="0"/>
        <w:autoSpaceDN w:val="0"/>
        <w:adjustRightInd w:val="0"/>
        <w:jc w:val="center"/>
        <w:rPr>
          <w:rFonts w:hint="eastAsia" w:ascii="宋体" w:hAnsi="宋体" w:eastAsia="宋体" w:cs="宋体"/>
          <w:b/>
          <w:bCs/>
          <w:color w:val="auto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商务条款响应说明</w:t>
      </w:r>
    </w:p>
    <w:p w14:paraId="0F2AE463">
      <w:pPr>
        <w:spacing w:line="360" w:lineRule="auto"/>
        <w:ind w:left="1313" w:hanging="1313" w:hangingChars="545"/>
        <w:rPr>
          <w:rFonts w:hint="eastAsia" w:ascii="宋体" w:hAnsi="宋体" w:eastAsia="宋体" w:cs="宋体"/>
          <w:b/>
          <w:bCs/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</w:rPr>
        <w:t>采购项目名称：</w:t>
      </w:r>
      <w:r>
        <w:rPr>
          <w:rFonts w:hint="eastAsia" w:ascii="宋体" w:hAnsi="宋体" w:eastAsia="宋体" w:cs="宋体"/>
          <w:color w:val="auto"/>
        </w:rPr>
        <w:t>{</w:t>
      </w:r>
      <w:r>
        <w:rPr>
          <w:rFonts w:hint="eastAsia" w:ascii="宋体" w:hAnsi="宋体" w:eastAsia="宋体" w:cs="宋体"/>
          <w:color w:val="auto"/>
          <w:lang w:eastAsia="zh-Hans"/>
        </w:rPr>
        <w:t>请填写采购项目名称</w:t>
      </w:r>
      <w:r>
        <w:rPr>
          <w:rFonts w:hint="eastAsia" w:ascii="宋体" w:hAnsi="宋体" w:eastAsia="宋体" w:cs="宋体"/>
          <w:color w:val="auto"/>
        </w:rPr>
        <w:t>}</w:t>
      </w:r>
    </w:p>
    <w:p w14:paraId="2650B285"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</w:rPr>
        <w:t>采购项目编号：</w:t>
      </w:r>
      <w:r>
        <w:rPr>
          <w:rFonts w:hint="eastAsia" w:ascii="宋体" w:hAnsi="宋体" w:eastAsia="宋体" w:cs="宋体"/>
          <w:color w:val="auto"/>
        </w:rPr>
        <w:t>{</w:t>
      </w:r>
      <w:r>
        <w:rPr>
          <w:rFonts w:hint="eastAsia" w:ascii="宋体" w:hAnsi="宋体" w:eastAsia="宋体" w:cs="宋体"/>
          <w:color w:val="auto"/>
          <w:lang w:eastAsia="zh-Hans"/>
        </w:rPr>
        <w:t>请填写采购项目编号</w:t>
      </w:r>
      <w:r>
        <w:rPr>
          <w:rFonts w:hint="eastAsia" w:ascii="宋体" w:hAnsi="宋体" w:eastAsia="宋体" w:cs="宋体"/>
          <w:color w:val="auto"/>
        </w:rPr>
        <w:t>}</w:t>
      </w:r>
    </w:p>
    <w:p w14:paraId="11DFB1DC"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</w:rPr>
        <w:t>采购</w:t>
      </w:r>
      <w:r>
        <w:rPr>
          <w:rFonts w:hint="eastAsia" w:ascii="宋体" w:hAnsi="宋体" w:eastAsia="宋体" w:cs="宋体"/>
          <w:b/>
          <w:bCs/>
          <w:color w:val="auto"/>
          <w:lang w:eastAsia="zh-Hans"/>
        </w:rPr>
        <w:t>包号：</w:t>
      </w:r>
      <w:r>
        <w:rPr>
          <w:rFonts w:hint="eastAsia" w:ascii="宋体" w:hAnsi="宋体" w:eastAsia="宋体" w:cs="宋体"/>
          <w:color w:val="auto"/>
        </w:rPr>
        <w:t>{</w:t>
      </w:r>
      <w:r>
        <w:rPr>
          <w:rFonts w:hint="eastAsia" w:ascii="宋体" w:hAnsi="宋体" w:eastAsia="宋体" w:cs="宋体"/>
          <w:color w:val="auto"/>
          <w:lang w:eastAsia="zh-Hans"/>
        </w:rPr>
        <w:t>请填写</w:t>
      </w:r>
      <w:r>
        <w:rPr>
          <w:rFonts w:hint="eastAsia" w:ascii="宋体" w:hAnsi="宋体" w:eastAsia="宋体" w:cs="宋体"/>
          <w:color w:val="auto"/>
        </w:rPr>
        <w:t>采购包</w:t>
      </w:r>
      <w:r>
        <w:rPr>
          <w:rFonts w:hint="eastAsia" w:ascii="宋体" w:hAnsi="宋体" w:eastAsia="宋体" w:cs="宋体"/>
          <w:color w:val="auto"/>
          <w:lang w:eastAsia="zh-Hans"/>
        </w:rPr>
        <w:t>编号</w:t>
      </w:r>
      <w:r>
        <w:rPr>
          <w:rFonts w:hint="eastAsia" w:ascii="宋体" w:hAnsi="宋体" w:eastAsia="宋体" w:cs="宋体"/>
          <w:color w:val="auto"/>
        </w:rPr>
        <w:t xml:space="preserve">}                           </w:t>
      </w:r>
    </w:p>
    <w:p w14:paraId="4D8B1945"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                      </w:t>
      </w:r>
    </w:p>
    <w:tbl>
      <w:tblPr>
        <w:tblStyle w:val="3"/>
        <w:tblW w:w="86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179"/>
      </w:tblGrid>
      <w:tr w14:paraId="5161C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1F566800">
            <w:pPr>
              <w:spacing w:line="560" w:lineRule="exact"/>
              <w:ind w:right="-192" w:rightChars="-80" w:firstLine="120" w:firstLineChars="5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序号</w:t>
            </w:r>
          </w:p>
        </w:tc>
        <w:tc>
          <w:tcPr>
            <w:tcW w:w="3451" w:type="dxa"/>
            <w:vAlign w:val="center"/>
          </w:tcPr>
          <w:p w14:paraId="64F65A16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招标文件要求</w:t>
            </w:r>
          </w:p>
        </w:tc>
        <w:tc>
          <w:tcPr>
            <w:tcW w:w="3015" w:type="dxa"/>
            <w:vAlign w:val="center"/>
          </w:tcPr>
          <w:p w14:paraId="519F5BEC">
            <w:pPr>
              <w:spacing w:line="560" w:lineRule="exact"/>
              <w:ind w:right="-192" w:rightChars="-80" w:firstLine="360" w:firstLineChars="15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投标文件实际数据</w:t>
            </w:r>
          </w:p>
        </w:tc>
        <w:tc>
          <w:tcPr>
            <w:tcW w:w="1179" w:type="dxa"/>
            <w:vAlign w:val="center"/>
          </w:tcPr>
          <w:p w14:paraId="273CF4E1">
            <w:pPr>
              <w:spacing w:line="560" w:lineRule="exact"/>
              <w:ind w:right="-192" w:rightChars="-8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响应说明</w:t>
            </w:r>
          </w:p>
        </w:tc>
      </w:tr>
      <w:tr w14:paraId="0F0A8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4164EE9B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</w:t>
            </w:r>
          </w:p>
        </w:tc>
        <w:tc>
          <w:tcPr>
            <w:tcW w:w="3451" w:type="dxa"/>
            <w:vAlign w:val="center"/>
          </w:tcPr>
          <w:p w14:paraId="3BB1ECC1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交货期</w:t>
            </w:r>
          </w:p>
        </w:tc>
        <w:tc>
          <w:tcPr>
            <w:tcW w:w="3015" w:type="dxa"/>
            <w:vAlign w:val="center"/>
          </w:tcPr>
          <w:p w14:paraId="31233495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79" w:type="dxa"/>
            <w:vAlign w:val="center"/>
          </w:tcPr>
          <w:p w14:paraId="2CEDF55A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7A9A5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56E8197D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</w:t>
            </w:r>
          </w:p>
        </w:tc>
        <w:tc>
          <w:tcPr>
            <w:tcW w:w="3451" w:type="dxa"/>
            <w:vAlign w:val="center"/>
          </w:tcPr>
          <w:p w14:paraId="33B96EF5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交货地点</w:t>
            </w:r>
          </w:p>
        </w:tc>
        <w:tc>
          <w:tcPr>
            <w:tcW w:w="3015" w:type="dxa"/>
            <w:vAlign w:val="center"/>
          </w:tcPr>
          <w:p w14:paraId="26C3A434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79" w:type="dxa"/>
            <w:vAlign w:val="center"/>
          </w:tcPr>
          <w:p w14:paraId="09499A26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0F2DB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58C669E4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3</w:t>
            </w:r>
          </w:p>
        </w:tc>
        <w:tc>
          <w:tcPr>
            <w:tcW w:w="3451" w:type="dxa"/>
            <w:vAlign w:val="center"/>
          </w:tcPr>
          <w:p w14:paraId="3AF9D004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质保期</w:t>
            </w:r>
          </w:p>
        </w:tc>
        <w:tc>
          <w:tcPr>
            <w:tcW w:w="3015" w:type="dxa"/>
            <w:vAlign w:val="center"/>
          </w:tcPr>
          <w:p w14:paraId="34282F63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79" w:type="dxa"/>
            <w:vAlign w:val="center"/>
          </w:tcPr>
          <w:p w14:paraId="30762F96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1692C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72B58045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4</w:t>
            </w:r>
          </w:p>
        </w:tc>
        <w:tc>
          <w:tcPr>
            <w:tcW w:w="3451" w:type="dxa"/>
            <w:vAlign w:val="center"/>
          </w:tcPr>
          <w:p w14:paraId="26EF1D8F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支付方式</w:t>
            </w:r>
          </w:p>
        </w:tc>
        <w:tc>
          <w:tcPr>
            <w:tcW w:w="3015" w:type="dxa"/>
            <w:vAlign w:val="center"/>
          </w:tcPr>
          <w:p w14:paraId="61BDC157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79" w:type="dxa"/>
            <w:vAlign w:val="center"/>
          </w:tcPr>
          <w:p w14:paraId="67631FCC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4BD3D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12D2EF04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5</w:t>
            </w:r>
          </w:p>
        </w:tc>
        <w:tc>
          <w:tcPr>
            <w:tcW w:w="3451" w:type="dxa"/>
            <w:vAlign w:val="center"/>
          </w:tcPr>
          <w:p w14:paraId="23A7AEA9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支付约定</w:t>
            </w:r>
          </w:p>
        </w:tc>
        <w:tc>
          <w:tcPr>
            <w:tcW w:w="3015" w:type="dxa"/>
            <w:vAlign w:val="center"/>
          </w:tcPr>
          <w:p w14:paraId="54BF5646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79" w:type="dxa"/>
            <w:vAlign w:val="center"/>
          </w:tcPr>
          <w:p w14:paraId="32F8EC0F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70E7A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714ED4CD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6</w:t>
            </w:r>
          </w:p>
        </w:tc>
        <w:tc>
          <w:tcPr>
            <w:tcW w:w="3451" w:type="dxa"/>
            <w:vAlign w:val="center"/>
          </w:tcPr>
          <w:p w14:paraId="5050AF26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“第三章 招标项目技术、服务、商务及其他要求——3.3技术要求——二、采购人其他要求”</w:t>
            </w:r>
          </w:p>
        </w:tc>
        <w:tc>
          <w:tcPr>
            <w:tcW w:w="3015" w:type="dxa"/>
            <w:vAlign w:val="center"/>
          </w:tcPr>
          <w:p w14:paraId="32E4A006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79" w:type="dxa"/>
            <w:vAlign w:val="center"/>
          </w:tcPr>
          <w:p w14:paraId="5CE1976D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604F2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289A28F2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3451" w:type="dxa"/>
            <w:vAlign w:val="center"/>
          </w:tcPr>
          <w:p w14:paraId="03F612A0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3015" w:type="dxa"/>
            <w:vAlign w:val="center"/>
          </w:tcPr>
          <w:p w14:paraId="2944254D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79" w:type="dxa"/>
            <w:vAlign w:val="center"/>
          </w:tcPr>
          <w:p w14:paraId="76D6A9EC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0DADE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480FD072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3451" w:type="dxa"/>
            <w:vAlign w:val="center"/>
          </w:tcPr>
          <w:p w14:paraId="4774ED9C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3015" w:type="dxa"/>
            <w:vAlign w:val="center"/>
          </w:tcPr>
          <w:p w14:paraId="6E4AAFDB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79" w:type="dxa"/>
            <w:vAlign w:val="center"/>
          </w:tcPr>
          <w:p w14:paraId="426C1F60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0C5B2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7F773DBC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3451" w:type="dxa"/>
            <w:vAlign w:val="center"/>
          </w:tcPr>
          <w:p w14:paraId="7C5DE62C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3015" w:type="dxa"/>
            <w:vAlign w:val="center"/>
          </w:tcPr>
          <w:p w14:paraId="1345070E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79" w:type="dxa"/>
            <w:vAlign w:val="center"/>
          </w:tcPr>
          <w:p w14:paraId="13D81068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</w:tr>
    </w:tbl>
    <w:p w14:paraId="03481454">
      <w:pPr>
        <w:autoSpaceDE w:val="0"/>
        <w:autoSpaceDN w:val="0"/>
        <w:adjustRightInd w:val="0"/>
        <w:spacing w:line="360" w:lineRule="auto"/>
        <w:ind w:right="-226" w:rightChars="-94"/>
        <w:rPr>
          <w:rFonts w:hint="eastAsia" w:ascii="宋体" w:hAnsi="宋体" w:eastAsia="宋体" w:cs="宋体"/>
          <w:color w:val="auto"/>
        </w:rPr>
      </w:pPr>
    </w:p>
    <w:p w14:paraId="00A55E24">
      <w:pPr>
        <w:autoSpaceDE w:val="0"/>
        <w:autoSpaceDN w:val="0"/>
        <w:adjustRightInd w:val="0"/>
        <w:spacing w:line="360" w:lineRule="auto"/>
        <w:ind w:right="-226" w:rightChars="-94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说明：投标人根据招标文件要求如实填写（包括交货期、交货地点、质保期、支付方式、支付约定</w:t>
      </w:r>
      <w:r>
        <w:rPr>
          <w:rFonts w:hint="eastAsia" w:cs="宋体"/>
          <w:color w:val="auto"/>
          <w:lang w:eastAsia="zh-CN"/>
        </w:rPr>
        <w:t>、</w:t>
      </w:r>
      <w:r>
        <w:rPr>
          <w:rFonts w:hint="eastAsia" w:ascii="宋体" w:hAnsi="宋体" w:eastAsia="宋体" w:cs="宋体"/>
          <w:color w:val="auto"/>
        </w:rPr>
        <w:t>采购人其他要求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</w:rPr>
        <w:t>等）。响应说明填写：优于、相同、低于。未填写视为全部响应。</w:t>
      </w:r>
    </w:p>
    <w:p w14:paraId="36F35B83">
      <w:pPr>
        <w:pStyle w:val="2"/>
        <w:rPr>
          <w:rFonts w:hint="eastAsia" w:ascii="宋体" w:hAnsi="宋体" w:eastAsia="宋体" w:cs="宋体"/>
          <w:color w:val="auto"/>
        </w:rPr>
      </w:pPr>
    </w:p>
    <w:p w14:paraId="56BCF3D5">
      <w:pPr>
        <w:pStyle w:val="2"/>
        <w:rPr>
          <w:rFonts w:hint="eastAsia" w:ascii="宋体" w:hAnsi="宋体" w:eastAsia="宋体" w:cs="宋体"/>
          <w:color w:val="auto"/>
        </w:rPr>
      </w:pPr>
    </w:p>
    <w:p w14:paraId="25FF2081">
      <w:pPr>
        <w:pStyle w:val="2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投标人全称（公章）：</w:t>
      </w:r>
      <w:r>
        <w:rPr>
          <w:rFonts w:hint="eastAsia" w:ascii="宋体" w:hAnsi="宋体" w:eastAsia="宋体" w:cs="宋体"/>
          <w:color w:val="auto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color w:val="auto"/>
        </w:rPr>
        <w:t xml:space="preserve">                       </w:t>
      </w:r>
    </w:p>
    <w:p w14:paraId="7EBBB740">
      <w:pPr>
        <w:pStyle w:val="2"/>
        <w:ind w:firstLine="240" w:firstLineChars="100"/>
        <w:rPr>
          <w:rFonts w:hint="eastAsia" w:ascii="宋体" w:hAnsi="宋体" w:eastAsia="宋体" w:cs="宋体"/>
          <w:color w:val="auto"/>
        </w:rPr>
      </w:pPr>
    </w:p>
    <w:p w14:paraId="3B701D38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</w:rPr>
        <w:t xml:space="preserve">  </w:t>
      </w:r>
    </w:p>
    <w:p w14:paraId="5E1BCD0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F85946"/>
    <w:rsid w:val="6727446C"/>
    <w:rsid w:val="78540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2026-07-21T07:11:06Z</dcterms:created>
  <dc:creator>Administrator</dc:creator>
  <cp:lastModifiedBy>温虎</cp:lastModifiedBy>
  <dcterms:modified xsi:type="dcterms:W3CDTF">2026-07-21T07:11:28Z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1BD09336D1E344FA91F742257E28FC5B_12</vt:lpwstr>
  </property>
</Properties>
</file>