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2E61C">
      <w:pPr>
        <w:spacing w:line="480" w:lineRule="auto"/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eastAsia="zh-CN"/>
        </w:rPr>
        <w:t>投标人认为需要提供的其他资料</w:t>
      </w:r>
    </w:p>
    <w:p w14:paraId="26B95F61">
      <w:pPr>
        <w:pStyle w:val="2"/>
        <w:spacing w:line="480" w:lineRule="auto"/>
        <w:jc w:val="center"/>
        <w:rPr>
          <w:rFonts w:hint="eastAsia" w:ascii="仿宋" w:hAnsi="仿宋" w:eastAsia="仿宋" w:cs="仿宋"/>
          <w:b/>
          <w:bCs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供应商认为需补充的其他资料</w:t>
      </w:r>
    </w:p>
    <w:p w14:paraId="13A4A442">
      <w:pPr>
        <w:spacing w:line="48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2C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2026-07-23T06:43:38Z</dcterms:created>
  <dc:creator>admin</dc:creator>
  <cp:lastModifiedBy>简简单单ヾ</cp:lastModifiedBy>
  <dcterms:modified xsi:type="dcterms:W3CDTF">2026-07-23T06:43:44Z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eyJoZGlkIjoiY2QwYmY1OTUyYTNlNTlhOGJkMTU2MGFlNmZjMGFiNzAiLCJ1c2VySWQiOiI0Mjg2MTgwMjkifQ==</vt:lpwstr>
  </property>
  <property fmtid="{D5CDD505-2E9C-101B-9397-08002B2CF9AE}" pid="4" name="ICV">
    <vt:lpwstr>C042435637DB40109C202B7C608E799B_12</vt:lpwstr>
  </property>
</Properties>
</file>