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D4190"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2"/>
          <w:szCs w:val="32"/>
          <w:u w:val="none"/>
          <w:lang w:eastAsia="zh-CN"/>
        </w:rPr>
      </w:pPr>
      <w:r>
        <w:rPr>
          <w:rFonts w:hint="eastAsia" w:ascii="宋体" w:hAnsi="宋体" w:cs="宋体"/>
          <w:b/>
          <w:bCs/>
          <w:spacing w:val="4"/>
          <w:sz w:val="32"/>
          <w:szCs w:val="32"/>
          <w:u w:val="none"/>
          <w:lang w:eastAsia="zh-CN"/>
        </w:rPr>
        <w:t>控股管理关系</w:t>
      </w:r>
    </w:p>
    <w:p w14:paraId="2E15B333">
      <w:pPr>
        <w:pStyle w:val="2"/>
        <w:rPr>
          <w:rFonts w:hint="eastAsia"/>
          <w:lang w:eastAsia="zh-CN"/>
        </w:rPr>
      </w:pPr>
    </w:p>
    <w:p w14:paraId="1023D34D">
      <w:pPr>
        <w:spacing w:line="360" w:lineRule="auto"/>
        <w:rPr>
          <w:rFonts w:hint="eastAsia" w:ascii="宋体" w:hAnsi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cs="宋体"/>
          <w:spacing w:val="4"/>
          <w:sz w:val="24"/>
          <w:szCs w:val="24"/>
          <w:u w:val="single"/>
        </w:rPr>
        <w:t>致：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洋县</w:t>
      </w:r>
      <w:bookmarkStart w:id="0" w:name="_GoBack"/>
      <w:bookmarkEnd w:id="0"/>
      <w:r>
        <w:rPr>
          <w:rFonts w:hint="eastAsia" w:ascii="宋体" w:hAnsi="宋体" w:cs="宋体"/>
          <w:bCs/>
          <w:sz w:val="24"/>
          <w:szCs w:val="24"/>
          <w:u w:val="single"/>
        </w:rPr>
        <w:t>政府采购中心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 xml:space="preserve">    ：</w:t>
      </w:r>
    </w:p>
    <w:p w14:paraId="15075AFD">
      <w:pPr>
        <w:snapToGrid w:val="0"/>
        <w:spacing w:line="56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我公司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>为在中华人民共和国境内合法注册并经营的机构。在此郑重声明：</w:t>
      </w:r>
      <w:r>
        <w:rPr>
          <w:rFonts w:hint="eastAsia" w:ascii="宋体" w:hAnsi="宋体" w:cs="宋体"/>
          <w:sz w:val="24"/>
          <w:szCs w:val="24"/>
        </w:rPr>
        <w:t>我单位承诺未隐瞒相关关联关系或法律法规禁止的情形。</w:t>
      </w:r>
    </w:p>
    <w:p w14:paraId="7BA1A9E8">
      <w:pPr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1.供应商单位负责人在其他单位任职情况</w:t>
      </w:r>
    </w:p>
    <w:p w14:paraId="46DD67FD">
      <w:pPr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 w14:paraId="557C044A">
      <w:pPr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2.供应商控股关系说明</w:t>
      </w:r>
    </w:p>
    <w:p w14:paraId="280F7F95">
      <w:pPr>
        <w:spacing w:line="500" w:lineRule="exact"/>
        <w:ind w:firstLine="616" w:firstLineChars="257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（1）供应商控股谁：</w:t>
      </w:r>
    </w:p>
    <w:p w14:paraId="7A35D10A">
      <w:pPr>
        <w:spacing w:line="500" w:lineRule="exact"/>
        <w:ind w:firstLine="600" w:firstLineChars="2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（2）供应商被谁控股：</w:t>
      </w:r>
    </w:p>
    <w:p w14:paraId="464418C3">
      <w:pPr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3.供应商管理关系说明</w:t>
      </w:r>
    </w:p>
    <w:p w14:paraId="7B97E963">
      <w:pPr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（1）供应商管理谁：</w:t>
      </w:r>
    </w:p>
    <w:p w14:paraId="0EE678FC">
      <w:pPr>
        <w:spacing w:line="500" w:lineRule="exact"/>
        <w:ind w:firstLine="1080" w:firstLineChars="4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管理职责（行政、人事等）：</w:t>
      </w:r>
    </w:p>
    <w:p w14:paraId="65798469">
      <w:pPr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（2）供应商被谁管理：</w:t>
      </w:r>
    </w:p>
    <w:p w14:paraId="08DE7860">
      <w:pPr>
        <w:spacing w:line="500" w:lineRule="exact"/>
        <w:ind w:firstLine="1080" w:firstLineChars="4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管理职责（行政、人事等）：</w:t>
      </w:r>
    </w:p>
    <w:p w14:paraId="3B31C357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sz w:val="24"/>
          <w:szCs w:val="24"/>
        </w:rPr>
      </w:pPr>
    </w:p>
    <w:p w14:paraId="43C22C95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b/>
          <w:spacing w:val="4"/>
          <w:sz w:val="24"/>
          <w:szCs w:val="24"/>
        </w:rPr>
      </w:pPr>
    </w:p>
    <w:p w14:paraId="20E8A7CF">
      <w:pPr>
        <w:spacing w:before="312" w:beforeLines="100" w:after="156" w:afterLines="50" w:line="360" w:lineRule="auto"/>
        <w:ind w:firstLine="2562" w:firstLineChars="1029"/>
        <w:jc w:val="left"/>
        <w:rPr>
          <w:rFonts w:hint="eastAsia" w:ascii="宋体" w:hAnsi="宋体" w:cs="宋体"/>
          <w:b/>
          <w:spacing w:val="4"/>
          <w:sz w:val="24"/>
          <w:szCs w:val="24"/>
        </w:rPr>
      </w:pPr>
    </w:p>
    <w:p w14:paraId="3BA49D09">
      <w:pPr>
        <w:adjustRightInd w:val="0"/>
        <w:snapToGrid w:val="0"/>
        <w:spacing w:line="480" w:lineRule="auto"/>
        <w:ind w:firstLine="4440" w:firstLineChars="1850"/>
        <w:jc w:val="righ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  <w:szCs w:val="24"/>
        </w:rPr>
        <w:t>供应商名称：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（盖章）</w:t>
      </w:r>
    </w:p>
    <w:p w14:paraId="27FAEBEF">
      <w:pPr>
        <w:adjustRightInd w:val="0"/>
        <w:snapToGrid w:val="0"/>
        <w:spacing w:line="480" w:lineRule="auto"/>
        <w:ind w:firstLine="3120" w:firstLineChars="13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法定代表人或被授权人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</w:rPr>
        <w:t>（签字或盖章）</w:t>
      </w:r>
    </w:p>
    <w:p w14:paraId="07911385">
      <w:pPr>
        <w:adjustRightInd w:val="0"/>
        <w:snapToGrid w:val="0"/>
        <w:spacing w:line="480" w:lineRule="auto"/>
        <w:ind w:firstLine="3240" w:firstLineChars="1350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日</w:t>
      </w:r>
    </w:p>
    <w:p w14:paraId="59F745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35961C3C"/>
    <w:rsid w:val="047725DE"/>
    <w:rsid w:val="35961C3C"/>
    <w:rsid w:val="5567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215</Characters>
  <Lines>0</Lines>
  <Paragraphs>0</Paragraphs>
  <TotalTime>4</TotalTime>
  <ScaleCrop>false</ScaleCrop>
  <LinksUpToDate>false</LinksUpToDate>
  <CharactersWithSpaces>291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2025-05-21T01:12:00Z</dcterms:created>
  <dc:creator>姚瑶</dc:creator>
  <cp:lastModifiedBy>pink！！☀️</cp:lastModifiedBy>
  <dcterms:modified xsi:type="dcterms:W3CDTF">2026-08-11T00:25:26Z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BED6973B19874BAE8B669B56DD88CEF7_13</vt:lpwstr>
  </property>
  <property fmtid="{D5CDD505-2E9C-101B-9397-08002B2CF9AE}" pid="4" name="KSOTemplateDocerSaveRecord">
    <vt:lpwstr>eyJoZGlkIjoiMTA3NGI2YTZiMTA2ZGNjYzYzYjFhN2FiMzA1N2FhYzciLCJ1c2VySWQiOiI0NjcxNDU5MjIifQ==</vt:lpwstr>
  </property>
</Properties>
</file>