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2"/>
          <w:szCs w:val="32"/>
        </w:rPr>
      </w:pPr>
      <w:bookmarkStart w:id="0" w:name="_GoBack"/>
      <w:r>
        <w:rPr>
          <w:rFonts w:hint="eastAsia" w:ascii="宋体" w:hAnsi="宋体" w:eastAsia="宋体" w:cs="宋体"/>
          <w:b/>
          <w:bCs/>
          <w:i w:val="0"/>
          <w:iCs w:val="0"/>
          <w:caps w:val="0"/>
          <w:color w:val="000000"/>
          <w:spacing w:val="0"/>
          <w:kern w:val="0"/>
          <w:sz w:val="32"/>
          <w:szCs w:val="32"/>
          <w:lang w:val="en-US" w:eastAsia="zh-CN" w:bidi="ar"/>
        </w:rPr>
        <w:t>中国境内生产的组件成本核算基本规则</w:t>
      </w:r>
    </w:p>
    <w:bookmarkEnd w:id="0"/>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2527EB98">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000000"/>
          <w:spacing w:val="0"/>
          <w:kern w:val="0"/>
          <w:sz w:val="21"/>
          <w:szCs w:val="21"/>
          <w:lang w:val="en-US" w:eastAsia="zh-CN" w:bidi="ar"/>
        </w:rPr>
      </w:pPr>
    </w:p>
    <w:p w14:paraId="7B8C4DE1">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F980A19">
      <w:pPr>
        <w:pStyle w:val="2"/>
        <w:rPr>
          <w:rFonts w:hint="default"/>
        </w:rPr>
      </w:pPr>
    </w:p>
    <w:p w14:paraId="293DE4B8">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EA8B8E8">
      <w:pPr>
        <w:pStyle w:val="2"/>
        <w:rPr>
          <w:rFonts w:hint="default"/>
        </w:rPr>
      </w:pPr>
    </w:p>
    <w:p w14:paraId="03BFB69B">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55D92F3A">
      <w:pPr>
        <w:pStyle w:val="2"/>
        <w:rPr>
          <w:rFonts w:hint="default"/>
        </w:rPr>
      </w:pPr>
    </w:p>
    <w:p w14:paraId="1393B463">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44F5A97A">
      <w:pPr>
        <w:pStyle w:val="2"/>
        <w:rPr>
          <w:rFonts w:hint="default"/>
        </w:rPr>
      </w:pPr>
    </w:p>
    <w:p w14:paraId="214C1D4A">
      <w:pPr>
        <w:keepNext w:val="0"/>
        <w:keepLines w:val="0"/>
        <w:widowControl/>
        <w:suppressLineNumbers w:val="0"/>
        <w:spacing w:before="0" w:beforeAutospacing="0" w:after="0" w:afterAutospacing="0" w:line="360" w:lineRule="auto"/>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4217A9D">
      <w:pPr>
        <w:pStyle w:val="2"/>
        <w:spacing w:line="244" w:lineRule="auto"/>
      </w:pPr>
    </w:p>
    <w:p w14:paraId="3316E1EA">
      <w:pPr>
        <w:pStyle w:val="2"/>
        <w:spacing w:line="244" w:lineRule="auto"/>
      </w:pPr>
    </w:p>
    <w:p w14:paraId="19198D2D">
      <w:pPr>
        <w:pStyle w:val="2"/>
        <w:spacing w:line="244" w:lineRule="auto"/>
      </w:pPr>
    </w:p>
    <w:p w14:paraId="574083B0"/>
    <w:p w14:paraId="32C8544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1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86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2026-07-14T03:36:36Z</dcterms:created>
  <dc:creator>ASUS</dc:creator>
  <cp:lastModifiedBy>欢欢</cp:lastModifiedBy>
  <dcterms:modified xsi:type="dcterms:W3CDTF">2026-07-14T03:36:53Z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eyJoZGlkIjoiMDQ2ZGM3MjY5N2IwZDg5OWU0OTJmNGFhNzNkZWFlMzYiLCJ1c2VySWQiOiIyNDYyOTI0MjEifQ==</vt:lpwstr>
  </property>
  <property fmtid="{D5CDD505-2E9C-101B-9397-08002B2CF9AE}" pid="4" name="ICV">
    <vt:lpwstr>0E37376D3B9B428D9B6FA13F77842B49_12</vt:lpwstr>
  </property>
</Properties>
</file>