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97BC6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32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0"/>
          <w:lang w:val="en-US" w:eastAsia="zh-CN"/>
        </w:rPr>
        <w:t>供应商资质</w:t>
      </w:r>
    </w:p>
    <w:p w14:paraId="27CDD05D">
      <w:pPr>
        <w:pStyle w:val="2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21"/>
          <w:szCs w:val="16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（按资格审查要求提供所需资料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lZWZjZTVlYjBiODE2NmM5MGMwOThkZWU3ZTQ0ZjQifQ=="/>
  </w:docVars>
  <w:rsids>
    <w:rsidRoot w:val="092C5C89"/>
    <w:rsid w:val="092C5C89"/>
    <w:rsid w:val="14285366"/>
    <w:rsid w:val="1D17405F"/>
    <w:rsid w:val="2BA1784B"/>
    <w:rsid w:val="3F591E5E"/>
    <w:rsid w:val="3FF9428E"/>
    <w:rsid w:val="43D773E5"/>
    <w:rsid w:val="4C9373ED"/>
    <w:rsid w:val="5481728A"/>
    <w:rsid w:val="5E420A98"/>
    <w:rsid w:val="6509017A"/>
    <w:rsid w:val="6517472B"/>
    <w:rsid w:val="6E474263"/>
    <w:rsid w:val="6F1F14DB"/>
    <w:rsid w:val="763C64C8"/>
    <w:rsid w:val="7B49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0"/>
      <w:lang w:val="zh-CN" w:eastAsia="zh-CN" w:bidi="ar-SA"/>
    </w:r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6">
    <w:name w:val="样式 仿宋_GB2312 四号 行距: 1.5 倍行距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仿宋_GB2312" w:hAnsi="Times New Roman" w:eastAsia="仿宋_GB2312" w:cs="宋体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351</Characters>
  <Lines>0</Lines>
  <Paragraphs>0</Paragraphs>
  <TotalTime>5</TotalTime>
  <ScaleCrop>false</ScaleCrop>
  <LinksUpToDate>false</LinksUpToDate>
  <CharactersWithSpaces>365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2023-07-07T10:05:00Z</dcterms:created>
  <dc:creator>新昱</dc:creator>
  <cp:lastModifiedBy>新昱</cp:lastModifiedBy>
  <dcterms:modified xsi:type="dcterms:W3CDTF">2026-08-04T03:27:15Z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30567DE3AE164619A5DA5317EF19052B_13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