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版本号：SCZD2026-ZB-1745-0120260717002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新址提升改造项目病毒、微生物检测设备及其他通用仪器设备采购项目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SCZD2026-ZB-1745-01</w:t>
      </w:r>
      <w:r>
        <w:br/>
      </w:r>
      <w:r>
        <w:br/>
      </w:r>
      <w:r>
        <w:br/>
      </w:r>
    </w:p>
    <w:p>
      <w:pPr>
        <w:pStyle w:val="null3"/>
        <w:jc w:val="center"/>
        <w:outlineLvl w:val="2"/>
      </w:pPr>
      <w:r>
        <w:rPr>
          <w:rFonts w:ascii="仿宋_GB2312" w:hAnsi="仿宋_GB2312" w:cs="仿宋_GB2312" w:eastAsia="仿宋_GB2312"/>
          <w:sz w:val="28"/>
          <w:b/>
        </w:rPr>
        <w:t>西安市碑林区疾病预防控制中心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西安市碑林区疾病预防控制中心</w:t>
      </w:r>
      <w:r>
        <w:rPr>
          <w:rFonts w:ascii="仿宋_GB2312" w:hAnsi="仿宋_GB2312" w:cs="仿宋_GB2312" w:eastAsia="仿宋_GB2312"/>
        </w:rPr>
        <w:t>委托，拟对</w:t>
      </w:r>
      <w:r>
        <w:rPr>
          <w:rFonts w:ascii="仿宋_GB2312" w:hAnsi="仿宋_GB2312" w:cs="仿宋_GB2312" w:eastAsia="仿宋_GB2312"/>
        </w:rPr>
        <w:t>新址提升改造项目病毒、微生物检测设备及其他通用仪器设备采购项目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SCZD2026-ZB-1745-01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新址提升改造项目病毒、微生物检测设备及其他通用仪器设备采购项目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为2个合同包。其中，合同包1(西安市碑林区疾病预防控制中心新址提升改造项目病毒、微生物检测设备及其他通用仪器设备采购项目一标段)：采购全自动多重病原体检测系统（多病原快速筛查鉴定系统）、全自动数字PCR分析系统（病原感染，病毒载量精准检测）、流式细胞仪双激光四色、全自动蛋白免疫印迹仪等设备，用于病毒实验室等。 合同包2(西安市碑林区疾病预防控制中心新址提升改造项目病毒、微生物检测设备及其他通用仪器设备采购项目二标段)：采购荧光显微镜、4℃医用冰箱、流动注射仪等设备，用于微生物实验室和通用实验室等。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西安市碑林区东县门13号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029-87527147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田同林 雷鹏 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采购包1：3,284,500.00元</w:t>
            </w:r>
          </w:p>
          <w:p>
            <w:pPr>
              <w:pStyle w:val="null3"/>
            </w:pPr>
            <w:r>
              <w:rPr>
                <w:rFonts w:ascii="仿宋_GB2312" w:hAnsi="仿宋_GB2312" w:cs="仿宋_GB2312" w:eastAsia="仿宋_GB2312"/>
              </w:rPr>
              <w:t>采购包2：3,445,200.00元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西安市碑林区疾病预防控制中心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本项目分为2个合同包。其中， 合同包1(西安市碑林区疾病预防控制中心新址提升改造项目病毒、微生物检测设备及其他通用仪器设备采购项目一标段)：采购全自动多重病原体检测系统（多病原快速筛查鉴定系统）、全自动数字PCR分析系统（病原感染，病毒载量精准检测）、流式细胞仪双激光四色、全自动蛋白免疫印迹仪等设备，用于病毒实验室等。 合同包2(西安市碑林区疾病预防控制中心新址提升改造项目病毒、微生物检测设备及其他通用仪器设备采购项目二标段)：采购荧光显微镜、4℃医用冰箱、流动注射仪等设备，用于微生物实验室和通用实验室等。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3,284,500.00</w:t>
      </w:r>
    </w:p>
    <w:p>
      <w:pPr>
        <w:pStyle w:val="null3"/>
      </w:pPr>
      <w:r>
        <w:rPr>
          <w:rFonts w:ascii="仿宋_GB2312" w:hAnsi="仿宋_GB2312" w:cs="仿宋_GB2312" w:eastAsia="仿宋_GB2312"/>
        </w:rPr>
        <w:t>采购包最高限价（元）: 3,284,500.00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病毒、微生物检测设备及其他通用仪器设备采购项目一标段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3,284,500.00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3,445,200.00</w:t>
      </w:r>
    </w:p>
    <w:p>
      <w:pPr>
        <w:pStyle w:val="null3"/>
      </w:pPr>
      <w:r>
        <w:rPr>
          <w:rFonts w:ascii="仿宋_GB2312" w:hAnsi="仿宋_GB2312" w:cs="仿宋_GB2312" w:eastAsia="仿宋_GB2312"/>
        </w:rPr>
        <w:t>采购包最高限价（元）: 3,284,200.00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病毒、微生物检测设备及其他通用仪器设备采购项目二标段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3,445,200.00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标的名称：病毒、微生物检测设备及其他通用仪器设备采购项目一标段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高压蒸汽灭菌器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w:t>
                  </w:r>
                  <w:r>
                    <w:rPr>
                      <w:rFonts w:ascii="仿宋_GB2312" w:hAnsi="仿宋_GB2312" w:cs="仿宋_GB2312" w:eastAsia="仿宋_GB2312"/>
                      <w:sz w:val="22"/>
                    </w:rPr>
                    <w:t>冰柜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全自动多重病原体检测系统</w:t>
                  </w:r>
                </w:p>
                <w:p>
                  <w:pPr>
                    <w:pStyle w:val="null3"/>
                    <w:jc w:val="center"/>
                  </w:pPr>
                  <w:r>
                    <w:rPr>
                      <w:rFonts w:ascii="仿宋_GB2312" w:hAnsi="仿宋_GB2312" w:cs="仿宋_GB2312" w:eastAsia="仿宋_GB2312"/>
                      <w:sz w:val="22"/>
                    </w:rPr>
                    <w:t>（多病原快速筛查鉴定系统）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霉菌培养箱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全自动数字</w:t>
                  </w:r>
                  <w:r>
                    <w:rPr>
                      <w:rFonts w:ascii="仿宋_GB2312" w:hAnsi="仿宋_GB2312" w:cs="仿宋_GB2312" w:eastAsia="仿宋_GB2312"/>
                      <w:sz w:val="22"/>
                    </w:rPr>
                    <w:t>PCR</w:t>
                  </w:r>
                  <w:r>
                    <w:rPr>
                      <w:rFonts w:ascii="仿宋_GB2312" w:hAnsi="仿宋_GB2312" w:cs="仿宋_GB2312" w:eastAsia="仿宋_GB2312"/>
                      <w:sz w:val="22"/>
                    </w:rPr>
                    <w:t>分析系统</w:t>
                  </w:r>
                </w:p>
                <w:p>
                  <w:pPr>
                    <w:pStyle w:val="null3"/>
                    <w:jc w:val="center"/>
                  </w:pPr>
                  <w:r>
                    <w:rPr>
                      <w:rFonts w:ascii="仿宋_GB2312" w:hAnsi="仿宋_GB2312" w:cs="仿宋_GB2312" w:eastAsia="仿宋_GB2312"/>
                      <w:sz w:val="22"/>
                    </w:rPr>
                    <w:t>（病原感染，病毒载量精准检测）</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124.40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高速冷冻离心机</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流式细胞仪双激光四色</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52.90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精密恒温水浴箱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0.45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万向摇床</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全自动蛋白免疫印迹仪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无菌均质器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328.45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p>
          <w:p>
            <w:pPr>
              <w:pStyle w:val="null3"/>
              <w:ind w:firstLine="560"/>
              <w:jc w:val="center"/>
            </w:pPr>
            <w:r>
              <w:rPr>
                <w:rFonts w:ascii="仿宋_GB2312" w:hAnsi="仿宋_GB2312" w:cs="仿宋_GB2312" w:eastAsia="仿宋_GB2312"/>
                <w:sz w:val="28"/>
              </w:rPr>
              <w:t>高压蒸汽灭菌器</w:t>
            </w:r>
          </w:p>
          <w:p>
            <w:pPr>
              <w:pStyle w:val="null3"/>
              <w:ind w:firstLine="560"/>
              <w:jc w:val="both"/>
            </w:pPr>
            <w:r>
              <w:rPr>
                <w:rFonts w:ascii="仿宋_GB2312" w:hAnsi="仿宋_GB2312" w:cs="仿宋_GB2312" w:eastAsia="仿宋_GB2312"/>
                <w:sz w:val="28"/>
              </w:rPr>
              <w:t>容积：</w:t>
            </w:r>
            <w:r>
              <w:rPr>
                <w:rFonts w:ascii="仿宋_GB2312" w:hAnsi="仿宋_GB2312" w:cs="仿宋_GB2312" w:eastAsia="仿宋_GB2312"/>
                <w:sz w:val="28"/>
              </w:rPr>
              <w:t>≥100L</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≤4.5kw</w:t>
            </w:r>
          </w:p>
          <w:p>
            <w:pPr>
              <w:pStyle w:val="null3"/>
              <w:ind w:firstLine="560"/>
              <w:jc w:val="both"/>
            </w:pPr>
            <w:r>
              <w:rPr>
                <w:rFonts w:ascii="仿宋_GB2312" w:hAnsi="仿宋_GB2312" w:cs="仿宋_GB2312" w:eastAsia="仿宋_GB2312"/>
                <w:sz w:val="28"/>
              </w:rPr>
              <w:t>额定工作压力：</w:t>
            </w:r>
            <w:r>
              <w:rPr>
                <w:rFonts w:ascii="仿宋_GB2312" w:hAnsi="仿宋_GB2312" w:cs="仿宋_GB2312" w:eastAsia="仿宋_GB2312"/>
                <w:sz w:val="28"/>
              </w:rPr>
              <w:t>0.22MPa</w:t>
            </w:r>
          </w:p>
          <w:p>
            <w:pPr>
              <w:pStyle w:val="null3"/>
              <w:ind w:firstLine="560"/>
              <w:jc w:val="both"/>
            </w:pPr>
            <w:r>
              <w:rPr>
                <w:rFonts w:ascii="仿宋_GB2312" w:hAnsi="仿宋_GB2312" w:cs="仿宋_GB2312" w:eastAsia="仿宋_GB2312"/>
                <w:sz w:val="28"/>
              </w:rPr>
              <w:t>额定工作温度：</w:t>
            </w:r>
            <w:r>
              <w:rPr>
                <w:rFonts w:ascii="仿宋_GB2312" w:hAnsi="仿宋_GB2312" w:cs="仿宋_GB2312" w:eastAsia="仿宋_GB2312"/>
                <w:sz w:val="28"/>
              </w:rPr>
              <w:t>134℃</w:t>
            </w:r>
          </w:p>
          <w:p>
            <w:pPr>
              <w:pStyle w:val="null3"/>
              <w:ind w:firstLine="560"/>
              <w:jc w:val="both"/>
            </w:pPr>
            <w:r>
              <w:rPr>
                <w:rFonts w:ascii="仿宋_GB2312" w:hAnsi="仿宋_GB2312" w:cs="仿宋_GB2312" w:eastAsia="仿宋_GB2312"/>
                <w:sz w:val="28"/>
              </w:rPr>
              <w:t>灭菌室有效容积</w:t>
            </w:r>
            <w:r>
              <w:rPr>
                <w:rFonts w:ascii="仿宋_GB2312" w:hAnsi="仿宋_GB2312" w:cs="仿宋_GB2312" w:eastAsia="仿宋_GB2312"/>
                <w:sz w:val="28"/>
              </w:rPr>
              <w:t>mm：</w:t>
            </w:r>
            <w:r>
              <w:rPr>
                <w:rFonts w:ascii="仿宋_GB2312" w:hAnsi="仿宋_GB2312" w:cs="仿宋_GB2312" w:eastAsia="仿宋_GB2312"/>
                <w:sz w:val="28"/>
              </w:rPr>
              <w:t>≥</w:t>
            </w:r>
            <w:r>
              <w:rPr>
                <w:rFonts w:ascii="仿宋_GB2312" w:hAnsi="仿宋_GB2312" w:cs="仿宋_GB2312" w:eastAsia="仿宋_GB2312"/>
                <w:sz w:val="28"/>
              </w:rPr>
              <w:t>φ450*650</w:t>
            </w:r>
          </w:p>
          <w:p>
            <w:pPr>
              <w:pStyle w:val="null3"/>
              <w:ind w:firstLine="560"/>
              <w:jc w:val="both"/>
            </w:pPr>
            <w:r>
              <w:rPr>
                <w:rFonts w:ascii="仿宋_GB2312" w:hAnsi="仿宋_GB2312" w:cs="仿宋_GB2312" w:eastAsia="仿宋_GB2312"/>
                <w:sz w:val="28"/>
              </w:rPr>
              <w:t>网篮尺寸</w:t>
            </w:r>
            <w:r>
              <w:rPr>
                <w:rFonts w:ascii="仿宋_GB2312" w:hAnsi="仿宋_GB2312" w:cs="仿宋_GB2312" w:eastAsia="仿宋_GB2312"/>
                <w:sz w:val="28"/>
              </w:rPr>
              <w:t>mm：≥φ400*3000*2个</w:t>
            </w:r>
          </w:p>
          <w:p>
            <w:pPr>
              <w:pStyle w:val="null3"/>
              <w:ind w:firstLine="640"/>
              <w:jc w:val="center"/>
            </w:pPr>
            <w:r>
              <w:rPr>
                <w:rFonts w:ascii="仿宋_GB2312" w:hAnsi="仿宋_GB2312" w:cs="仿宋_GB2312" w:eastAsia="仿宋_GB2312"/>
                <w:sz w:val="28"/>
              </w:rPr>
              <w:t>-86℃冰柜</w:t>
            </w:r>
          </w:p>
          <w:p>
            <w:pPr>
              <w:pStyle w:val="null3"/>
              <w:ind w:firstLine="560"/>
              <w:jc w:val="both"/>
            </w:pPr>
            <w:r>
              <w:rPr>
                <w:rFonts w:ascii="仿宋_GB2312" w:hAnsi="仿宋_GB2312" w:cs="仿宋_GB2312" w:eastAsia="仿宋_GB2312"/>
                <w:sz w:val="28"/>
              </w:rPr>
              <w:t>温度范围（</w:t>
            </w:r>
            <w:r>
              <w:rPr>
                <w:rFonts w:ascii="仿宋_GB2312" w:hAnsi="仿宋_GB2312" w:cs="仿宋_GB2312" w:eastAsia="仿宋_GB2312"/>
                <w:sz w:val="28"/>
              </w:rPr>
              <w:t>℃)：-40℃~-86℃</w:t>
            </w:r>
          </w:p>
          <w:p>
            <w:pPr>
              <w:pStyle w:val="null3"/>
              <w:ind w:firstLine="560"/>
              <w:jc w:val="both"/>
            </w:pPr>
            <w:r>
              <w:rPr>
                <w:rFonts w:ascii="仿宋_GB2312" w:hAnsi="仿宋_GB2312" w:cs="仿宋_GB2312" w:eastAsia="仿宋_GB2312"/>
                <w:sz w:val="28"/>
              </w:rPr>
              <w:t>有效容积</w:t>
            </w:r>
            <w:r>
              <w:rPr>
                <w:rFonts w:ascii="仿宋_GB2312" w:hAnsi="仿宋_GB2312" w:cs="仿宋_GB2312" w:eastAsia="仿宋_GB2312"/>
                <w:sz w:val="28"/>
              </w:rPr>
              <w:t>(L)：</w:t>
            </w:r>
            <w:r>
              <w:rPr>
                <w:rFonts w:ascii="仿宋_GB2312" w:hAnsi="仿宋_GB2312" w:cs="仿宋_GB2312" w:eastAsia="仿宋_GB2312"/>
                <w:sz w:val="28"/>
              </w:rPr>
              <w:t>≥</w:t>
            </w:r>
            <w:r>
              <w:rPr>
                <w:rFonts w:ascii="仿宋_GB2312" w:hAnsi="仿宋_GB2312" w:cs="仿宋_GB2312" w:eastAsia="仿宋_GB2312"/>
                <w:sz w:val="28"/>
              </w:rPr>
              <w:t>400L</w:t>
            </w:r>
          </w:p>
          <w:p>
            <w:pPr>
              <w:pStyle w:val="null3"/>
              <w:ind w:firstLine="560"/>
              <w:jc w:val="both"/>
            </w:pPr>
            <w:r>
              <w:rPr>
                <w:rFonts w:ascii="仿宋_GB2312" w:hAnsi="仿宋_GB2312" w:cs="仿宋_GB2312" w:eastAsia="仿宋_GB2312"/>
                <w:sz w:val="28"/>
              </w:rPr>
              <w:t>内胆尺寸：</w:t>
            </w:r>
            <w:r>
              <w:rPr>
                <w:rFonts w:ascii="仿宋_GB2312" w:hAnsi="仿宋_GB2312" w:cs="仿宋_GB2312" w:eastAsia="仿宋_GB2312"/>
                <w:sz w:val="28"/>
              </w:rPr>
              <w:t>≥500*600*1300 mm</w:t>
            </w:r>
          </w:p>
          <w:p>
            <w:pPr>
              <w:pStyle w:val="null3"/>
              <w:ind w:firstLine="560"/>
              <w:jc w:val="both"/>
            </w:pPr>
            <w:r>
              <w:rPr>
                <w:rFonts w:ascii="仿宋_GB2312" w:hAnsi="仿宋_GB2312" w:cs="仿宋_GB2312" w:eastAsia="仿宋_GB2312"/>
                <w:sz w:val="28"/>
              </w:rPr>
              <w:t>外观材质：彩涂钢板</w:t>
            </w:r>
          </w:p>
          <w:p>
            <w:pPr>
              <w:pStyle w:val="null3"/>
              <w:ind w:firstLine="560"/>
              <w:jc w:val="both"/>
            </w:pPr>
            <w:r>
              <w:rPr>
                <w:rFonts w:ascii="仿宋_GB2312" w:hAnsi="仿宋_GB2312" w:cs="仿宋_GB2312" w:eastAsia="仿宋_GB2312"/>
                <w:sz w:val="28"/>
              </w:rPr>
              <w:t>内胆材质：不锈钢板</w:t>
            </w:r>
          </w:p>
          <w:p>
            <w:pPr>
              <w:pStyle w:val="null3"/>
              <w:ind w:firstLine="560"/>
              <w:jc w:val="both"/>
            </w:pPr>
            <w:r>
              <w:rPr>
                <w:rFonts w:ascii="仿宋_GB2312" w:hAnsi="仿宋_GB2312" w:cs="仿宋_GB2312" w:eastAsia="仿宋_GB2312"/>
                <w:sz w:val="28"/>
              </w:rPr>
              <w:t>温度控制：</w:t>
            </w:r>
          </w:p>
          <w:p>
            <w:pPr>
              <w:pStyle w:val="null3"/>
              <w:ind w:firstLine="560"/>
              <w:jc w:val="both"/>
            </w:pPr>
            <w:r>
              <w:rPr>
                <w:rFonts w:ascii="仿宋_GB2312" w:hAnsi="仿宋_GB2312" w:cs="仿宋_GB2312" w:eastAsia="仿宋_GB2312"/>
                <w:sz w:val="28"/>
              </w:rPr>
              <w:t>箱内温度：</w:t>
            </w:r>
            <w:r>
              <w:rPr>
                <w:rFonts w:ascii="仿宋_GB2312" w:hAnsi="仿宋_GB2312" w:cs="仿宋_GB2312" w:eastAsia="仿宋_GB2312"/>
                <w:sz w:val="28"/>
              </w:rPr>
              <w:t>-40℃~-86℃可调；电子温控器控制，LED显示，显示精度0.1℃。</w:t>
            </w:r>
          </w:p>
          <w:p>
            <w:pPr>
              <w:pStyle w:val="null3"/>
              <w:ind w:firstLine="560"/>
              <w:jc w:val="both"/>
            </w:pPr>
            <w:r>
              <w:rPr>
                <w:rFonts w:ascii="仿宋_GB2312" w:hAnsi="仿宋_GB2312" w:cs="仿宋_GB2312" w:eastAsia="仿宋_GB2312"/>
                <w:sz w:val="28"/>
              </w:rPr>
              <w:t>安全系统：</w:t>
            </w:r>
          </w:p>
          <w:p>
            <w:pPr>
              <w:pStyle w:val="null3"/>
              <w:ind w:firstLine="560"/>
              <w:jc w:val="both"/>
            </w:pPr>
            <w:r>
              <w:rPr>
                <w:rFonts w:ascii="仿宋_GB2312" w:hAnsi="仿宋_GB2312" w:cs="仿宋_GB2312" w:eastAsia="仿宋_GB2312"/>
                <w:sz w:val="28"/>
              </w:rPr>
              <w:t>多种故障报警：高温报警，低温报警，断电报警</w:t>
            </w:r>
            <w:r>
              <w:rPr>
                <w:rFonts w:ascii="仿宋_GB2312" w:hAnsi="仿宋_GB2312" w:cs="仿宋_GB2312" w:eastAsia="仿宋_GB2312"/>
                <w:sz w:val="28"/>
              </w:rPr>
              <w:t>(选配)。</w:t>
            </w:r>
          </w:p>
          <w:p>
            <w:pPr>
              <w:pStyle w:val="null3"/>
              <w:ind w:firstLine="560"/>
              <w:jc w:val="both"/>
            </w:pPr>
            <w:r>
              <w:rPr>
                <w:rFonts w:ascii="仿宋_GB2312" w:hAnsi="仿宋_GB2312" w:cs="仿宋_GB2312" w:eastAsia="仿宋_GB2312"/>
                <w:sz w:val="28"/>
              </w:rPr>
              <w:t>报警方式</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两种报警方式：声音蜂鸣报警、声光报警。</w:t>
            </w:r>
          </w:p>
          <w:p>
            <w:pPr>
              <w:pStyle w:val="null3"/>
              <w:ind w:firstLine="560"/>
              <w:jc w:val="both"/>
            </w:pPr>
            <w:r>
              <w:rPr>
                <w:rFonts w:ascii="仿宋_GB2312" w:hAnsi="仿宋_GB2312" w:cs="仿宋_GB2312" w:eastAsia="仿宋_GB2312"/>
                <w:sz w:val="28"/>
              </w:rPr>
              <w:t>制冷系统：</w:t>
            </w:r>
          </w:p>
          <w:p>
            <w:pPr>
              <w:pStyle w:val="null3"/>
              <w:ind w:firstLine="560"/>
              <w:jc w:val="both"/>
            </w:pPr>
            <w:r>
              <w:rPr>
                <w:rFonts w:ascii="仿宋_GB2312" w:hAnsi="仿宋_GB2312" w:cs="仿宋_GB2312" w:eastAsia="仿宋_GB2312"/>
                <w:sz w:val="28"/>
              </w:rPr>
              <w:t>1、采用高效压缩机；</w:t>
            </w:r>
          </w:p>
          <w:p>
            <w:pPr>
              <w:pStyle w:val="null3"/>
              <w:ind w:firstLine="560"/>
              <w:jc w:val="both"/>
            </w:pPr>
            <w:r>
              <w:rPr>
                <w:rFonts w:ascii="仿宋_GB2312" w:hAnsi="仿宋_GB2312" w:cs="仿宋_GB2312" w:eastAsia="仿宋_GB2312"/>
                <w:sz w:val="28"/>
              </w:rPr>
              <w:t>2、加厚保温层，超微孔发泡技术；</w:t>
            </w:r>
          </w:p>
          <w:p>
            <w:pPr>
              <w:pStyle w:val="null3"/>
              <w:ind w:firstLine="560"/>
              <w:jc w:val="both"/>
            </w:pPr>
            <w:r>
              <w:rPr>
                <w:rFonts w:ascii="仿宋_GB2312" w:hAnsi="仿宋_GB2312" w:cs="仿宋_GB2312" w:eastAsia="仿宋_GB2312"/>
                <w:sz w:val="28"/>
              </w:rPr>
              <w:t>3、合理优化蒸发冷凝系统设计；</w:t>
            </w:r>
          </w:p>
          <w:p>
            <w:pPr>
              <w:pStyle w:val="null3"/>
              <w:ind w:firstLine="560"/>
              <w:jc w:val="both"/>
            </w:pPr>
            <w:r>
              <w:rPr>
                <w:rFonts w:ascii="仿宋_GB2312" w:hAnsi="仿宋_GB2312" w:cs="仿宋_GB2312" w:eastAsia="仿宋_GB2312"/>
                <w:sz w:val="28"/>
              </w:rPr>
              <w:t>4、采用环保超低温混合制冷剂，超厚硬质聚氨酯隔热层；</w:t>
            </w:r>
          </w:p>
          <w:p>
            <w:pPr>
              <w:pStyle w:val="null3"/>
              <w:ind w:firstLine="560"/>
              <w:jc w:val="both"/>
            </w:pPr>
            <w:r>
              <w:rPr>
                <w:rFonts w:ascii="仿宋_GB2312" w:hAnsi="仿宋_GB2312" w:cs="仿宋_GB2312" w:eastAsia="仿宋_GB2312"/>
                <w:sz w:val="28"/>
              </w:rPr>
              <w:t>5、具有制冷系统自清洁功能。</w:t>
            </w:r>
          </w:p>
          <w:p>
            <w:pPr>
              <w:pStyle w:val="null3"/>
              <w:ind w:firstLine="560"/>
              <w:jc w:val="both"/>
            </w:pPr>
            <w:r>
              <w:rPr>
                <w:rFonts w:ascii="仿宋_GB2312" w:hAnsi="仿宋_GB2312" w:cs="仿宋_GB2312" w:eastAsia="仿宋_GB2312"/>
                <w:sz w:val="28"/>
              </w:rPr>
              <w:t>其他要求：</w:t>
            </w:r>
          </w:p>
          <w:p>
            <w:pPr>
              <w:pStyle w:val="null3"/>
              <w:ind w:firstLine="560"/>
              <w:jc w:val="both"/>
            </w:pPr>
            <w:r>
              <w:rPr>
                <w:rFonts w:ascii="仿宋_GB2312" w:hAnsi="仿宋_GB2312" w:cs="仿宋_GB2312" w:eastAsia="仿宋_GB2312"/>
                <w:sz w:val="28"/>
              </w:rPr>
              <w:t>1、双门双锁扣设计，可配备外挂锁；</w:t>
            </w:r>
          </w:p>
          <w:p>
            <w:pPr>
              <w:pStyle w:val="null3"/>
              <w:ind w:firstLine="560"/>
              <w:jc w:val="both"/>
            </w:pPr>
            <w:r>
              <w:rPr>
                <w:rFonts w:ascii="仿宋_GB2312" w:hAnsi="仿宋_GB2312" w:cs="仿宋_GB2312" w:eastAsia="仿宋_GB2312"/>
                <w:sz w:val="28"/>
              </w:rPr>
              <w:t>2、自锁式可调底脚设计。</w:t>
            </w:r>
          </w:p>
          <w:p>
            <w:pPr>
              <w:pStyle w:val="null3"/>
              <w:ind w:firstLine="560"/>
              <w:jc w:val="both"/>
            </w:pPr>
            <w:r>
              <w:rPr>
                <w:rFonts w:ascii="仿宋_GB2312" w:hAnsi="仿宋_GB2312" w:cs="仿宋_GB2312" w:eastAsia="仿宋_GB2312"/>
                <w:sz w:val="28"/>
              </w:rPr>
              <w:t>全自动多重病原体检测系统（多病原快速筛查鉴定系统）</w:t>
            </w:r>
          </w:p>
          <w:p>
            <w:pPr>
              <w:pStyle w:val="null3"/>
              <w:ind w:firstLine="560"/>
              <w:jc w:val="both"/>
            </w:pPr>
            <w:r>
              <w:rPr>
                <w:rFonts w:ascii="仿宋_GB2312" w:hAnsi="仿宋_GB2312" w:cs="仿宋_GB2312" w:eastAsia="仿宋_GB2312"/>
                <w:sz w:val="28"/>
              </w:rPr>
              <w:t>一、主要用途</w:t>
            </w:r>
          </w:p>
          <w:p>
            <w:pPr>
              <w:pStyle w:val="null3"/>
              <w:ind w:firstLine="560"/>
              <w:jc w:val="both"/>
            </w:pPr>
            <w:r>
              <w:rPr>
                <w:rFonts w:ascii="仿宋_GB2312" w:hAnsi="仿宋_GB2312" w:cs="仿宋_GB2312" w:eastAsia="仿宋_GB2312"/>
                <w:sz w:val="28"/>
              </w:rPr>
              <w:t>1.1 基于聚合酶链式反应原理（PCR）和实时荧光监测技术，自动完成从核酸提取纯化到扩增、检测的一系列操作步骤，与配套的检测试剂共同使用，可全自动检测呼吸道多病原、国家致病菌识别网要求的4种症候菌群、传染病类病毒检测，支持血清、血浆、全血、痰液、拭子等多种样本类型。</w:t>
            </w:r>
          </w:p>
          <w:p>
            <w:pPr>
              <w:pStyle w:val="null3"/>
              <w:ind w:firstLine="560"/>
              <w:jc w:val="both"/>
            </w:pPr>
            <w:r>
              <w:rPr>
                <w:rFonts w:ascii="仿宋_GB2312" w:hAnsi="仿宋_GB2312" w:cs="仿宋_GB2312" w:eastAsia="仿宋_GB2312"/>
                <w:sz w:val="28"/>
              </w:rPr>
              <w:t>二、自动化程度</w:t>
            </w:r>
          </w:p>
          <w:p>
            <w:pPr>
              <w:pStyle w:val="null3"/>
              <w:ind w:firstLine="560"/>
              <w:jc w:val="both"/>
            </w:pPr>
            <w:r>
              <w:rPr>
                <w:rFonts w:ascii="仿宋_GB2312" w:hAnsi="仿宋_GB2312" w:cs="仿宋_GB2312" w:eastAsia="仿宋_GB2312"/>
                <w:sz w:val="28"/>
              </w:rPr>
              <w:t>▲2.1 从样本核酸纯化、体系构建及实时荧光PCR扩增检测一体化完成。</w:t>
            </w:r>
          </w:p>
          <w:p>
            <w:pPr>
              <w:pStyle w:val="null3"/>
              <w:ind w:firstLine="560"/>
              <w:jc w:val="both"/>
            </w:pPr>
            <w:r>
              <w:rPr>
                <w:rFonts w:ascii="仿宋_GB2312" w:hAnsi="仿宋_GB2312" w:cs="仿宋_GB2312" w:eastAsia="仿宋_GB2312"/>
                <w:sz w:val="28"/>
              </w:rPr>
              <w:t>三、技术指标</w:t>
            </w:r>
          </w:p>
          <w:p>
            <w:pPr>
              <w:pStyle w:val="null3"/>
              <w:ind w:firstLine="560"/>
              <w:jc w:val="both"/>
            </w:pPr>
            <w:r>
              <w:rPr>
                <w:rFonts w:ascii="仿宋_GB2312" w:hAnsi="仿宋_GB2312" w:cs="仿宋_GB2312" w:eastAsia="仿宋_GB2312"/>
                <w:sz w:val="28"/>
              </w:rPr>
              <w:t>3.1 主要参数</w:t>
            </w:r>
          </w:p>
          <w:p>
            <w:pPr>
              <w:pStyle w:val="null3"/>
              <w:ind w:firstLine="560"/>
              <w:jc w:val="both"/>
            </w:pPr>
            <w:r>
              <w:rPr>
                <w:rFonts w:ascii="仿宋_GB2312" w:hAnsi="仿宋_GB2312" w:cs="仿宋_GB2312" w:eastAsia="仿宋_GB2312"/>
                <w:sz w:val="28"/>
              </w:rPr>
              <w:t>3.1.1 工作原理：利用磁珠法进行核酸纯化并采用变温实时荧光定量PCR技术。</w:t>
            </w:r>
          </w:p>
          <w:p>
            <w:pPr>
              <w:pStyle w:val="null3"/>
              <w:ind w:firstLine="560"/>
              <w:jc w:val="both"/>
            </w:pPr>
            <w:r>
              <w:rPr>
                <w:rFonts w:ascii="仿宋_GB2312" w:hAnsi="仿宋_GB2312" w:cs="仿宋_GB2312" w:eastAsia="仿宋_GB2312"/>
                <w:sz w:val="28"/>
              </w:rPr>
              <w:t>3.1.2 样品通量及PCR通量：支持分批上样及随机上样，单批检测样本数量应为1-</w:t>
            </w:r>
            <w:r>
              <w:rPr>
                <w:rFonts w:ascii="仿宋_GB2312" w:hAnsi="仿宋_GB2312" w:cs="仿宋_GB2312" w:eastAsia="仿宋_GB2312"/>
                <w:sz w:val="28"/>
              </w:rPr>
              <w:t>≥</w:t>
            </w:r>
            <w:r>
              <w:rPr>
                <w:rFonts w:ascii="仿宋_GB2312" w:hAnsi="仿宋_GB2312" w:cs="仿宋_GB2312" w:eastAsia="仿宋_GB2312"/>
                <w:sz w:val="28"/>
              </w:rPr>
              <w:t>8个，设备单次样本检测通量≥16个。</w:t>
            </w:r>
          </w:p>
          <w:p>
            <w:pPr>
              <w:pStyle w:val="null3"/>
              <w:ind w:firstLine="560"/>
              <w:jc w:val="both"/>
            </w:pPr>
            <w:r>
              <w:rPr>
                <w:rFonts w:ascii="仿宋_GB2312" w:hAnsi="仿宋_GB2312" w:cs="仿宋_GB2312" w:eastAsia="仿宋_GB2312"/>
                <w:sz w:val="28"/>
              </w:rPr>
              <w:t>3.1.3首批样本检出时间：从样本载入到获得第一批样本测试结果针对RNA病原体不超过120min，针对DNA病原体不超过95分钟。</w:t>
            </w:r>
          </w:p>
          <w:p>
            <w:pPr>
              <w:pStyle w:val="null3"/>
              <w:ind w:firstLine="560"/>
              <w:jc w:val="both"/>
            </w:pPr>
            <w:r>
              <w:rPr>
                <w:rFonts w:ascii="仿宋_GB2312" w:hAnsi="仿宋_GB2312" w:cs="仿宋_GB2312" w:eastAsia="仿宋_GB2312"/>
                <w:sz w:val="28"/>
              </w:rPr>
              <w:t>3.1.4试剂位：≥6个，可实现多项目多重检测。</w:t>
            </w:r>
          </w:p>
          <w:p>
            <w:pPr>
              <w:pStyle w:val="null3"/>
              <w:ind w:firstLine="560"/>
              <w:jc w:val="both"/>
            </w:pPr>
            <w:r>
              <w:rPr>
                <w:rFonts w:ascii="仿宋_GB2312" w:hAnsi="仿宋_GB2312" w:cs="仿宋_GB2312" w:eastAsia="仿宋_GB2312"/>
                <w:sz w:val="28"/>
              </w:rPr>
              <w:t>3.2 安全性设计</w:t>
            </w:r>
          </w:p>
          <w:p>
            <w:pPr>
              <w:pStyle w:val="null3"/>
              <w:ind w:firstLine="560"/>
              <w:jc w:val="both"/>
            </w:pPr>
            <w:r>
              <w:rPr>
                <w:rFonts w:ascii="仿宋_GB2312" w:hAnsi="仿宋_GB2312" w:cs="仿宋_GB2312" w:eastAsia="仿宋_GB2312"/>
                <w:sz w:val="28"/>
              </w:rPr>
              <w:t>▲3.2.1仪器具备自检功能。</w:t>
            </w:r>
          </w:p>
          <w:p>
            <w:pPr>
              <w:pStyle w:val="null3"/>
              <w:ind w:firstLine="560"/>
              <w:jc w:val="both"/>
            </w:pPr>
            <w:r>
              <w:rPr>
                <w:rFonts w:ascii="仿宋_GB2312" w:hAnsi="仿宋_GB2312" w:cs="仿宋_GB2312" w:eastAsia="仿宋_GB2312"/>
                <w:sz w:val="28"/>
              </w:rPr>
              <w:t>3.2.2 污染控制，具有双流气流控制和紫外消杀功能，紫外辐射强度不低于380Mw/m</w:t>
            </w:r>
            <w:r>
              <w:rPr>
                <w:rFonts w:ascii="仿宋_GB2312" w:hAnsi="仿宋_GB2312" w:cs="仿宋_GB2312" w:eastAsia="仿宋_GB2312"/>
                <w:sz w:val="28"/>
                <w:vertAlign w:val="superscript"/>
              </w:rPr>
              <w:t>2</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3.2.3 PCR反应管经双重物理密封。</w:t>
            </w:r>
          </w:p>
          <w:p>
            <w:pPr>
              <w:pStyle w:val="null3"/>
              <w:ind w:firstLine="560"/>
              <w:jc w:val="both"/>
            </w:pPr>
            <w:r>
              <w:rPr>
                <w:rFonts w:ascii="仿宋_GB2312" w:hAnsi="仿宋_GB2312" w:cs="仿宋_GB2312" w:eastAsia="仿宋_GB2312"/>
                <w:sz w:val="28"/>
              </w:rPr>
              <w:t>3.3 试剂条件：扩增试剂可2-8度保存。</w:t>
            </w:r>
          </w:p>
          <w:p>
            <w:pPr>
              <w:pStyle w:val="null3"/>
              <w:ind w:firstLine="560"/>
              <w:jc w:val="both"/>
            </w:pPr>
            <w:r>
              <w:rPr>
                <w:rFonts w:ascii="仿宋_GB2312" w:hAnsi="仿宋_GB2312" w:cs="仿宋_GB2312" w:eastAsia="仿宋_GB2312"/>
                <w:sz w:val="28"/>
              </w:rPr>
              <w:t>3.4 试剂及耗材供给：连续供给，随时添加。</w:t>
            </w:r>
          </w:p>
          <w:p>
            <w:pPr>
              <w:pStyle w:val="null3"/>
              <w:ind w:firstLine="560"/>
              <w:jc w:val="both"/>
            </w:pPr>
            <w:r>
              <w:rPr>
                <w:rFonts w:ascii="仿宋_GB2312" w:hAnsi="仿宋_GB2312" w:cs="仿宋_GB2312" w:eastAsia="仿宋_GB2312"/>
                <w:sz w:val="28"/>
              </w:rPr>
              <w:t>3.5 采用一体机设计，样品纯化、体系构建及 qPCR 扩增检测一体化连续工作</w:t>
            </w:r>
          </w:p>
          <w:p>
            <w:pPr>
              <w:pStyle w:val="null3"/>
              <w:ind w:firstLine="560"/>
              <w:jc w:val="both"/>
            </w:pPr>
            <w:r>
              <w:rPr>
                <w:rFonts w:ascii="仿宋_GB2312" w:hAnsi="仿宋_GB2312" w:cs="仿宋_GB2312" w:eastAsia="仿宋_GB2312"/>
                <w:sz w:val="28"/>
              </w:rPr>
              <w:t>3.6 移液精度：10ul≤4%，100ul≤2%</w:t>
            </w:r>
          </w:p>
          <w:p>
            <w:pPr>
              <w:pStyle w:val="null3"/>
              <w:ind w:firstLine="560"/>
              <w:jc w:val="both"/>
            </w:pPr>
            <w:r>
              <w:rPr>
                <w:rFonts w:ascii="仿宋_GB2312" w:hAnsi="仿宋_GB2312" w:cs="仿宋_GB2312" w:eastAsia="仿宋_GB2312"/>
                <w:sz w:val="28"/>
              </w:rPr>
              <w:t>3.7 样本追踪：具备数据跟踪系统，自动化条码扫描仪可全自动扫描样本加载仓、枪头、提取试剂和扩增试剂的条码。</w:t>
            </w:r>
          </w:p>
          <w:p>
            <w:pPr>
              <w:pStyle w:val="null3"/>
              <w:ind w:firstLine="560"/>
              <w:jc w:val="both"/>
            </w:pPr>
            <w:r>
              <w:rPr>
                <w:rFonts w:ascii="仿宋_GB2312" w:hAnsi="仿宋_GB2312" w:cs="仿宋_GB2312" w:eastAsia="仿宋_GB2312"/>
                <w:sz w:val="28"/>
              </w:rPr>
              <w:t>3.8 配套项目</w:t>
            </w:r>
          </w:p>
          <w:p>
            <w:pPr>
              <w:pStyle w:val="null3"/>
              <w:ind w:firstLine="560"/>
              <w:jc w:val="both"/>
            </w:pPr>
            <w:r>
              <w:rPr>
                <w:rFonts w:ascii="仿宋_GB2312" w:hAnsi="仿宋_GB2312" w:cs="仿宋_GB2312" w:eastAsia="仿宋_GB2312"/>
                <w:sz w:val="28"/>
              </w:rPr>
              <w:t>3.8.1多病原项目：可配套呼吸道≥20联检核酸检测试剂盒及国家致病菌识别网要求的≥4种症候菌群试剂盒。</w:t>
            </w:r>
          </w:p>
          <w:p>
            <w:pPr>
              <w:pStyle w:val="null3"/>
              <w:ind w:firstLine="560"/>
              <w:jc w:val="both"/>
            </w:pPr>
            <w:r>
              <w:rPr>
                <w:rFonts w:ascii="仿宋_GB2312" w:hAnsi="仿宋_GB2312" w:cs="仿宋_GB2312" w:eastAsia="仿宋_GB2312"/>
                <w:sz w:val="28"/>
              </w:rPr>
              <w:t>3.8.2 呼吸道项目：可配套甲型流感病毒/乙型流感病毒/呼吸道合胞病毒核酸检测试剂盒、肺炎支原体/肺炎衣原体/腺病毒核酸检测试剂盒、人副流感病毒核酸检测试剂盒、人偏肺病毒核酸检测试剂盒等。</w:t>
            </w:r>
          </w:p>
          <w:p>
            <w:pPr>
              <w:pStyle w:val="null3"/>
              <w:ind w:firstLine="560"/>
              <w:jc w:val="both"/>
            </w:pPr>
            <w:r>
              <w:rPr>
                <w:rFonts w:ascii="仿宋_GB2312" w:hAnsi="仿宋_GB2312" w:cs="仿宋_GB2312" w:eastAsia="仿宋_GB2312"/>
                <w:sz w:val="28"/>
              </w:rPr>
              <w:t>3.8.3 试剂检出限：多病原检测试剂不大于500copies/ml。</w:t>
            </w:r>
          </w:p>
          <w:p>
            <w:pPr>
              <w:pStyle w:val="null3"/>
              <w:ind w:firstLine="560"/>
              <w:jc w:val="both"/>
            </w:pPr>
            <w:r>
              <w:rPr>
                <w:rFonts w:ascii="仿宋_GB2312" w:hAnsi="仿宋_GB2312" w:cs="仿宋_GB2312" w:eastAsia="仿宋_GB2312"/>
                <w:sz w:val="28"/>
              </w:rPr>
              <w:t>乙型流感病毒</w:t>
            </w:r>
            <w:r>
              <w:rPr>
                <w:rFonts w:ascii="仿宋_GB2312" w:hAnsi="仿宋_GB2312" w:cs="仿宋_GB2312" w:eastAsia="仿宋_GB2312"/>
                <w:sz w:val="28"/>
              </w:rPr>
              <w:t>B/Victoria最低检出限不高于1000 TCID50/L，乙型流感病毒B/Yamagata最低检出限不高于500TCID50/L，甲型流感病毒季节性H1N1最低检出限不高于6.25 TCID50/L，甲型流感病毒季节性H3N2最低检出限不高于250 TCID50/L，甲型流感病毒甲型H1N1最低检出限不高于24.5TCID50/L，合胞病毒A型最低检出限不高于3300TCID50/L，合胞病毒B型最低检出限不高于30TCID50/L。肺炎支原体最低检出限不高于500copies/mL，肺炎衣原体最低检出限不高于500copies/mL，腺病毒最低检出限不高于0.3TCID50/mL。HPIV1最低检出限不高于0.5TCID50/L，HPIV2最低检出限不高于0.5TCID50/L，HPIV3最低检出限不高于3.3TCID50/L。人偏肺病毒的最低检出限不高于1000copies/mL。</w:t>
            </w:r>
          </w:p>
          <w:p>
            <w:pPr>
              <w:pStyle w:val="null3"/>
              <w:ind w:firstLine="560"/>
              <w:jc w:val="both"/>
            </w:pPr>
            <w:r>
              <w:rPr>
                <w:rFonts w:ascii="仿宋_GB2312" w:hAnsi="仿宋_GB2312" w:cs="仿宋_GB2312" w:eastAsia="仿宋_GB2312"/>
                <w:sz w:val="28"/>
              </w:rPr>
              <w:t>3.9 PCR模块升降温速率应能满足快速扩增需求。</w:t>
            </w:r>
          </w:p>
          <w:p>
            <w:pPr>
              <w:pStyle w:val="null3"/>
              <w:ind w:firstLine="560"/>
              <w:jc w:val="both"/>
            </w:pPr>
            <w:r>
              <w:rPr>
                <w:rFonts w:ascii="仿宋_GB2312" w:hAnsi="仿宋_GB2312" w:cs="仿宋_GB2312" w:eastAsia="仿宋_GB2312"/>
                <w:sz w:val="28"/>
              </w:rPr>
              <w:t>温控精度</w:t>
            </w:r>
            <w:r>
              <w:rPr>
                <w:rFonts w:ascii="仿宋_GB2312" w:hAnsi="仿宋_GB2312" w:cs="仿宋_GB2312" w:eastAsia="仿宋_GB2312"/>
                <w:sz w:val="28"/>
              </w:rPr>
              <w:t>≤0.2℃。</w:t>
            </w:r>
          </w:p>
          <w:p>
            <w:pPr>
              <w:pStyle w:val="null3"/>
              <w:ind w:firstLine="560"/>
              <w:jc w:val="both"/>
            </w:pPr>
            <w:r>
              <w:rPr>
                <w:rFonts w:ascii="仿宋_GB2312" w:hAnsi="仿宋_GB2312" w:cs="仿宋_GB2312" w:eastAsia="仿宋_GB2312"/>
                <w:sz w:val="28"/>
              </w:rPr>
              <w:t>3.10 PCR荧光通道数：≥4通道。</w:t>
            </w:r>
          </w:p>
          <w:p>
            <w:pPr>
              <w:pStyle w:val="null3"/>
              <w:ind w:firstLine="560"/>
              <w:jc w:val="both"/>
            </w:pPr>
            <w:r>
              <w:rPr>
                <w:rFonts w:ascii="仿宋_GB2312" w:hAnsi="仿宋_GB2312" w:cs="仿宋_GB2312" w:eastAsia="仿宋_GB2312"/>
                <w:sz w:val="28"/>
              </w:rPr>
              <w:t>四、</w:t>
            </w:r>
            <w:r>
              <w:rPr>
                <w:rFonts w:ascii="仿宋_GB2312" w:hAnsi="仿宋_GB2312" w:cs="仿宋_GB2312" w:eastAsia="仿宋_GB2312"/>
                <w:sz w:val="28"/>
              </w:rPr>
              <w:t>控制系统</w:t>
            </w:r>
          </w:p>
          <w:p>
            <w:pPr>
              <w:pStyle w:val="null3"/>
              <w:ind w:firstLine="560"/>
              <w:jc w:val="both"/>
            </w:pPr>
            <w:r>
              <w:rPr>
                <w:rFonts w:ascii="仿宋_GB2312" w:hAnsi="仿宋_GB2312" w:cs="仿宋_GB2312" w:eastAsia="仿宋_GB2312"/>
                <w:sz w:val="28"/>
              </w:rPr>
              <w:t>4.1 仪器控制：工作站式电脑控制</w:t>
            </w:r>
          </w:p>
          <w:p>
            <w:pPr>
              <w:pStyle w:val="null3"/>
              <w:ind w:firstLine="560"/>
              <w:jc w:val="both"/>
            </w:pPr>
            <w:r>
              <w:rPr>
                <w:rFonts w:ascii="仿宋_GB2312" w:hAnsi="仿宋_GB2312" w:cs="仿宋_GB2312" w:eastAsia="仿宋_GB2312"/>
                <w:sz w:val="28"/>
              </w:rPr>
              <w:t>五、配置</w:t>
            </w:r>
          </w:p>
          <w:p>
            <w:pPr>
              <w:pStyle w:val="null3"/>
              <w:ind w:firstLine="560"/>
              <w:jc w:val="both"/>
            </w:pPr>
            <w:r>
              <w:rPr>
                <w:rFonts w:ascii="仿宋_GB2312" w:hAnsi="仿宋_GB2312" w:cs="仿宋_GB2312" w:eastAsia="仿宋_GB2312"/>
                <w:sz w:val="28"/>
              </w:rPr>
              <w:t>5.1 主机 1 台</w:t>
            </w:r>
          </w:p>
          <w:p>
            <w:pPr>
              <w:pStyle w:val="null3"/>
              <w:ind w:firstLine="560"/>
              <w:jc w:val="both"/>
            </w:pPr>
            <w:r>
              <w:rPr>
                <w:rFonts w:ascii="仿宋_GB2312" w:hAnsi="仿宋_GB2312" w:cs="仿宋_GB2312" w:eastAsia="仿宋_GB2312"/>
                <w:sz w:val="28"/>
              </w:rPr>
              <w:t>5.2 操作手册 1 套</w:t>
            </w:r>
          </w:p>
          <w:p>
            <w:pPr>
              <w:pStyle w:val="null3"/>
              <w:ind w:firstLine="560"/>
              <w:jc w:val="both"/>
            </w:pPr>
            <w:r>
              <w:rPr>
                <w:rFonts w:ascii="仿宋_GB2312" w:hAnsi="仿宋_GB2312" w:cs="仿宋_GB2312" w:eastAsia="仿宋_GB2312"/>
                <w:sz w:val="28"/>
              </w:rPr>
              <w:t>5.3 仪器附属配件及工具 1 套</w:t>
            </w:r>
          </w:p>
          <w:p>
            <w:pPr>
              <w:pStyle w:val="null3"/>
              <w:ind w:firstLine="640"/>
              <w:jc w:val="both"/>
            </w:pPr>
            <w:r>
              <w:rPr>
                <w:rFonts w:ascii="仿宋_GB2312" w:hAnsi="仿宋_GB2312" w:cs="仿宋_GB2312" w:eastAsia="仿宋_GB2312"/>
                <w:sz w:val="28"/>
              </w:rPr>
              <w:t>霉菌培养箱</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≤700×700×1300mm；</w:t>
            </w:r>
          </w:p>
          <w:p>
            <w:pPr>
              <w:pStyle w:val="null3"/>
              <w:ind w:firstLine="560"/>
              <w:jc w:val="both"/>
            </w:pPr>
            <w:r>
              <w:rPr>
                <w:rFonts w:ascii="仿宋_GB2312" w:hAnsi="仿宋_GB2312" w:cs="仿宋_GB2312" w:eastAsia="仿宋_GB2312"/>
                <w:sz w:val="28"/>
              </w:rPr>
              <w:t>工作区尺寸：</w:t>
            </w:r>
            <w:r>
              <w:rPr>
                <w:rFonts w:ascii="仿宋_GB2312" w:hAnsi="仿宋_GB2312" w:cs="仿宋_GB2312" w:eastAsia="仿宋_GB2312"/>
                <w:sz w:val="28"/>
              </w:rPr>
              <w:t>≥500×350×580mm；</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≥500W；</w:t>
            </w:r>
          </w:p>
          <w:p>
            <w:pPr>
              <w:pStyle w:val="null3"/>
              <w:ind w:firstLine="560"/>
              <w:jc w:val="both"/>
            </w:pPr>
            <w:r>
              <w:rPr>
                <w:rFonts w:ascii="仿宋_GB2312" w:hAnsi="仿宋_GB2312" w:cs="仿宋_GB2312" w:eastAsia="仿宋_GB2312"/>
                <w:sz w:val="28"/>
              </w:rPr>
              <w:t>净重：</w:t>
            </w:r>
            <w:r>
              <w:rPr>
                <w:rFonts w:ascii="仿宋_GB2312" w:hAnsi="仿宋_GB2312" w:cs="仿宋_GB2312" w:eastAsia="仿宋_GB2312"/>
                <w:sz w:val="28"/>
              </w:rPr>
              <w:t>≥50kg；</w:t>
            </w:r>
          </w:p>
          <w:p>
            <w:pPr>
              <w:pStyle w:val="null3"/>
              <w:ind w:firstLine="560"/>
              <w:jc w:val="both"/>
            </w:pPr>
            <w:r>
              <w:rPr>
                <w:rFonts w:ascii="仿宋_GB2312" w:hAnsi="仿宋_GB2312" w:cs="仿宋_GB2312" w:eastAsia="仿宋_GB2312"/>
                <w:sz w:val="28"/>
              </w:rPr>
              <w:t>隔板：标配</w:t>
            </w:r>
            <w:r>
              <w:rPr>
                <w:rFonts w:ascii="仿宋_GB2312" w:hAnsi="仿宋_GB2312" w:cs="仿宋_GB2312" w:eastAsia="仿宋_GB2312"/>
                <w:sz w:val="28"/>
              </w:rPr>
              <w:t>≥2块，最大≥6块；</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≥7.0英寸触摸显示屏，具有实时温度显示界面；</w:t>
            </w:r>
          </w:p>
          <w:p>
            <w:pPr>
              <w:pStyle w:val="null3"/>
              <w:ind w:firstLine="560"/>
              <w:jc w:val="both"/>
            </w:pPr>
            <w:r>
              <w:rPr>
                <w:rFonts w:ascii="仿宋_GB2312" w:hAnsi="仿宋_GB2312" w:cs="仿宋_GB2312" w:eastAsia="仿宋_GB2312"/>
                <w:sz w:val="28"/>
              </w:rPr>
              <w:t>容积：</w:t>
            </w:r>
            <w:r>
              <w:rPr>
                <w:rFonts w:ascii="仿宋_GB2312" w:hAnsi="仿宋_GB2312" w:cs="仿宋_GB2312" w:eastAsia="仿宋_GB2312"/>
                <w:sz w:val="28"/>
              </w:rPr>
              <w:t>≥100L；</w:t>
            </w:r>
          </w:p>
          <w:p>
            <w:pPr>
              <w:pStyle w:val="null3"/>
              <w:ind w:firstLine="560"/>
              <w:jc w:val="both"/>
            </w:pPr>
            <w:r>
              <w:rPr>
                <w:rFonts w:ascii="仿宋_GB2312" w:hAnsi="仿宋_GB2312" w:cs="仿宋_GB2312" w:eastAsia="仿宋_GB2312"/>
                <w:sz w:val="28"/>
              </w:rPr>
              <w:t>湿度波动：</w:t>
            </w:r>
            <w:r>
              <w:rPr>
                <w:rFonts w:ascii="仿宋_GB2312" w:hAnsi="仿宋_GB2312" w:cs="仿宋_GB2312" w:eastAsia="仿宋_GB2312"/>
                <w:sz w:val="28"/>
              </w:rPr>
              <w:t>≤±8%RH（@20℃-50℃）；</w:t>
            </w:r>
          </w:p>
          <w:p>
            <w:pPr>
              <w:pStyle w:val="null3"/>
              <w:ind w:firstLine="560"/>
              <w:jc w:val="both"/>
            </w:pPr>
            <w:r>
              <w:rPr>
                <w:rFonts w:ascii="仿宋_GB2312" w:hAnsi="仿宋_GB2312" w:cs="仿宋_GB2312" w:eastAsia="仿宋_GB2312"/>
                <w:sz w:val="28"/>
              </w:rPr>
              <w:t>湿度范围：</w:t>
            </w:r>
            <w:r>
              <w:rPr>
                <w:rFonts w:ascii="仿宋_GB2312" w:hAnsi="仿宋_GB2312" w:cs="仿宋_GB2312" w:eastAsia="仿宋_GB2312"/>
                <w:sz w:val="28"/>
              </w:rPr>
              <w:t>50%～90％RH（@20℃-50℃）；</w:t>
            </w:r>
          </w:p>
          <w:p>
            <w:pPr>
              <w:pStyle w:val="null3"/>
              <w:ind w:firstLine="560"/>
              <w:jc w:val="both"/>
            </w:pPr>
            <w:r>
              <w:rPr>
                <w:rFonts w:ascii="仿宋_GB2312" w:hAnsi="仿宋_GB2312" w:cs="仿宋_GB2312" w:eastAsia="仿宋_GB2312"/>
                <w:sz w:val="28"/>
              </w:rPr>
              <w:t>温度波动度：</w:t>
            </w:r>
            <w:r>
              <w:rPr>
                <w:rFonts w:ascii="仿宋_GB2312" w:hAnsi="仿宋_GB2312" w:cs="仿宋_GB2312" w:eastAsia="仿宋_GB2312"/>
                <w:sz w:val="28"/>
              </w:rPr>
              <w:t>≤±1.0；</w:t>
            </w:r>
          </w:p>
          <w:p>
            <w:pPr>
              <w:pStyle w:val="null3"/>
              <w:ind w:firstLine="560"/>
              <w:jc w:val="both"/>
            </w:pPr>
            <w:r>
              <w:rPr>
                <w:rFonts w:ascii="仿宋_GB2312" w:hAnsi="仿宋_GB2312" w:cs="仿宋_GB2312" w:eastAsia="仿宋_GB2312"/>
                <w:sz w:val="28"/>
              </w:rPr>
              <w:t>温度均匀性：</w:t>
            </w:r>
            <w:r>
              <w:rPr>
                <w:rFonts w:ascii="仿宋_GB2312" w:hAnsi="仿宋_GB2312" w:cs="仿宋_GB2312" w:eastAsia="仿宋_GB2312"/>
                <w:sz w:val="28"/>
              </w:rPr>
              <w:t>≤±2.0。</w:t>
            </w:r>
          </w:p>
          <w:p>
            <w:pPr>
              <w:pStyle w:val="null3"/>
              <w:ind w:firstLine="640"/>
              <w:jc w:val="both"/>
            </w:pPr>
            <w:r>
              <w:rPr>
                <w:rFonts w:ascii="仿宋_GB2312" w:hAnsi="仿宋_GB2312" w:cs="仿宋_GB2312" w:eastAsia="仿宋_GB2312"/>
                <w:sz w:val="28"/>
              </w:rPr>
              <w:t>全自动数字</w:t>
            </w:r>
            <w:r>
              <w:rPr>
                <w:rFonts w:ascii="仿宋_GB2312" w:hAnsi="仿宋_GB2312" w:cs="仿宋_GB2312" w:eastAsia="仿宋_GB2312"/>
                <w:sz w:val="28"/>
              </w:rPr>
              <w:t>PCR分析系统（病原感染，病毒载量精准检测）</w:t>
            </w:r>
          </w:p>
          <w:p>
            <w:pPr>
              <w:pStyle w:val="null3"/>
              <w:ind w:firstLine="560"/>
              <w:jc w:val="both"/>
            </w:pPr>
            <w:r>
              <w:rPr>
                <w:rFonts w:ascii="仿宋_GB2312" w:hAnsi="仿宋_GB2312" w:cs="仿宋_GB2312" w:eastAsia="仿宋_GB2312"/>
                <w:sz w:val="28"/>
              </w:rPr>
              <w:t>1.全自动操作一体化设计：在一台设备上实现全自动液滴生成、PCR扩增、生物芯片阅读、数据分析等功能，无需另配PCR扩增仪，从样本进到结果出实现无人值守。</w:t>
            </w:r>
          </w:p>
          <w:p>
            <w:pPr>
              <w:pStyle w:val="null3"/>
              <w:ind w:firstLine="560"/>
              <w:jc w:val="both"/>
            </w:pPr>
            <w:r>
              <w:rPr>
                <w:rFonts w:ascii="仿宋_GB2312" w:hAnsi="仿宋_GB2312" w:cs="仿宋_GB2312" w:eastAsia="仿宋_GB2312"/>
                <w:sz w:val="28"/>
              </w:rPr>
              <w:t>2.液滴生成方式：采用微流控芯片生成油包水液滴，非物理分区方式。</w:t>
            </w:r>
          </w:p>
          <w:p>
            <w:pPr>
              <w:pStyle w:val="null3"/>
              <w:ind w:firstLine="560"/>
              <w:jc w:val="both"/>
            </w:pPr>
            <w:r>
              <w:rPr>
                <w:rFonts w:ascii="仿宋_GB2312" w:hAnsi="仿宋_GB2312" w:cs="仿宋_GB2312" w:eastAsia="仿宋_GB2312"/>
                <w:sz w:val="28"/>
              </w:rPr>
              <w:t>▲3.检测器：CMOS检测器。</w:t>
            </w:r>
          </w:p>
          <w:p>
            <w:pPr>
              <w:pStyle w:val="null3"/>
              <w:ind w:firstLine="560"/>
              <w:jc w:val="both"/>
            </w:pPr>
            <w:r>
              <w:rPr>
                <w:rFonts w:ascii="仿宋_GB2312" w:hAnsi="仿宋_GB2312" w:cs="仿宋_GB2312" w:eastAsia="仿宋_GB2312"/>
                <w:sz w:val="28"/>
              </w:rPr>
              <w:t>4.灵敏度：≤0.1%，能检测到单拷贝基因。</w:t>
            </w:r>
          </w:p>
          <w:p>
            <w:pPr>
              <w:pStyle w:val="null3"/>
              <w:ind w:firstLine="560"/>
              <w:jc w:val="both"/>
            </w:pPr>
            <w:r>
              <w:rPr>
                <w:rFonts w:ascii="仿宋_GB2312" w:hAnsi="仿宋_GB2312" w:cs="仿宋_GB2312" w:eastAsia="仿宋_GB2312"/>
                <w:sz w:val="28"/>
              </w:rPr>
              <w:t>5.反应体积：10-20μL。</w:t>
            </w:r>
          </w:p>
          <w:p>
            <w:pPr>
              <w:pStyle w:val="null3"/>
              <w:ind w:firstLine="560"/>
              <w:jc w:val="both"/>
            </w:pPr>
            <w:r>
              <w:rPr>
                <w:rFonts w:ascii="仿宋_GB2312" w:hAnsi="仿宋_GB2312" w:cs="仿宋_GB2312" w:eastAsia="仿宋_GB2312"/>
                <w:sz w:val="28"/>
              </w:rPr>
              <w:t>▲6.光源：≥5个LED光源。</w:t>
            </w:r>
          </w:p>
          <w:p>
            <w:pPr>
              <w:pStyle w:val="null3"/>
              <w:ind w:firstLine="560"/>
              <w:jc w:val="both"/>
            </w:pPr>
            <w:r>
              <w:rPr>
                <w:rFonts w:ascii="仿宋_GB2312" w:hAnsi="仿宋_GB2312" w:cs="仿宋_GB2312" w:eastAsia="仿宋_GB2312"/>
                <w:sz w:val="28"/>
              </w:rPr>
              <w:t>7.液滴制备量：单个样本生成液滴数≥28000个，液滴体积：≤1nL</w:t>
            </w:r>
          </w:p>
          <w:p>
            <w:pPr>
              <w:pStyle w:val="null3"/>
              <w:ind w:firstLine="560"/>
              <w:jc w:val="both"/>
            </w:pPr>
            <w:r>
              <w:rPr>
                <w:rFonts w:ascii="仿宋_GB2312" w:hAnsi="仿宋_GB2312" w:cs="仿宋_GB2312" w:eastAsia="仿宋_GB2312"/>
                <w:sz w:val="28"/>
              </w:rPr>
              <w:t>8.通量：样本制备：≥32个样品/次，PCR扩增通量：≥32个样品/次，阅读分析≥32个样品/次。</w:t>
            </w:r>
          </w:p>
          <w:p>
            <w:pPr>
              <w:pStyle w:val="null3"/>
              <w:ind w:firstLine="560"/>
              <w:jc w:val="both"/>
            </w:pPr>
            <w:r>
              <w:rPr>
                <w:rFonts w:ascii="仿宋_GB2312" w:hAnsi="仿宋_GB2312" w:cs="仿宋_GB2312" w:eastAsia="仿宋_GB2312"/>
                <w:sz w:val="28"/>
              </w:rPr>
              <w:t>9.生物安全风险控制：检测过程全密封，上样后即可实现全自动操作。</w:t>
            </w:r>
          </w:p>
          <w:p>
            <w:pPr>
              <w:pStyle w:val="null3"/>
              <w:ind w:firstLine="560"/>
              <w:jc w:val="both"/>
            </w:pPr>
            <w:r>
              <w:rPr>
                <w:rFonts w:ascii="仿宋_GB2312" w:hAnsi="仿宋_GB2312" w:cs="仿宋_GB2312" w:eastAsia="仿宋_GB2312"/>
                <w:sz w:val="28"/>
              </w:rPr>
              <w:t>10.全自动操作一体化设计。</w:t>
            </w:r>
          </w:p>
          <w:p>
            <w:pPr>
              <w:pStyle w:val="null3"/>
              <w:ind w:firstLine="560"/>
              <w:jc w:val="both"/>
            </w:pPr>
            <w:r>
              <w:rPr>
                <w:rFonts w:ascii="仿宋_GB2312" w:hAnsi="仿宋_GB2312" w:cs="仿宋_GB2312" w:eastAsia="仿宋_GB2312"/>
                <w:sz w:val="28"/>
              </w:rPr>
              <w:t>11.压力装置与仪器一体化集成设计。</w:t>
            </w:r>
          </w:p>
          <w:p>
            <w:pPr>
              <w:pStyle w:val="null3"/>
              <w:ind w:firstLine="560"/>
              <w:jc w:val="both"/>
            </w:pPr>
            <w:r>
              <w:rPr>
                <w:rFonts w:ascii="仿宋_GB2312" w:hAnsi="仿宋_GB2312" w:cs="仿宋_GB2312" w:eastAsia="仿宋_GB2312"/>
                <w:sz w:val="28"/>
              </w:rPr>
              <w:t>12.质量控制：具备液滴扩增前、扩增后液滴原始图像对比分析功能。</w:t>
            </w:r>
          </w:p>
          <w:p>
            <w:pPr>
              <w:pStyle w:val="null3"/>
              <w:ind w:firstLine="560"/>
              <w:jc w:val="both"/>
            </w:pPr>
            <w:r>
              <w:rPr>
                <w:rFonts w:ascii="仿宋_GB2312" w:hAnsi="仿宋_GB2312" w:cs="仿宋_GB2312" w:eastAsia="仿宋_GB2312"/>
                <w:sz w:val="28"/>
              </w:rPr>
              <w:t>▲13.检测通道数：≥6色荧光检测通道.</w:t>
            </w:r>
          </w:p>
          <w:p>
            <w:pPr>
              <w:pStyle w:val="null3"/>
              <w:ind w:firstLine="560"/>
              <w:jc w:val="both"/>
            </w:pPr>
            <w:r>
              <w:rPr>
                <w:rFonts w:ascii="仿宋_GB2312" w:hAnsi="仿宋_GB2312" w:cs="仿宋_GB2312" w:eastAsia="仿宋_GB2312"/>
                <w:sz w:val="28"/>
              </w:rPr>
              <w:t>14.激发滤光片：激发滤光片≥7片。</w:t>
            </w:r>
          </w:p>
          <w:p>
            <w:pPr>
              <w:pStyle w:val="null3"/>
              <w:ind w:firstLine="560"/>
              <w:jc w:val="both"/>
            </w:pPr>
            <w:r>
              <w:rPr>
                <w:rFonts w:ascii="仿宋_GB2312" w:hAnsi="仿宋_GB2312" w:cs="仿宋_GB2312" w:eastAsia="仿宋_GB2312"/>
                <w:sz w:val="28"/>
              </w:rPr>
              <w:t>15.发射滤光片：发射滤光片≥7片。</w:t>
            </w:r>
          </w:p>
          <w:p>
            <w:pPr>
              <w:pStyle w:val="null3"/>
              <w:ind w:firstLine="560"/>
              <w:jc w:val="both"/>
            </w:pPr>
            <w:r>
              <w:rPr>
                <w:rFonts w:ascii="仿宋_GB2312" w:hAnsi="仿宋_GB2312" w:cs="仿宋_GB2312" w:eastAsia="仿宋_GB2312"/>
                <w:sz w:val="28"/>
              </w:rPr>
              <w:t>16.二向分色镜：数量≥7片。</w:t>
            </w:r>
          </w:p>
          <w:p>
            <w:pPr>
              <w:pStyle w:val="null3"/>
              <w:ind w:firstLine="560"/>
              <w:jc w:val="both"/>
            </w:pPr>
            <w:r>
              <w:rPr>
                <w:rFonts w:ascii="仿宋_GB2312" w:hAnsi="仿宋_GB2312" w:cs="仿宋_GB2312" w:eastAsia="仿宋_GB2312"/>
                <w:sz w:val="28"/>
              </w:rPr>
              <w:t>17.分析软件：能够进行绝对定量分析、拷贝数变异分析，支持手动或自动划分阈值线，每个样本可单独设定阈值或者多样本并行划分阈值，在点状图中，对单个或者多个液滴进行圈选，进行液滴的标记和回看，直接给出可视化的所选取的液滴的原始荧光图像数据，便于信号真实性质控，可以输出每个液滴通道的荧光信号。</w:t>
            </w:r>
          </w:p>
          <w:p>
            <w:pPr>
              <w:pStyle w:val="null3"/>
              <w:ind w:firstLine="560"/>
              <w:jc w:val="both"/>
            </w:pPr>
            <w:r>
              <w:rPr>
                <w:rFonts w:ascii="仿宋_GB2312" w:hAnsi="仿宋_GB2312" w:cs="仿宋_GB2312" w:eastAsia="仿宋_GB2312"/>
                <w:sz w:val="28"/>
              </w:rPr>
              <w:t>18.具有病原感染，病毒载量等相关配套试剂。</w:t>
            </w:r>
          </w:p>
          <w:p>
            <w:pPr>
              <w:pStyle w:val="null3"/>
              <w:ind w:firstLine="560"/>
              <w:jc w:val="both"/>
            </w:pPr>
            <w:r>
              <w:rPr>
                <w:rFonts w:ascii="仿宋_GB2312" w:hAnsi="仿宋_GB2312" w:cs="仿宋_GB2312" w:eastAsia="仿宋_GB2312"/>
                <w:sz w:val="28"/>
              </w:rPr>
              <w:t>配置清单：</w:t>
            </w:r>
          </w:p>
          <w:p>
            <w:pPr>
              <w:pStyle w:val="null3"/>
              <w:ind w:firstLine="560"/>
              <w:jc w:val="both"/>
            </w:pPr>
            <w:r>
              <w:rPr>
                <w:rFonts w:ascii="仿宋_GB2312" w:hAnsi="仿宋_GB2312" w:cs="仿宋_GB2312" w:eastAsia="仿宋_GB2312"/>
                <w:sz w:val="28"/>
              </w:rPr>
              <w:t>1:全自动数字 PCR 仪 主机 1 台，</w:t>
            </w:r>
          </w:p>
          <w:p>
            <w:pPr>
              <w:pStyle w:val="null3"/>
              <w:ind w:firstLine="560"/>
              <w:jc w:val="both"/>
            </w:pPr>
            <w:r>
              <w:rPr>
                <w:rFonts w:ascii="仿宋_GB2312" w:hAnsi="仿宋_GB2312" w:cs="仿宋_GB2312" w:eastAsia="仿宋_GB2312"/>
                <w:sz w:val="28"/>
              </w:rPr>
              <w:t>2: 控制分析软件 1 套，</w:t>
            </w:r>
          </w:p>
          <w:p>
            <w:pPr>
              <w:pStyle w:val="null3"/>
              <w:ind w:firstLine="560"/>
              <w:jc w:val="both"/>
            </w:pPr>
            <w:r>
              <w:rPr>
                <w:rFonts w:ascii="仿宋_GB2312" w:hAnsi="仿宋_GB2312" w:cs="仿宋_GB2312" w:eastAsia="仿宋_GB2312"/>
                <w:sz w:val="28"/>
              </w:rPr>
              <w:t xml:space="preserve">3: 全自动核酸检测反应体系构建系统   </w:t>
            </w:r>
            <w:r>
              <w:rPr>
                <w:rFonts w:ascii="仿宋_GB2312" w:hAnsi="仿宋_GB2312" w:cs="仿宋_GB2312" w:eastAsia="仿宋_GB2312"/>
                <w:sz w:val="28"/>
              </w:rPr>
              <w:t>1</w:t>
            </w:r>
            <w:r>
              <w:rPr>
                <w:rFonts w:ascii="仿宋_GB2312" w:hAnsi="仿宋_GB2312" w:cs="仿宋_GB2312" w:eastAsia="仿宋_GB2312"/>
                <w:sz w:val="28"/>
              </w:rPr>
              <w:t>台</w:t>
            </w:r>
          </w:p>
          <w:p>
            <w:pPr>
              <w:pStyle w:val="null3"/>
              <w:ind w:firstLine="560"/>
              <w:jc w:val="both"/>
            </w:pPr>
            <w:r>
              <w:rPr>
                <w:rFonts w:ascii="仿宋_GB2312" w:hAnsi="仿宋_GB2312" w:cs="仿宋_GB2312" w:eastAsia="仿宋_GB2312"/>
                <w:sz w:val="28"/>
              </w:rPr>
              <w:t>4:装机验证提供≥7色多重装机验证试剂。</w:t>
            </w:r>
          </w:p>
          <w:p>
            <w:pPr>
              <w:pStyle w:val="null3"/>
              <w:ind w:firstLine="560"/>
              <w:jc w:val="both"/>
            </w:pPr>
            <w:r>
              <w:rPr>
                <w:rFonts w:ascii="仿宋_GB2312" w:hAnsi="仿宋_GB2312" w:cs="仿宋_GB2312" w:eastAsia="仿宋_GB2312"/>
                <w:sz w:val="28"/>
              </w:rPr>
              <w:t>高速冷冻离心机</w:t>
            </w:r>
          </w:p>
          <w:p>
            <w:pPr>
              <w:pStyle w:val="null3"/>
              <w:ind w:firstLine="560"/>
              <w:jc w:val="both"/>
            </w:pPr>
            <w:r>
              <w:rPr>
                <w:rFonts w:ascii="仿宋_GB2312" w:hAnsi="仿宋_GB2312" w:cs="仿宋_GB2312" w:eastAsia="仿宋_GB2312"/>
                <w:sz w:val="28"/>
              </w:rPr>
              <w:t>最高转速</w:t>
            </w:r>
            <w:r>
              <w:rPr>
                <w:rFonts w:ascii="仿宋_GB2312" w:hAnsi="仿宋_GB2312" w:cs="仿宋_GB2312" w:eastAsia="仿宋_GB2312"/>
                <w:sz w:val="28"/>
              </w:rPr>
              <w:t>21000rpm</w:t>
            </w:r>
          </w:p>
          <w:p>
            <w:pPr>
              <w:pStyle w:val="null3"/>
              <w:ind w:firstLine="560"/>
              <w:jc w:val="both"/>
            </w:pPr>
            <w:r>
              <w:rPr>
                <w:rFonts w:ascii="仿宋_GB2312" w:hAnsi="仿宋_GB2312" w:cs="仿宋_GB2312" w:eastAsia="仿宋_GB2312"/>
                <w:sz w:val="28"/>
              </w:rPr>
              <w:t>最大相对离心力</w:t>
            </w:r>
            <w:r>
              <w:rPr>
                <w:rFonts w:ascii="仿宋_GB2312" w:hAnsi="仿宋_GB2312" w:cs="仿宋_GB2312" w:eastAsia="仿宋_GB2312"/>
                <w:sz w:val="28"/>
              </w:rPr>
              <w:t>47580×g</w:t>
            </w:r>
          </w:p>
          <w:p>
            <w:pPr>
              <w:pStyle w:val="null3"/>
              <w:ind w:firstLine="560"/>
              <w:jc w:val="both"/>
            </w:pPr>
            <w:r>
              <w:rPr>
                <w:rFonts w:ascii="仿宋_GB2312" w:hAnsi="仿宋_GB2312" w:cs="仿宋_GB2312" w:eastAsia="仿宋_GB2312"/>
                <w:sz w:val="28"/>
              </w:rPr>
              <w:t>总功率</w:t>
            </w:r>
            <w:r>
              <w:rPr>
                <w:rFonts w:ascii="仿宋_GB2312" w:hAnsi="仿宋_GB2312" w:cs="仿宋_GB2312" w:eastAsia="仿宋_GB2312"/>
                <w:sz w:val="28"/>
              </w:rPr>
              <w:t>3.5KW</w:t>
            </w:r>
          </w:p>
          <w:p>
            <w:pPr>
              <w:pStyle w:val="null3"/>
              <w:ind w:firstLine="560"/>
              <w:jc w:val="both"/>
            </w:pPr>
            <w:r>
              <w:rPr>
                <w:rFonts w:ascii="仿宋_GB2312" w:hAnsi="仿宋_GB2312" w:cs="仿宋_GB2312" w:eastAsia="仿宋_GB2312"/>
                <w:sz w:val="28"/>
              </w:rPr>
              <w:t>最大容量</w:t>
            </w:r>
            <w:r>
              <w:rPr>
                <w:rFonts w:ascii="仿宋_GB2312" w:hAnsi="仿宋_GB2312" w:cs="仿宋_GB2312" w:eastAsia="仿宋_GB2312"/>
                <w:sz w:val="28"/>
              </w:rPr>
              <w:t>4×750ml</w:t>
            </w:r>
          </w:p>
          <w:p>
            <w:pPr>
              <w:pStyle w:val="null3"/>
              <w:ind w:firstLine="560"/>
              <w:jc w:val="both"/>
            </w:pPr>
            <w:r>
              <w:rPr>
                <w:rFonts w:ascii="仿宋_GB2312" w:hAnsi="仿宋_GB2312" w:cs="仿宋_GB2312" w:eastAsia="仿宋_GB2312"/>
                <w:sz w:val="28"/>
              </w:rPr>
              <w:t>整机噪声</w:t>
            </w:r>
            <w:r>
              <w:rPr>
                <w:rFonts w:ascii="仿宋_GB2312" w:hAnsi="仿宋_GB2312" w:cs="仿宋_GB2312" w:eastAsia="仿宋_GB2312"/>
                <w:sz w:val="28"/>
              </w:rPr>
              <w:t>≤ 65dB（A）</w:t>
            </w:r>
          </w:p>
          <w:p>
            <w:pPr>
              <w:pStyle w:val="null3"/>
              <w:ind w:firstLine="560"/>
              <w:jc w:val="both"/>
            </w:pPr>
            <w:r>
              <w:rPr>
                <w:rFonts w:ascii="仿宋_GB2312" w:hAnsi="仿宋_GB2312" w:cs="仿宋_GB2312" w:eastAsia="仿宋_GB2312"/>
                <w:sz w:val="28"/>
              </w:rPr>
              <w:t>定时范围</w:t>
            </w:r>
            <w:r>
              <w:rPr>
                <w:rFonts w:ascii="仿宋_GB2312" w:hAnsi="仿宋_GB2312" w:cs="仿宋_GB2312" w:eastAsia="仿宋_GB2312"/>
                <w:sz w:val="28"/>
              </w:rPr>
              <w:t>1s～99h59min59s</w:t>
            </w:r>
          </w:p>
          <w:p>
            <w:pPr>
              <w:pStyle w:val="null3"/>
              <w:ind w:firstLine="560"/>
              <w:jc w:val="both"/>
            </w:pPr>
            <w:r>
              <w:rPr>
                <w:rFonts w:ascii="仿宋_GB2312" w:hAnsi="仿宋_GB2312" w:cs="仿宋_GB2312" w:eastAsia="仿宋_GB2312"/>
                <w:sz w:val="28"/>
              </w:rPr>
              <w:t>转速精度</w:t>
            </w:r>
            <w:r>
              <w:rPr>
                <w:rFonts w:ascii="仿宋_GB2312" w:hAnsi="仿宋_GB2312" w:cs="仿宋_GB2312" w:eastAsia="仿宋_GB2312"/>
                <w:sz w:val="28"/>
              </w:rPr>
              <w:t xml:space="preserve">  </w:t>
            </w:r>
            <w:r>
              <w:rPr>
                <w:rFonts w:ascii="仿宋_GB2312" w:hAnsi="仿宋_GB2312" w:cs="仿宋_GB2312" w:eastAsia="仿宋_GB2312"/>
                <w:sz w:val="28"/>
              </w:rPr>
              <w:t>±20r/min</w:t>
            </w:r>
          </w:p>
          <w:p>
            <w:pPr>
              <w:pStyle w:val="null3"/>
              <w:ind w:firstLine="560"/>
              <w:jc w:val="both"/>
            </w:pPr>
            <w:r>
              <w:rPr>
                <w:rFonts w:ascii="仿宋_GB2312" w:hAnsi="仿宋_GB2312" w:cs="仿宋_GB2312" w:eastAsia="仿宋_GB2312"/>
                <w:sz w:val="28"/>
              </w:rPr>
              <w:t>温度设置范围</w:t>
            </w:r>
            <w:r>
              <w:rPr>
                <w:rFonts w:ascii="仿宋_GB2312" w:hAnsi="仿宋_GB2312" w:cs="仿宋_GB2312" w:eastAsia="仿宋_GB2312"/>
                <w:sz w:val="28"/>
              </w:rPr>
              <w:t>-20℃～40℃</w:t>
            </w:r>
          </w:p>
          <w:p>
            <w:pPr>
              <w:pStyle w:val="null3"/>
              <w:ind w:firstLine="560"/>
              <w:jc w:val="both"/>
            </w:pPr>
            <w:r>
              <w:rPr>
                <w:rFonts w:ascii="仿宋_GB2312" w:hAnsi="仿宋_GB2312" w:cs="仿宋_GB2312" w:eastAsia="仿宋_GB2312"/>
                <w:sz w:val="28"/>
              </w:rPr>
              <w:t>具有转子识别功能</w:t>
            </w:r>
          </w:p>
          <w:p>
            <w:pPr>
              <w:pStyle w:val="null3"/>
              <w:ind w:firstLine="560"/>
              <w:jc w:val="both"/>
            </w:pPr>
            <w:r>
              <w:rPr>
                <w:rFonts w:ascii="仿宋_GB2312" w:hAnsi="仿宋_GB2312" w:cs="仿宋_GB2312" w:eastAsia="仿宋_GB2312"/>
                <w:sz w:val="28"/>
              </w:rPr>
              <w:t>温度精度</w:t>
            </w:r>
            <w:r>
              <w:rPr>
                <w:rFonts w:ascii="仿宋_GB2312" w:hAnsi="仿宋_GB2312" w:cs="仿宋_GB2312" w:eastAsia="仿宋_GB2312"/>
                <w:sz w:val="28"/>
              </w:rPr>
              <w:t>±1.0℃。</w:t>
            </w:r>
          </w:p>
          <w:p>
            <w:pPr>
              <w:pStyle w:val="null3"/>
              <w:ind w:firstLine="560"/>
              <w:jc w:val="center"/>
            </w:pPr>
            <w:r>
              <w:rPr>
                <w:rFonts w:ascii="仿宋_GB2312" w:hAnsi="仿宋_GB2312" w:cs="仿宋_GB2312" w:eastAsia="仿宋_GB2312"/>
                <w:sz w:val="28"/>
              </w:rPr>
              <w:t>流式细胞仪双激光四色</w:t>
            </w:r>
          </w:p>
          <w:p>
            <w:pPr>
              <w:pStyle w:val="null3"/>
              <w:ind w:firstLine="560"/>
              <w:jc w:val="both"/>
            </w:pPr>
            <w:r>
              <w:rPr>
                <w:rFonts w:ascii="仿宋_GB2312" w:hAnsi="仿宋_GB2312" w:cs="仿宋_GB2312" w:eastAsia="仿宋_GB2312"/>
                <w:sz w:val="28"/>
              </w:rPr>
              <w:t>1.激光器： 配置488 nm蓝色半导体固态激光器，638 nm红色半导体固态激光器。TEC温控系统</w:t>
            </w:r>
          </w:p>
          <w:p>
            <w:pPr>
              <w:pStyle w:val="null3"/>
              <w:ind w:firstLine="560"/>
              <w:jc w:val="both"/>
            </w:pPr>
            <w:r>
              <w:rPr>
                <w:rFonts w:ascii="仿宋_GB2312" w:hAnsi="仿宋_GB2312" w:cs="仿宋_GB2312" w:eastAsia="仿宋_GB2312"/>
                <w:sz w:val="28"/>
              </w:rPr>
              <w:t>▲2.激光器功率：488nm(50mW)、638nm(≥50mW)；</w:t>
            </w:r>
          </w:p>
          <w:p>
            <w:pPr>
              <w:pStyle w:val="null3"/>
              <w:ind w:firstLine="560"/>
              <w:jc w:val="both"/>
            </w:pPr>
            <w:r>
              <w:rPr>
                <w:rFonts w:ascii="仿宋_GB2312" w:hAnsi="仿宋_GB2312" w:cs="仿宋_GB2312" w:eastAsia="仿宋_GB2312"/>
                <w:sz w:val="28"/>
              </w:rPr>
              <w:t>3.光路设计：封闭化光路设计，光纤传导</w:t>
            </w:r>
          </w:p>
          <w:p>
            <w:pPr>
              <w:pStyle w:val="null3"/>
              <w:ind w:firstLine="560"/>
              <w:jc w:val="both"/>
            </w:pPr>
            <w:r>
              <w:rPr>
                <w:rFonts w:ascii="仿宋_GB2312" w:hAnsi="仿宋_GB2312" w:cs="仿宋_GB2312" w:eastAsia="仿宋_GB2312"/>
                <w:sz w:val="28"/>
              </w:rPr>
              <w:t>4.散射光通道：两个散射光通道FSC，BSC</w:t>
            </w:r>
          </w:p>
          <w:p>
            <w:pPr>
              <w:pStyle w:val="null3"/>
              <w:ind w:firstLine="560"/>
              <w:jc w:val="both"/>
            </w:pPr>
            <w:r>
              <w:rPr>
                <w:rFonts w:ascii="仿宋_GB2312" w:hAnsi="仿宋_GB2312" w:cs="仿宋_GB2312" w:eastAsia="仿宋_GB2312"/>
                <w:sz w:val="28"/>
              </w:rPr>
              <w:t>▲5.荧光通道：4色荧光通道 ，可原机升级到3光15色</w:t>
            </w:r>
          </w:p>
          <w:p>
            <w:pPr>
              <w:pStyle w:val="null3"/>
              <w:ind w:firstLine="560"/>
              <w:jc w:val="both"/>
            </w:pPr>
            <w:r>
              <w:rPr>
                <w:rFonts w:ascii="仿宋_GB2312" w:hAnsi="仿宋_GB2312" w:cs="仿宋_GB2312" w:eastAsia="仿宋_GB2312"/>
                <w:sz w:val="28"/>
              </w:rPr>
              <w:t>▲6.检测器：采用APD检测器</w:t>
            </w:r>
          </w:p>
          <w:p>
            <w:pPr>
              <w:pStyle w:val="null3"/>
              <w:ind w:firstLine="560"/>
              <w:jc w:val="both"/>
            </w:pPr>
            <w:r>
              <w:rPr>
                <w:rFonts w:ascii="仿宋_GB2312" w:hAnsi="仿宋_GB2312" w:cs="仿宋_GB2312" w:eastAsia="仿宋_GB2312"/>
                <w:sz w:val="28"/>
              </w:rPr>
              <w:t>7.荧光灵敏度：FITC≤50MESF，PE≤30MESF, APC≤30MESF</w:t>
            </w:r>
          </w:p>
          <w:p>
            <w:pPr>
              <w:pStyle w:val="null3"/>
              <w:ind w:firstLine="560"/>
              <w:jc w:val="both"/>
            </w:pPr>
            <w:r>
              <w:rPr>
                <w:rFonts w:ascii="仿宋_GB2312" w:hAnsi="仿宋_GB2312" w:cs="仿宋_GB2312" w:eastAsia="仿宋_GB2312"/>
                <w:sz w:val="28"/>
              </w:rPr>
              <w:t>8.仪器分辨率：CV≤2%</w:t>
            </w:r>
          </w:p>
          <w:p>
            <w:pPr>
              <w:pStyle w:val="null3"/>
              <w:ind w:firstLine="560"/>
              <w:jc w:val="both"/>
            </w:pPr>
            <w:r>
              <w:rPr>
                <w:rFonts w:ascii="仿宋_GB2312" w:hAnsi="仿宋_GB2312" w:cs="仿宋_GB2312" w:eastAsia="仿宋_GB2312"/>
                <w:sz w:val="28"/>
              </w:rPr>
              <w:t>9.检测颗粒直径:0.2-50μm</w:t>
            </w:r>
          </w:p>
          <w:p>
            <w:pPr>
              <w:pStyle w:val="null3"/>
              <w:ind w:firstLine="560"/>
              <w:jc w:val="both"/>
            </w:pPr>
            <w:r>
              <w:rPr>
                <w:rFonts w:ascii="仿宋_GB2312" w:hAnsi="仿宋_GB2312" w:cs="仿宋_GB2312" w:eastAsia="仿宋_GB2312"/>
                <w:sz w:val="28"/>
              </w:rPr>
              <w:t xml:space="preserve">▲10.液流系统：采用高精度柱塞泵连续上样(非蠕动泵)    </w:t>
            </w:r>
          </w:p>
          <w:p>
            <w:pPr>
              <w:pStyle w:val="null3"/>
              <w:ind w:firstLine="560"/>
              <w:jc w:val="both"/>
            </w:pPr>
            <w:r>
              <w:rPr>
                <w:rFonts w:ascii="仿宋_GB2312" w:hAnsi="仿宋_GB2312" w:cs="仿宋_GB2312" w:eastAsia="仿宋_GB2312"/>
                <w:sz w:val="28"/>
              </w:rPr>
              <w:t>11.绝对计数方法: 兼容微球法或体积法</w:t>
            </w:r>
          </w:p>
          <w:p>
            <w:pPr>
              <w:pStyle w:val="null3"/>
              <w:ind w:firstLine="560"/>
              <w:jc w:val="both"/>
            </w:pPr>
            <w:r>
              <w:rPr>
                <w:rFonts w:ascii="仿宋_GB2312" w:hAnsi="仿宋_GB2312" w:cs="仿宋_GB2312" w:eastAsia="仿宋_GB2312"/>
                <w:sz w:val="28"/>
              </w:rPr>
              <w:t>12.检测速度：≥45000事件/秒</w:t>
            </w:r>
          </w:p>
          <w:p>
            <w:pPr>
              <w:pStyle w:val="null3"/>
              <w:ind w:firstLine="560"/>
              <w:jc w:val="both"/>
            </w:pPr>
            <w:r>
              <w:rPr>
                <w:rFonts w:ascii="仿宋_GB2312" w:hAnsi="仿宋_GB2312" w:cs="仿宋_GB2312" w:eastAsia="仿宋_GB2312"/>
                <w:sz w:val="28"/>
              </w:rPr>
              <w:t>13.进样速度：低速：15μL/min； 中速：30μL/min；高速1：60μL/min；</w:t>
            </w:r>
          </w:p>
          <w:p>
            <w:pPr>
              <w:pStyle w:val="null3"/>
              <w:ind w:firstLine="560"/>
              <w:jc w:val="both"/>
            </w:pPr>
            <w:r>
              <w:rPr>
                <w:rFonts w:ascii="仿宋_GB2312" w:hAnsi="仿宋_GB2312" w:cs="仿宋_GB2312" w:eastAsia="仿宋_GB2312"/>
                <w:sz w:val="28"/>
              </w:rPr>
              <w:t>高速</w:t>
            </w:r>
            <w:r>
              <w:rPr>
                <w:rFonts w:ascii="仿宋_GB2312" w:hAnsi="仿宋_GB2312" w:cs="仿宋_GB2312" w:eastAsia="仿宋_GB2312"/>
                <w:sz w:val="28"/>
              </w:rPr>
              <w:t>2：90μL/min；5μL/min-120μL/min连续可调</w:t>
            </w:r>
          </w:p>
          <w:p>
            <w:pPr>
              <w:pStyle w:val="null3"/>
              <w:ind w:firstLine="560"/>
              <w:jc w:val="both"/>
            </w:pPr>
            <w:r>
              <w:rPr>
                <w:rFonts w:ascii="仿宋_GB2312" w:hAnsi="仿宋_GB2312" w:cs="仿宋_GB2312" w:eastAsia="仿宋_GB2312"/>
                <w:sz w:val="28"/>
              </w:rPr>
              <w:t>14.仪器携带污染率:≤0.1%</w:t>
            </w:r>
          </w:p>
          <w:p>
            <w:pPr>
              <w:pStyle w:val="null3"/>
              <w:ind w:firstLine="560"/>
              <w:jc w:val="both"/>
            </w:pPr>
            <w:r>
              <w:rPr>
                <w:rFonts w:ascii="仿宋_GB2312" w:hAnsi="仿宋_GB2312" w:cs="仿宋_GB2312" w:eastAsia="仿宋_GB2312"/>
                <w:sz w:val="28"/>
              </w:rPr>
              <w:t>▲15.上样形式：外置式进样器，支持标准流式管、多种规格EP管等多种上样形式，可选配单管上样、40孔盘或96孔板自动上样器,并自带混匀功能</w:t>
            </w:r>
          </w:p>
          <w:p>
            <w:pPr>
              <w:pStyle w:val="null3"/>
              <w:ind w:firstLine="560"/>
              <w:jc w:val="both"/>
            </w:pPr>
            <w:r>
              <w:rPr>
                <w:rFonts w:ascii="仿宋_GB2312" w:hAnsi="仿宋_GB2312" w:cs="仿宋_GB2312" w:eastAsia="仿宋_GB2312"/>
                <w:sz w:val="28"/>
              </w:rPr>
              <w:t>16.维护方式：启动初始化、开机清洗、实验间清洗、关机清洗、排气泡，月清洗自动化维护程序</w:t>
            </w:r>
          </w:p>
          <w:p>
            <w:pPr>
              <w:pStyle w:val="null3"/>
              <w:ind w:firstLine="560"/>
              <w:jc w:val="both"/>
            </w:pPr>
            <w:r>
              <w:rPr>
                <w:rFonts w:ascii="仿宋_GB2312" w:hAnsi="仿宋_GB2312" w:cs="仿宋_GB2312" w:eastAsia="仿宋_GB2312"/>
                <w:sz w:val="28"/>
              </w:rPr>
              <w:t>17.软 件：中英文界面，支持数据采集和分析同时操作</w:t>
            </w:r>
          </w:p>
          <w:p>
            <w:pPr>
              <w:pStyle w:val="null3"/>
              <w:ind w:firstLine="560"/>
              <w:jc w:val="both"/>
            </w:pPr>
            <w:r>
              <w:rPr>
                <w:rFonts w:ascii="仿宋_GB2312" w:hAnsi="仿宋_GB2312" w:cs="仿宋_GB2312" w:eastAsia="仿宋_GB2312"/>
                <w:sz w:val="28"/>
              </w:rPr>
              <w:t>18.文件格式：支持FCS3.1和FCS2.0格式文件</w:t>
            </w:r>
          </w:p>
          <w:p>
            <w:pPr>
              <w:pStyle w:val="null3"/>
              <w:ind w:firstLine="560"/>
              <w:jc w:val="both"/>
            </w:pPr>
            <w:r>
              <w:rPr>
                <w:rFonts w:ascii="仿宋_GB2312" w:hAnsi="仿宋_GB2312" w:cs="仿宋_GB2312" w:eastAsia="仿宋_GB2312"/>
                <w:sz w:val="28"/>
              </w:rPr>
              <w:t>19.荧光补偿：支持在线补偿、脱机补偿、快速补偿、自动补偿等多种补偿方式</w:t>
            </w:r>
          </w:p>
          <w:p>
            <w:pPr>
              <w:pStyle w:val="null3"/>
              <w:ind w:firstLine="560"/>
              <w:jc w:val="both"/>
            </w:pPr>
            <w:r>
              <w:rPr>
                <w:rFonts w:ascii="仿宋_GB2312" w:hAnsi="仿宋_GB2312" w:cs="仿宋_GB2312" w:eastAsia="仿宋_GB2312"/>
                <w:sz w:val="28"/>
              </w:rPr>
              <w:t>20.项目模板：支持项目模板功能，采集条件/荧光补偿信息一键调用</w:t>
            </w:r>
          </w:p>
          <w:p>
            <w:pPr>
              <w:pStyle w:val="null3"/>
              <w:ind w:firstLine="560"/>
              <w:jc w:val="both"/>
            </w:pPr>
            <w:r>
              <w:rPr>
                <w:rFonts w:ascii="仿宋_GB2312" w:hAnsi="仿宋_GB2312" w:cs="仿宋_GB2312" w:eastAsia="仿宋_GB2312"/>
                <w:sz w:val="28"/>
              </w:rPr>
              <w:t>21.工作站：电脑/CPUI5/内存16G/硬盘1T/显示器27英寸</w:t>
            </w:r>
          </w:p>
          <w:p>
            <w:pPr>
              <w:pStyle w:val="null3"/>
              <w:ind w:firstLine="640"/>
              <w:jc w:val="both"/>
            </w:pPr>
            <w:r>
              <w:rPr>
                <w:rFonts w:ascii="仿宋_GB2312" w:hAnsi="仿宋_GB2312" w:cs="仿宋_GB2312" w:eastAsia="仿宋_GB2312"/>
                <w:sz w:val="28"/>
              </w:rPr>
              <w:t>精密恒温水浴箱</w:t>
            </w:r>
          </w:p>
          <w:p>
            <w:pPr>
              <w:pStyle w:val="null3"/>
              <w:ind w:firstLine="560"/>
              <w:jc w:val="both"/>
            </w:pPr>
            <w:r>
              <w:rPr>
                <w:rFonts w:ascii="仿宋_GB2312" w:hAnsi="仿宋_GB2312" w:cs="仿宋_GB2312" w:eastAsia="仿宋_GB2312"/>
                <w:sz w:val="28"/>
              </w:rPr>
              <w:t>双列六孔</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≥1500W</w:t>
            </w:r>
          </w:p>
          <w:p>
            <w:pPr>
              <w:pStyle w:val="null3"/>
              <w:ind w:firstLine="560"/>
              <w:jc w:val="both"/>
            </w:pPr>
            <w:r>
              <w:rPr>
                <w:rFonts w:ascii="仿宋_GB2312" w:hAnsi="仿宋_GB2312" w:cs="仿宋_GB2312" w:eastAsia="仿宋_GB2312"/>
                <w:sz w:val="28"/>
              </w:rPr>
              <w:t>内胆：一体成型不锈钢</w:t>
            </w:r>
          </w:p>
          <w:p>
            <w:pPr>
              <w:pStyle w:val="null3"/>
              <w:ind w:firstLine="560"/>
              <w:jc w:val="both"/>
            </w:pPr>
            <w:r>
              <w:rPr>
                <w:rFonts w:ascii="仿宋_GB2312" w:hAnsi="仿宋_GB2312" w:cs="仿宋_GB2312" w:eastAsia="仿宋_GB2312"/>
                <w:sz w:val="28"/>
              </w:rPr>
              <w:t>温控范围：室温～</w:t>
            </w:r>
            <w:r>
              <w:rPr>
                <w:rFonts w:ascii="仿宋_GB2312" w:hAnsi="仿宋_GB2312" w:cs="仿宋_GB2312" w:eastAsia="仿宋_GB2312"/>
                <w:sz w:val="28"/>
              </w:rPr>
              <w:t>100℃</w:t>
            </w:r>
          </w:p>
          <w:p>
            <w:pPr>
              <w:pStyle w:val="null3"/>
              <w:ind w:firstLine="560"/>
              <w:jc w:val="both"/>
            </w:pPr>
            <w:r>
              <w:rPr>
                <w:rFonts w:ascii="仿宋_GB2312" w:hAnsi="仿宋_GB2312" w:cs="仿宋_GB2312" w:eastAsia="仿宋_GB2312"/>
                <w:sz w:val="28"/>
              </w:rPr>
              <w:t>温度波动：</w:t>
            </w:r>
            <w:r>
              <w:rPr>
                <w:rFonts w:ascii="仿宋_GB2312" w:hAnsi="仿宋_GB2312" w:cs="仿宋_GB2312" w:eastAsia="仿宋_GB2312"/>
                <w:sz w:val="28"/>
              </w:rPr>
              <w:t>±0.5℃</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OLED显示屏</w:t>
            </w:r>
          </w:p>
          <w:p>
            <w:pPr>
              <w:pStyle w:val="null3"/>
              <w:ind w:firstLine="640"/>
              <w:jc w:val="both"/>
            </w:pPr>
            <w:r>
              <w:rPr>
                <w:rFonts w:ascii="仿宋_GB2312" w:hAnsi="仿宋_GB2312" w:cs="仿宋_GB2312" w:eastAsia="仿宋_GB2312"/>
                <w:sz w:val="28"/>
              </w:rPr>
              <w:t>万向摇床</w:t>
            </w:r>
          </w:p>
          <w:p>
            <w:pPr>
              <w:pStyle w:val="null3"/>
              <w:ind w:firstLine="560"/>
              <w:jc w:val="both"/>
            </w:pPr>
            <w:r>
              <w:rPr>
                <w:rFonts w:ascii="仿宋_GB2312" w:hAnsi="仿宋_GB2312" w:cs="仿宋_GB2312" w:eastAsia="仿宋_GB2312"/>
                <w:sz w:val="28"/>
              </w:rPr>
              <w:t>摇板振幅</w:t>
            </w:r>
            <w:r>
              <w:rPr>
                <w:rFonts w:ascii="仿宋_GB2312" w:hAnsi="仿宋_GB2312" w:cs="仿宋_GB2312" w:eastAsia="仿宋_GB2312"/>
                <w:sz w:val="28"/>
              </w:rPr>
              <w:t>≥</w:t>
            </w:r>
            <w:r>
              <w:rPr>
                <w:rFonts w:ascii="仿宋_GB2312" w:hAnsi="仿宋_GB2312" w:cs="仿宋_GB2312" w:eastAsia="仿宋_GB2312"/>
                <w:sz w:val="28"/>
              </w:rPr>
              <w:t>50mm</w:t>
            </w:r>
          </w:p>
          <w:p>
            <w:pPr>
              <w:pStyle w:val="null3"/>
              <w:ind w:firstLine="560"/>
              <w:jc w:val="both"/>
            </w:pPr>
            <w:r>
              <w:rPr>
                <w:rFonts w:ascii="仿宋_GB2312" w:hAnsi="仿宋_GB2312" w:cs="仿宋_GB2312" w:eastAsia="仿宋_GB2312"/>
                <w:sz w:val="28"/>
              </w:rPr>
              <w:t>振荡方式</w:t>
            </w:r>
            <w:r>
              <w:rPr>
                <w:rFonts w:ascii="仿宋_GB2312" w:hAnsi="仿宋_GB2312" w:cs="仿宋_GB2312" w:eastAsia="仿宋_GB2312"/>
                <w:sz w:val="28"/>
              </w:rPr>
              <w:t>回旋式</w:t>
            </w:r>
          </w:p>
          <w:p>
            <w:pPr>
              <w:pStyle w:val="null3"/>
              <w:ind w:firstLine="560"/>
              <w:jc w:val="both"/>
            </w:pPr>
            <w:r>
              <w:rPr>
                <w:rFonts w:ascii="仿宋_GB2312" w:hAnsi="仿宋_GB2312" w:cs="仿宋_GB2312" w:eastAsia="仿宋_GB2312"/>
                <w:sz w:val="28"/>
              </w:rPr>
              <w:t>控温范围</w:t>
            </w:r>
            <w:r>
              <w:rPr>
                <w:rFonts w:ascii="仿宋_GB2312" w:hAnsi="仿宋_GB2312" w:cs="仿宋_GB2312" w:eastAsia="仿宋_GB2312"/>
                <w:sz w:val="28"/>
              </w:rPr>
              <w:t>℃ RT+5～60℃</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LCD</w:t>
            </w:r>
          </w:p>
          <w:p>
            <w:pPr>
              <w:pStyle w:val="null3"/>
              <w:ind w:firstLine="560"/>
              <w:jc w:val="both"/>
            </w:pPr>
            <w:r>
              <w:rPr>
                <w:rFonts w:ascii="仿宋_GB2312" w:hAnsi="仿宋_GB2312" w:cs="仿宋_GB2312" w:eastAsia="仿宋_GB2312"/>
                <w:sz w:val="28"/>
              </w:rPr>
              <w:t>摇板尺寸</w:t>
            </w:r>
            <w:r>
              <w:rPr>
                <w:rFonts w:ascii="仿宋_GB2312" w:hAnsi="仿宋_GB2312" w:cs="仿宋_GB2312" w:eastAsia="仿宋_GB2312"/>
                <w:sz w:val="28"/>
              </w:rPr>
              <w:t>mm ≥245*245</w:t>
            </w:r>
          </w:p>
          <w:p>
            <w:pPr>
              <w:pStyle w:val="null3"/>
              <w:ind w:firstLine="560"/>
              <w:jc w:val="both"/>
            </w:pPr>
            <w:r>
              <w:rPr>
                <w:rFonts w:ascii="仿宋_GB2312" w:hAnsi="仿宋_GB2312" w:cs="仿宋_GB2312" w:eastAsia="仿宋_GB2312"/>
                <w:sz w:val="28"/>
              </w:rPr>
              <w:t>转速范围</w:t>
            </w:r>
            <w:r>
              <w:rPr>
                <w:rFonts w:ascii="仿宋_GB2312" w:hAnsi="仿宋_GB2312" w:cs="仿宋_GB2312" w:eastAsia="仿宋_GB2312"/>
                <w:sz w:val="28"/>
              </w:rPr>
              <w:t>r/min 30～300</w:t>
            </w:r>
          </w:p>
          <w:p>
            <w:pPr>
              <w:pStyle w:val="null3"/>
              <w:ind w:firstLine="560"/>
              <w:jc w:val="both"/>
            </w:pPr>
            <w:r>
              <w:rPr>
                <w:rFonts w:ascii="仿宋_GB2312" w:hAnsi="仿宋_GB2312" w:cs="仿宋_GB2312" w:eastAsia="仿宋_GB2312"/>
                <w:sz w:val="28"/>
              </w:rPr>
              <w:t>转速精度</w:t>
            </w:r>
            <w:r>
              <w:rPr>
                <w:rFonts w:ascii="仿宋_GB2312" w:hAnsi="仿宋_GB2312" w:cs="仿宋_GB2312" w:eastAsia="仿宋_GB2312"/>
                <w:sz w:val="28"/>
              </w:rPr>
              <w:t>r/min ±1</w:t>
            </w:r>
          </w:p>
          <w:p>
            <w:pPr>
              <w:pStyle w:val="null3"/>
              <w:ind w:firstLine="560"/>
              <w:jc w:val="both"/>
            </w:pPr>
            <w:r>
              <w:rPr>
                <w:rFonts w:ascii="仿宋_GB2312" w:hAnsi="仿宋_GB2312" w:cs="仿宋_GB2312" w:eastAsia="仿宋_GB2312"/>
                <w:sz w:val="28"/>
              </w:rPr>
              <w:t>温度分辨精力</w:t>
            </w:r>
            <w:r>
              <w:rPr>
                <w:rFonts w:ascii="仿宋_GB2312" w:hAnsi="仿宋_GB2312" w:cs="仿宋_GB2312" w:eastAsia="仿宋_GB2312"/>
                <w:sz w:val="28"/>
              </w:rPr>
              <w:t>℃ 0.1</w:t>
            </w:r>
          </w:p>
          <w:p>
            <w:pPr>
              <w:pStyle w:val="null3"/>
              <w:ind w:firstLine="560"/>
              <w:jc w:val="both"/>
            </w:pPr>
            <w:r>
              <w:rPr>
                <w:rFonts w:ascii="仿宋_GB2312" w:hAnsi="仿宋_GB2312" w:cs="仿宋_GB2312" w:eastAsia="仿宋_GB2312"/>
                <w:sz w:val="28"/>
              </w:rPr>
              <w:t>温度波动度</w:t>
            </w:r>
            <w:r>
              <w:rPr>
                <w:rFonts w:ascii="仿宋_GB2312" w:hAnsi="仿宋_GB2312" w:cs="仿宋_GB2312" w:eastAsia="仿宋_GB2312"/>
                <w:sz w:val="28"/>
              </w:rPr>
              <w:t>℃ ≤±0.5</w:t>
            </w:r>
          </w:p>
          <w:p>
            <w:pPr>
              <w:pStyle w:val="null3"/>
              <w:ind w:firstLine="560"/>
              <w:jc w:val="both"/>
            </w:pPr>
            <w:r>
              <w:rPr>
                <w:rFonts w:ascii="仿宋_GB2312" w:hAnsi="仿宋_GB2312" w:cs="仿宋_GB2312" w:eastAsia="仿宋_GB2312"/>
                <w:sz w:val="28"/>
              </w:rPr>
              <w:t>温度均匀度</w:t>
            </w:r>
            <w:r>
              <w:rPr>
                <w:rFonts w:ascii="仿宋_GB2312" w:hAnsi="仿宋_GB2312" w:cs="仿宋_GB2312" w:eastAsia="仿宋_GB2312"/>
                <w:sz w:val="28"/>
              </w:rPr>
              <w:t>℃ ≤±1（37℃时）</w:t>
            </w:r>
          </w:p>
          <w:p>
            <w:pPr>
              <w:pStyle w:val="null3"/>
              <w:ind w:firstLine="560"/>
              <w:jc w:val="both"/>
            </w:pPr>
            <w:r>
              <w:rPr>
                <w:rFonts w:ascii="仿宋_GB2312" w:hAnsi="仿宋_GB2312" w:cs="仿宋_GB2312" w:eastAsia="仿宋_GB2312"/>
                <w:sz w:val="28"/>
              </w:rPr>
              <w:t>对流方式</w:t>
            </w:r>
            <w:r>
              <w:rPr>
                <w:rFonts w:ascii="仿宋_GB2312" w:hAnsi="仿宋_GB2312" w:cs="仿宋_GB2312" w:eastAsia="仿宋_GB2312"/>
                <w:sz w:val="28"/>
              </w:rPr>
              <w:t>强制对流</w:t>
            </w:r>
          </w:p>
          <w:p>
            <w:pPr>
              <w:pStyle w:val="null3"/>
              <w:ind w:firstLine="560"/>
              <w:jc w:val="center"/>
            </w:pPr>
            <w:r>
              <w:rPr>
                <w:rFonts w:ascii="仿宋_GB2312" w:hAnsi="仿宋_GB2312" w:cs="仿宋_GB2312" w:eastAsia="仿宋_GB2312"/>
                <w:sz w:val="28"/>
              </w:rPr>
              <w:t>全自动蛋白免疫印迹仪</w:t>
            </w:r>
          </w:p>
          <w:p>
            <w:pPr>
              <w:pStyle w:val="null3"/>
              <w:ind w:firstLine="560"/>
              <w:jc w:val="both"/>
            </w:pPr>
            <w:r>
              <w:rPr>
                <w:rFonts w:ascii="仿宋_GB2312" w:hAnsi="仿宋_GB2312" w:cs="仿宋_GB2312" w:eastAsia="仿宋_GB2312"/>
                <w:sz w:val="28"/>
              </w:rPr>
              <w:t>▲1.1基本功能：单一设备能够实现手工加样本后，试剂自动加注、温控孵育、废液自动回收、温控烘干功能（禁止钢针加样功能，避免拖带污染）。</w:t>
            </w:r>
          </w:p>
          <w:p>
            <w:pPr>
              <w:pStyle w:val="null3"/>
              <w:ind w:firstLine="560"/>
              <w:jc w:val="both"/>
            </w:pPr>
            <w:r>
              <w:rPr>
                <w:rFonts w:ascii="仿宋_GB2312" w:hAnsi="仿宋_GB2312" w:cs="仿宋_GB2312" w:eastAsia="仿宋_GB2312"/>
                <w:sz w:val="28"/>
              </w:rPr>
              <w:t>1.2试剂应用范围：完全开放试剂系统；</w:t>
            </w:r>
          </w:p>
          <w:p>
            <w:pPr>
              <w:pStyle w:val="null3"/>
              <w:ind w:firstLine="560"/>
              <w:jc w:val="both"/>
            </w:pPr>
            <w:r>
              <w:rPr>
                <w:rFonts w:ascii="仿宋_GB2312" w:hAnsi="仿宋_GB2312" w:cs="仿宋_GB2312" w:eastAsia="仿宋_GB2312"/>
                <w:sz w:val="28"/>
              </w:rPr>
              <w:t>1.3分配试剂准确度：</w:t>
            </w:r>
          </w:p>
          <w:p>
            <w:pPr>
              <w:pStyle w:val="null3"/>
              <w:ind w:firstLine="560"/>
              <w:jc w:val="both"/>
            </w:pPr>
            <w:r>
              <w:rPr>
                <w:rFonts w:ascii="仿宋_GB2312" w:hAnsi="仿宋_GB2312" w:cs="仿宋_GB2312" w:eastAsia="仿宋_GB2312"/>
                <w:sz w:val="28"/>
              </w:rPr>
              <w:t>▲分配2ml准确度：准确度误差≤±2.0%，精确度（CV）误差≤2.0%；</w:t>
            </w:r>
          </w:p>
          <w:p>
            <w:pPr>
              <w:pStyle w:val="null3"/>
              <w:ind w:firstLine="560"/>
              <w:jc w:val="both"/>
            </w:pPr>
            <w:r>
              <w:rPr>
                <w:rFonts w:ascii="仿宋_GB2312" w:hAnsi="仿宋_GB2312" w:cs="仿宋_GB2312" w:eastAsia="仿宋_GB2312"/>
                <w:sz w:val="28"/>
              </w:rPr>
              <w:t>1.4分配试剂通道：≥9个蠕动泵通道；</w:t>
            </w:r>
          </w:p>
          <w:p>
            <w:pPr>
              <w:pStyle w:val="null3"/>
              <w:ind w:firstLine="560"/>
              <w:jc w:val="both"/>
            </w:pPr>
            <w:r>
              <w:rPr>
                <w:rFonts w:ascii="仿宋_GB2312" w:hAnsi="仿宋_GB2312" w:cs="仿宋_GB2312" w:eastAsia="仿宋_GB2312"/>
                <w:sz w:val="28"/>
              </w:rPr>
              <w:t>1.5试剂分配范围：50-5000µl；</w:t>
            </w:r>
          </w:p>
          <w:p>
            <w:pPr>
              <w:pStyle w:val="null3"/>
              <w:ind w:firstLine="560"/>
              <w:jc w:val="both"/>
            </w:pPr>
            <w:r>
              <w:rPr>
                <w:rFonts w:ascii="仿宋_GB2312" w:hAnsi="仿宋_GB2312" w:cs="仿宋_GB2312" w:eastAsia="仿宋_GB2312"/>
                <w:sz w:val="28"/>
              </w:rPr>
              <w:t>▲1.6吸试剂通道数：≥3个通道，且为特氟龙钢针；</w:t>
            </w:r>
          </w:p>
          <w:p>
            <w:pPr>
              <w:pStyle w:val="null3"/>
              <w:ind w:firstLine="560"/>
              <w:jc w:val="both"/>
            </w:pPr>
            <w:r>
              <w:rPr>
                <w:rFonts w:ascii="仿宋_GB2312" w:hAnsi="仿宋_GB2312" w:cs="仿宋_GB2312" w:eastAsia="仿宋_GB2312"/>
                <w:sz w:val="28"/>
              </w:rPr>
              <w:t>▲1.7吸液残留量≤50UL；</w:t>
            </w:r>
          </w:p>
          <w:p>
            <w:pPr>
              <w:pStyle w:val="null3"/>
              <w:ind w:firstLine="560"/>
              <w:jc w:val="both"/>
            </w:pPr>
            <w:r>
              <w:rPr>
                <w:rFonts w:ascii="仿宋_GB2312" w:hAnsi="仿宋_GB2312" w:cs="仿宋_GB2312" w:eastAsia="仿宋_GB2312"/>
                <w:sz w:val="28"/>
              </w:rPr>
              <w:t>1.8孵育时间：时间从0到99小时设置，1秒为单位连续可调；</w:t>
            </w:r>
          </w:p>
          <w:p>
            <w:pPr>
              <w:pStyle w:val="null3"/>
              <w:ind w:firstLine="560"/>
              <w:jc w:val="both"/>
            </w:pPr>
            <w:r>
              <w:rPr>
                <w:rFonts w:ascii="仿宋_GB2312" w:hAnsi="仿宋_GB2312" w:cs="仿宋_GB2312" w:eastAsia="仿宋_GB2312"/>
                <w:sz w:val="28"/>
              </w:rPr>
              <w:t>▲1.9摇床摆动方式：摆动速度≥5档可调；</w:t>
            </w:r>
          </w:p>
          <w:p>
            <w:pPr>
              <w:pStyle w:val="null3"/>
              <w:ind w:firstLine="560"/>
              <w:jc w:val="both"/>
            </w:pPr>
            <w:r>
              <w:rPr>
                <w:rFonts w:ascii="仿宋_GB2312" w:hAnsi="仿宋_GB2312" w:cs="仿宋_GB2312" w:eastAsia="仿宋_GB2312"/>
                <w:sz w:val="28"/>
              </w:rPr>
              <w:t>1.10软件功能：流程灵活，可以根据不同类型膜条灵活设置不同的反应流程且流程中的各个模块相关参数均可调整。有不同权限设置，符合实验室管理要求；</w:t>
            </w:r>
          </w:p>
          <w:p>
            <w:pPr>
              <w:pStyle w:val="null3"/>
              <w:ind w:firstLine="560"/>
              <w:jc w:val="both"/>
            </w:pPr>
            <w:r>
              <w:rPr>
                <w:rFonts w:ascii="仿宋_GB2312" w:hAnsi="仿宋_GB2312" w:cs="仿宋_GB2312" w:eastAsia="仿宋_GB2312"/>
                <w:sz w:val="28"/>
              </w:rPr>
              <w:t>1.11孵育位：孵育位的起始位置可以自由选择；</w:t>
            </w:r>
          </w:p>
          <w:p>
            <w:pPr>
              <w:pStyle w:val="null3"/>
              <w:ind w:firstLine="560"/>
              <w:jc w:val="both"/>
            </w:pPr>
            <w:r>
              <w:rPr>
                <w:rFonts w:ascii="仿宋_GB2312" w:hAnsi="仿宋_GB2312" w:cs="仿宋_GB2312" w:eastAsia="仿宋_GB2312"/>
                <w:sz w:val="28"/>
              </w:rPr>
              <w:t>1.12试剂回流功能：实验运行当中，用不到的试剂可自动回流，节约试剂，不用等到实验结束再回吸；</w:t>
            </w:r>
          </w:p>
          <w:p>
            <w:pPr>
              <w:pStyle w:val="null3"/>
              <w:ind w:firstLine="560"/>
              <w:jc w:val="both"/>
            </w:pPr>
            <w:r>
              <w:rPr>
                <w:rFonts w:ascii="仿宋_GB2312" w:hAnsi="仿宋_GB2312" w:cs="仿宋_GB2312" w:eastAsia="仿宋_GB2312"/>
                <w:sz w:val="28"/>
              </w:rPr>
              <w:t>1.13维护及维护提醒功能：内置自动维护程序，并且实时提醒，如果没有做维护，准时提醒用户；</w:t>
            </w:r>
          </w:p>
          <w:p>
            <w:pPr>
              <w:pStyle w:val="null3"/>
              <w:ind w:firstLine="560"/>
              <w:jc w:val="both"/>
            </w:pPr>
            <w:r>
              <w:rPr>
                <w:rFonts w:ascii="仿宋_GB2312" w:hAnsi="仿宋_GB2312" w:cs="仿宋_GB2312" w:eastAsia="仿宋_GB2312"/>
                <w:sz w:val="28"/>
              </w:rPr>
              <w:t>1.14操作屏：≥8寸触摸彩屏，操作方便，可以直观显示出每个实验步骤的进度。</w:t>
            </w:r>
          </w:p>
          <w:p>
            <w:pPr>
              <w:pStyle w:val="null3"/>
              <w:ind w:firstLine="560"/>
              <w:jc w:val="both"/>
            </w:pPr>
            <w:r>
              <w:rPr>
                <w:rFonts w:ascii="仿宋_GB2312" w:hAnsi="仿宋_GB2312" w:cs="仿宋_GB2312" w:eastAsia="仿宋_GB2312"/>
                <w:sz w:val="28"/>
              </w:rPr>
              <w:t>1.15试剂监控功能：试剂管道有：无液体，有气泡等试剂信息提醒，避免漏加，空加，少加；</w:t>
            </w:r>
          </w:p>
          <w:p>
            <w:pPr>
              <w:pStyle w:val="null3"/>
              <w:ind w:firstLine="560"/>
              <w:jc w:val="both"/>
            </w:pPr>
            <w:r>
              <w:rPr>
                <w:rFonts w:ascii="仿宋_GB2312" w:hAnsi="仿宋_GB2312" w:cs="仿宋_GB2312" w:eastAsia="仿宋_GB2312"/>
                <w:sz w:val="28"/>
              </w:rPr>
              <w:t>1.16反应位：≥48个；</w:t>
            </w:r>
          </w:p>
          <w:p>
            <w:pPr>
              <w:pStyle w:val="null3"/>
              <w:ind w:firstLine="560"/>
              <w:jc w:val="both"/>
            </w:pPr>
            <w:r>
              <w:rPr>
                <w:rFonts w:ascii="仿宋_GB2312" w:hAnsi="仿宋_GB2312" w:cs="仿宋_GB2312" w:eastAsia="仿宋_GB2312"/>
                <w:sz w:val="28"/>
              </w:rPr>
              <w:t>▲1.17温控模块：设备温控范围可在25℃～60℃之间调节，以0.1℃为最小调节单位。</w:t>
            </w:r>
          </w:p>
          <w:p>
            <w:pPr>
              <w:pStyle w:val="null3"/>
              <w:ind w:firstLine="560"/>
              <w:jc w:val="both"/>
            </w:pPr>
            <w:r>
              <w:rPr>
                <w:rFonts w:ascii="仿宋_GB2312" w:hAnsi="仿宋_GB2312" w:cs="仿宋_GB2312" w:eastAsia="仿宋_GB2312"/>
                <w:sz w:val="28"/>
              </w:rPr>
              <w:t>1.18 废液监测功能：设备具备废液自动监测报警功能，达到警戒液面自动报警提示。</w:t>
            </w:r>
          </w:p>
          <w:p>
            <w:pPr>
              <w:pStyle w:val="null3"/>
              <w:ind w:firstLine="560"/>
              <w:jc w:val="both"/>
            </w:pPr>
            <w:r>
              <w:rPr>
                <w:rFonts w:ascii="仿宋_GB2312" w:hAnsi="仿宋_GB2312" w:cs="仿宋_GB2312" w:eastAsia="仿宋_GB2312"/>
                <w:sz w:val="28"/>
              </w:rPr>
              <w:t>无菌均质器</w:t>
            </w:r>
          </w:p>
          <w:p>
            <w:pPr>
              <w:pStyle w:val="null3"/>
              <w:ind w:firstLine="560"/>
              <w:jc w:val="both"/>
            </w:pPr>
            <w:r>
              <w:rPr>
                <w:rFonts w:ascii="仿宋_GB2312" w:hAnsi="仿宋_GB2312" w:cs="仿宋_GB2312" w:eastAsia="仿宋_GB2312"/>
                <w:sz w:val="28"/>
              </w:rPr>
              <w:t>加温灭菌型</w:t>
            </w:r>
          </w:p>
          <w:p>
            <w:pPr>
              <w:pStyle w:val="null3"/>
              <w:ind w:firstLine="560"/>
              <w:jc w:val="both"/>
            </w:pPr>
            <w:r>
              <w:rPr>
                <w:rFonts w:ascii="仿宋_GB2312" w:hAnsi="仿宋_GB2312" w:cs="仿宋_GB2312" w:eastAsia="仿宋_GB2312"/>
                <w:sz w:val="28"/>
              </w:rPr>
              <w:t>控制方式</w:t>
            </w:r>
            <w:r>
              <w:rPr>
                <w:rFonts w:ascii="仿宋_GB2312" w:hAnsi="仿宋_GB2312" w:cs="仿宋_GB2312" w:eastAsia="仿宋_GB2312"/>
                <w:sz w:val="28"/>
              </w:rPr>
              <w:t>+参数储存 微电脑控制+10段组合编程</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≥4.3英寸触摸屏显示</w:t>
            </w:r>
          </w:p>
          <w:p>
            <w:pPr>
              <w:pStyle w:val="null3"/>
              <w:ind w:firstLine="560"/>
              <w:jc w:val="both"/>
            </w:pPr>
            <w:r>
              <w:rPr>
                <w:rFonts w:ascii="仿宋_GB2312" w:hAnsi="仿宋_GB2312" w:cs="仿宋_GB2312" w:eastAsia="仿宋_GB2312"/>
                <w:sz w:val="28"/>
              </w:rPr>
              <w:t>面板操控方式</w:t>
            </w:r>
            <w:r>
              <w:rPr>
                <w:rFonts w:ascii="仿宋_GB2312" w:hAnsi="仿宋_GB2312" w:cs="仿宋_GB2312" w:eastAsia="仿宋_GB2312"/>
                <w:sz w:val="28"/>
              </w:rPr>
              <w:t>触摸式</w:t>
            </w:r>
          </w:p>
          <w:p>
            <w:pPr>
              <w:pStyle w:val="null3"/>
              <w:ind w:firstLine="560"/>
              <w:jc w:val="both"/>
            </w:pPr>
            <w:r>
              <w:rPr>
                <w:rFonts w:ascii="仿宋_GB2312" w:hAnsi="仿宋_GB2312" w:cs="仿宋_GB2312" w:eastAsia="仿宋_GB2312"/>
                <w:sz w:val="28"/>
              </w:rPr>
              <w:t>拍击时间</w:t>
            </w:r>
            <w:r>
              <w:rPr>
                <w:rFonts w:ascii="仿宋_GB2312" w:hAnsi="仿宋_GB2312" w:cs="仿宋_GB2312" w:eastAsia="仿宋_GB2312"/>
                <w:sz w:val="28"/>
              </w:rPr>
              <w:t>0.1-99分59秒或连续运转</w:t>
            </w:r>
          </w:p>
          <w:p>
            <w:pPr>
              <w:pStyle w:val="null3"/>
              <w:ind w:firstLine="560"/>
              <w:jc w:val="both"/>
            </w:pPr>
            <w:r>
              <w:rPr>
                <w:rFonts w:ascii="仿宋_GB2312" w:hAnsi="仿宋_GB2312" w:cs="仿宋_GB2312" w:eastAsia="仿宋_GB2312"/>
                <w:sz w:val="28"/>
              </w:rPr>
              <w:t>拍击板材质</w:t>
            </w:r>
            <w:r>
              <w:rPr>
                <w:rFonts w:ascii="仿宋_GB2312" w:hAnsi="仿宋_GB2312" w:cs="仿宋_GB2312" w:eastAsia="仿宋_GB2312"/>
                <w:sz w:val="28"/>
              </w:rPr>
              <w:t>不锈钢</w:t>
            </w:r>
          </w:p>
          <w:p>
            <w:pPr>
              <w:pStyle w:val="null3"/>
              <w:ind w:firstLine="560"/>
              <w:jc w:val="both"/>
            </w:pPr>
            <w:r>
              <w:rPr>
                <w:rFonts w:ascii="仿宋_GB2312" w:hAnsi="仿宋_GB2312" w:cs="仿宋_GB2312" w:eastAsia="仿宋_GB2312"/>
                <w:sz w:val="28"/>
              </w:rPr>
              <w:t>拍击速度</w:t>
            </w:r>
            <w:r>
              <w:rPr>
                <w:rFonts w:ascii="仿宋_GB2312" w:hAnsi="仿宋_GB2312" w:cs="仿宋_GB2312" w:eastAsia="仿宋_GB2312"/>
                <w:sz w:val="28"/>
              </w:rPr>
              <w:t>3～12次/秒</w:t>
            </w:r>
          </w:p>
          <w:p>
            <w:pPr>
              <w:pStyle w:val="null3"/>
              <w:ind w:firstLine="560"/>
              <w:jc w:val="both"/>
            </w:pPr>
            <w:r>
              <w:rPr>
                <w:rFonts w:ascii="仿宋_GB2312" w:hAnsi="仿宋_GB2312" w:cs="仿宋_GB2312" w:eastAsia="仿宋_GB2312"/>
                <w:sz w:val="28"/>
              </w:rPr>
              <w:t>加热功能</w:t>
            </w:r>
            <w:r>
              <w:rPr>
                <w:rFonts w:ascii="仿宋_GB2312" w:hAnsi="仿宋_GB2312" w:cs="仿宋_GB2312" w:eastAsia="仿宋_GB2312"/>
                <w:sz w:val="28"/>
              </w:rPr>
              <w:t>有</w:t>
            </w:r>
          </w:p>
          <w:p>
            <w:pPr>
              <w:pStyle w:val="null3"/>
              <w:ind w:firstLine="560"/>
              <w:jc w:val="both"/>
            </w:pPr>
            <w:r>
              <w:rPr>
                <w:rFonts w:ascii="仿宋_GB2312" w:hAnsi="仿宋_GB2312" w:cs="仿宋_GB2312" w:eastAsia="仿宋_GB2312"/>
                <w:sz w:val="28"/>
              </w:rPr>
              <w:t>温控范围</w:t>
            </w:r>
            <w:r>
              <w:rPr>
                <w:rFonts w:ascii="仿宋_GB2312" w:hAnsi="仿宋_GB2312" w:cs="仿宋_GB2312" w:eastAsia="仿宋_GB2312"/>
                <w:sz w:val="28"/>
              </w:rPr>
              <w:t>室温</w:t>
            </w:r>
            <w:r>
              <w:rPr>
                <w:rFonts w:ascii="仿宋_GB2312" w:hAnsi="仿宋_GB2312" w:cs="仿宋_GB2312" w:eastAsia="仿宋_GB2312"/>
                <w:sz w:val="28"/>
              </w:rPr>
              <w:t>-50℃</w:t>
            </w:r>
          </w:p>
          <w:p>
            <w:pPr>
              <w:pStyle w:val="null3"/>
              <w:ind w:firstLine="560"/>
              <w:jc w:val="both"/>
            </w:pPr>
            <w:r>
              <w:rPr>
                <w:rFonts w:ascii="仿宋_GB2312" w:hAnsi="仿宋_GB2312" w:cs="仿宋_GB2312" w:eastAsia="仿宋_GB2312"/>
                <w:sz w:val="28"/>
              </w:rPr>
              <w:t>消毒功能</w:t>
            </w:r>
            <w:r>
              <w:rPr>
                <w:rFonts w:ascii="仿宋_GB2312" w:hAnsi="仿宋_GB2312" w:cs="仿宋_GB2312" w:eastAsia="仿宋_GB2312"/>
                <w:sz w:val="28"/>
              </w:rPr>
              <w:t>消毒波长</w:t>
            </w:r>
            <w:r>
              <w:rPr>
                <w:rFonts w:ascii="仿宋_GB2312" w:hAnsi="仿宋_GB2312" w:cs="仿宋_GB2312" w:eastAsia="仿宋_GB2312"/>
                <w:sz w:val="28"/>
              </w:rPr>
              <w:t>≥250nm</w:t>
            </w:r>
          </w:p>
          <w:p>
            <w:pPr>
              <w:pStyle w:val="null3"/>
              <w:ind w:firstLine="560"/>
              <w:jc w:val="both"/>
            </w:pPr>
            <w:r>
              <w:rPr>
                <w:rFonts w:ascii="仿宋_GB2312" w:hAnsi="仿宋_GB2312" w:cs="仿宋_GB2312" w:eastAsia="仿宋_GB2312"/>
                <w:sz w:val="28"/>
              </w:rPr>
              <w:t>有效容积</w:t>
            </w:r>
            <w:r>
              <w:rPr>
                <w:rFonts w:ascii="仿宋_GB2312" w:hAnsi="仿宋_GB2312" w:cs="仿宋_GB2312" w:eastAsia="仿宋_GB2312"/>
                <w:sz w:val="28"/>
              </w:rPr>
              <w:t>3～400ml</w:t>
            </w:r>
          </w:p>
          <w:p>
            <w:pPr>
              <w:pStyle w:val="null3"/>
              <w:ind w:firstLine="560"/>
              <w:jc w:val="both"/>
            </w:pPr>
            <w:r>
              <w:rPr>
                <w:rFonts w:ascii="仿宋_GB2312" w:hAnsi="仿宋_GB2312" w:cs="仿宋_GB2312" w:eastAsia="仿宋_GB2312"/>
                <w:sz w:val="28"/>
              </w:rPr>
              <w:t>无菌袋尺寸</w:t>
            </w:r>
            <w:r>
              <w:rPr>
                <w:rFonts w:ascii="仿宋_GB2312" w:hAnsi="仿宋_GB2312" w:cs="仿宋_GB2312" w:eastAsia="仿宋_GB2312"/>
                <w:sz w:val="28"/>
              </w:rPr>
              <w:t>17×30cm</w:t>
            </w:r>
          </w:p>
          <w:p>
            <w:pPr>
              <w:pStyle w:val="null3"/>
              <w:ind w:firstLine="560"/>
              <w:jc w:val="both"/>
            </w:pPr>
            <w:r>
              <w:rPr>
                <w:rFonts w:ascii="仿宋_GB2312" w:hAnsi="仿宋_GB2312" w:cs="仿宋_GB2312" w:eastAsia="仿宋_GB2312"/>
                <w:sz w:val="28"/>
              </w:rPr>
              <w:t>拍击箱体</w:t>
            </w:r>
            <w:r>
              <w:rPr>
                <w:rFonts w:ascii="仿宋_GB2312" w:hAnsi="仿宋_GB2312" w:cs="仿宋_GB2312" w:eastAsia="仿宋_GB2312"/>
                <w:sz w:val="28"/>
              </w:rPr>
              <w:t>不锈钢</w:t>
            </w:r>
            <w:r>
              <w:rPr>
                <w:rFonts w:ascii="仿宋_GB2312" w:hAnsi="仿宋_GB2312" w:cs="仿宋_GB2312" w:eastAsia="仿宋_GB2312"/>
                <w:sz w:val="28"/>
              </w:rPr>
              <w:t>+防腐喷塑</w:t>
            </w:r>
          </w:p>
          <w:p>
            <w:pPr>
              <w:pStyle w:val="null3"/>
              <w:ind w:firstLine="560"/>
              <w:jc w:val="both"/>
            </w:pPr>
            <w:r>
              <w:rPr>
                <w:rFonts w:ascii="仿宋_GB2312" w:hAnsi="仿宋_GB2312" w:cs="仿宋_GB2312" w:eastAsia="仿宋_GB2312"/>
                <w:sz w:val="28"/>
              </w:rPr>
              <w:t>拍击间距</w:t>
            </w:r>
            <w:r>
              <w:rPr>
                <w:rFonts w:ascii="仿宋_GB2312" w:hAnsi="仿宋_GB2312" w:cs="仿宋_GB2312" w:eastAsia="仿宋_GB2312"/>
                <w:sz w:val="28"/>
              </w:rPr>
              <w:t>0～50mm可调</w:t>
            </w:r>
          </w:p>
          <w:p>
            <w:pPr>
              <w:pStyle w:val="null3"/>
              <w:ind w:firstLine="560"/>
              <w:jc w:val="both"/>
            </w:pPr>
            <w:r>
              <w:rPr>
                <w:rFonts w:ascii="仿宋_GB2312" w:hAnsi="仿宋_GB2312" w:cs="仿宋_GB2312" w:eastAsia="仿宋_GB2312"/>
                <w:sz w:val="28"/>
              </w:rPr>
              <w:t>启动模式</w:t>
            </w:r>
            <w:r>
              <w:rPr>
                <w:rFonts w:ascii="仿宋_GB2312" w:hAnsi="仿宋_GB2312" w:cs="仿宋_GB2312" w:eastAsia="仿宋_GB2312"/>
                <w:sz w:val="28"/>
              </w:rPr>
              <w:t>柔和启动</w:t>
            </w:r>
          </w:p>
          <w:p>
            <w:pPr>
              <w:pStyle w:val="null3"/>
              <w:ind w:firstLine="560"/>
              <w:jc w:val="both"/>
            </w:pPr>
            <w:r>
              <w:rPr>
                <w:rFonts w:ascii="仿宋_GB2312" w:hAnsi="仿宋_GB2312" w:cs="仿宋_GB2312" w:eastAsia="仿宋_GB2312"/>
                <w:sz w:val="28"/>
              </w:rPr>
              <w:t>暂停功能</w:t>
            </w:r>
            <w:r>
              <w:rPr>
                <w:rFonts w:ascii="仿宋_GB2312" w:hAnsi="仿宋_GB2312" w:cs="仿宋_GB2312" w:eastAsia="仿宋_GB2312"/>
                <w:sz w:val="28"/>
              </w:rPr>
              <w:t>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标的名称：病毒、微生物检测设备及其他通用仪器设备采购项目二标段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均质器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水中微生物膜过滤装置</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0.95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荧光显微镜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21.80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生物解剖镜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倒置显微镜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培养箱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厌氧培养装置</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干热灭菌器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0.72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暗视野显微镜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）医用冰箱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17.12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医用冰箱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涡旋振荡器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全自动数字</w:t>
                  </w:r>
                  <w:r>
                    <w:rPr>
                      <w:rFonts w:ascii="仿宋_GB2312" w:hAnsi="仿宋_GB2312" w:cs="仿宋_GB2312" w:eastAsia="仿宋_GB2312"/>
                      <w:sz w:val="22"/>
                    </w:rPr>
                    <w:t>PCR分析系统</w:t>
                  </w:r>
                </w:p>
                <w:p>
                  <w:pPr>
                    <w:pStyle w:val="null3"/>
                    <w:jc w:val="center"/>
                  </w:pPr>
                  <w:r>
                    <w:rPr>
                      <w:rFonts w:ascii="仿宋_GB2312" w:hAnsi="仿宋_GB2312" w:cs="仿宋_GB2312" w:eastAsia="仿宋_GB2312"/>
                      <w:sz w:val="22"/>
                    </w:rPr>
                    <w:t>（病原感染，病毒载量精准检测）</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124.40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生物显微镜（放大倍数：</w:t>
                  </w:r>
                  <w:r>
                    <w:rPr>
                      <w:rFonts w:ascii="仿宋_GB2312" w:hAnsi="仿宋_GB2312" w:cs="仿宋_GB2312" w:eastAsia="仿宋_GB2312"/>
                      <w:sz w:val="22"/>
                    </w:rPr>
                    <w:t>7X-45X，2个；放大倍数：40X-1000X，3个）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恒温培养箱（</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2</w:t>
                  </w:r>
                  <w:r>
                    <w:rPr>
                      <w:rFonts w:ascii="仿宋_GB2312" w:hAnsi="仿宋_GB2312" w:cs="仿宋_GB2312" w:eastAsia="仿宋_GB2312"/>
                      <w:sz w:val="22"/>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电热高温接种消毒器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普通离心机</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生化培养箱（</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1</w:t>
                  </w:r>
                  <w:r>
                    <w:rPr>
                      <w:rFonts w:ascii="仿宋_GB2312" w:hAnsi="仿宋_GB2312" w:cs="仿宋_GB2312" w:eastAsia="仿宋_GB2312"/>
                      <w:sz w:val="22"/>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自动细菌菌落计数器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电动移液器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水质快检箱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食品快检箱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单道移液器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r>
                    <w:rPr>
                      <w:rFonts w:ascii="仿宋_GB2312" w:hAnsi="仿宋_GB2312" w:cs="仿宋_GB2312" w:eastAsia="仿宋_GB2312"/>
                      <w:sz w:val="22"/>
                    </w:rPr>
                    <w:t>道移液器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r>
                    <w:rPr>
                      <w:rFonts w:ascii="仿宋_GB2312" w:hAnsi="仿宋_GB2312" w:cs="仿宋_GB2312" w:eastAsia="仿宋_GB2312"/>
                      <w:sz w:val="22"/>
                    </w:rPr>
                    <w:t>道移液器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电动助吸器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动力送风过滤式呼吸器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移动式备用电源</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流动注射仪</w:t>
                  </w:r>
                </w:p>
                <w:p>
                  <w:pPr>
                    <w:pStyle w:val="null3"/>
                    <w:jc w:val="center"/>
                  </w:pPr>
                  <w:r>
                    <w:rPr>
                      <w:rFonts w:ascii="仿宋_GB2312" w:hAnsi="仿宋_GB2312" w:cs="仿宋_GB2312" w:eastAsia="仿宋_GB2312"/>
                      <w:sz w:val="22"/>
                    </w:rPr>
                    <w:t>(检测项目：氰化物、挥发酚、氨氮)</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328.42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r>
              <w:rPr>
                <w:rFonts w:ascii="仿宋_GB2312" w:hAnsi="仿宋_GB2312" w:cs="仿宋_GB2312" w:eastAsia="仿宋_GB2312"/>
                <w:sz w:val="32"/>
              </w:rPr>
              <w:t>：</w:t>
            </w:r>
          </w:p>
          <w:p>
            <w:pPr>
              <w:pStyle w:val="null3"/>
              <w:ind w:firstLine="560"/>
              <w:jc w:val="center"/>
            </w:pPr>
            <w:r>
              <w:rPr>
                <w:rFonts w:ascii="仿宋_GB2312" w:hAnsi="仿宋_GB2312" w:cs="仿宋_GB2312" w:eastAsia="仿宋_GB2312"/>
                <w:sz w:val="28"/>
              </w:rPr>
              <w:t>均质器</w:t>
            </w:r>
          </w:p>
          <w:p>
            <w:pPr>
              <w:pStyle w:val="null3"/>
              <w:ind w:firstLine="560"/>
              <w:jc w:val="both"/>
            </w:pPr>
            <w:r>
              <w:rPr>
                <w:rFonts w:ascii="仿宋_GB2312" w:hAnsi="仿宋_GB2312" w:cs="仿宋_GB2312" w:eastAsia="仿宋_GB2312"/>
                <w:sz w:val="28"/>
              </w:rPr>
              <w:t>加温灭菌型</w:t>
            </w:r>
          </w:p>
          <w:p>
            <w:pPr>
              <w:pStyle w:val="null3"/>
              <w:ind w:firstLine="560"/>
              <w:jc w:val="both"/>
            </w:pPr>
            <w:r>
              <w:rPr>
                <w:rFonts w:ascii="仿宋_GB2312" w:hAnsi="仿宋_GB2312" w:cs="仿宋_GB2312" w:eastAsia="仿宋_GB2312"/>
                <w:sz w:val="28"/>
              </w:rPr>
              <w:t>控制方式</w:t>
            </w:r>
            <w:r>
              <w:rPr>
                <w:rFonts w:ascii="仿宋_GB2312" w:hAnsi="仿宋_GB2312" w:cs="仿宋_GB2312" w:eastAsia="仿宋_GB2312"/>
                <w:sz w:val="28"/>
              </w:rPr>
              <w:t>+参数储存 微电脑控制+10段组合编程</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≥4.3英寸触摸屏显示</w:t>
            </w:r>
          </w:p>
          <w:p>
            <w:pPr>
              <w:pStyle w:val="null3"/>
              <w:ind w:firstLine="560"/>
              <w:jc w:val="both"/>
            </w:pPr>
            <w:r>
              <w:rPr>
                <w:rFonts w:ascii="仿宋_GB2312" w:hAnsi="仿宋_GB2312" w:cs="仿宋_GB2312" w:eastAsia="仿宋_GB2312"/>
                <w:sz w:val="28"/>
              </w:rPr>
              <w:t>面板操控方式</w:t>
            </w:r>
            <w:r>
              <w:rPr>
                <w:rFonts w:ascii="仿宋_GB2312" w:hAnsi="仿宋_GB2312" w:cs="仿宋_GB2312" w:eastAsia="仿宋_GB2312"/>
                <w:sz w:val="28"/>
              </w:rPr>
              <w:t>触摸式</w:t>
            </w:r>
          </w:p>
          <w:p>
            <w:pPr>
              <w:pStyle w:val="null3"/>
              <w:ind w:firstLine="560"/>
              <w:jc w:val="both"/>
            </w:pPr>
            <w:r>
              <w:rPr>
                <w:rFonts w:ascii="仿宋_GB2312" w:hAnsi="仿宋_GB2312" w:cs="仿宋_GB2312" w:eastAsia="仿宋_GB2312"/>
                <w:sz w:val="28"/>
              </w:rPr>
              <w:t>拍击时间</w:t>
            </w:r>
            <w:r>
              <w:rPr>
                <w:rFonts w:ascii="仿宋_GB2312" w:hAnsi="仿宋_GB2312" w:cs="仿宋_GB2312" w:eastAsia="仿宋_GB2312"/>
                <w:sz w:val="28"/>
              </w:rPr>
              <w:t>0.1-99分59秒或连续运转</w:t>
            </w:r>
          </w:p>
          <w:p>
            <w:pPr>
              <w:pStyle w:val="null3"/>
              <w:ind w:firstLine="560"/>
              <w:jc w:val="both"/>
            </w:pPr>
            <w:r>
              <w:rPr>
                <w:rFonts w:ascii="仿宋_GB2312" w:hAnsi="仿宋_GB2312" w:cs="仿宋_GB2312" w:eastAsia="仿宋_GB2312"/>
                <w:sz w:val="28"/>
              </w:rPr>
              <w:t>拍击板材质</w:t>
            </w:r>
            <w:r>
              <w:rPr>
                <w:rFonts w:ascii="仿宋_GB2312" w:hAnsi="仿宋_GB2312" w:cs="仿宋_GB2312" w:eastAsia="仿宋_GB2312"/>
                <w:sz w:val="28"/>
              </w:rPr>
              <w:t>不锈钢</w:t>
            </w:r>
          </w:p>
          <w:p>
            <w:pPr>
              <w:pStyle w:val="null3"/>
              <w:ind w:firstLine="560"/>
              <w:jc w:val="both"/>
            </w:pPr>
            <w:r>
              <w:rPr>
                <w:rFonts w:ascii="仿宋_GB2312" w:hAnsi="仿宋_GB2312" w:cs="仿宋_GB2312" w:eastAsia="仿宋_GB2312"/>
                <w:sz w:val="28"/>
              </w:rPr>
              <w:t>拍击速度</w:t>
            </w:r>
            <w:r>
              <w:rPr>
                <w:rFonts w:ascii="仿宋_GB2312" w:hAnsi="仿宋_GB2312" w:cs="仿宋_GB2312" w:eastAsia="仿宋_GB2312"/>
                <w:sz w:val="28"/>
              </w:rPr>
              <w:t>3～12次/秒</w:t>
            </w:r>
          </w:p>
          <w:p>
            <w:pPr>
              <w:pStyle w:val="null3"/>
              <w:ind w:firstLine="560"/>
              <w:jc w:val="both"/>
            </w:pPr>
            <w:r>
              <w:rPr>
                <w:rFonts w:ascii="仿宋_GB2312" w:hAnsi="仿宋_GB2312" w:cs="仿宋_GB2312" w:eastAsia="仿宋_GB2312"/>
                <w:sz w:val="28"/>
              </w:rPr>
              <w:t>加热功能</w:t>
            </w:r>
            <w:r>
              <w:rPr>
                <w:rFonts w:ascii="仿宋_GB2312" w:hAnsi="仿宋_GB2312" w:cs="仿宋_GB2312" w:eastAsia="仿宋_GB2312"/>
                <w:sz w:val="28"/>
              </w:rPr>
              <w:t>有</w:t>
            </w:r>
          </w:p>
          <w:p>
            <w:pPr>
              <w:pStyle w:val="null3"/>
              <w:ind w:firstLine="560"/>
              <w:jc w:val="both"/>
            </w:pPr>
            <w:r>
              <w:rPr>
                <w:rFonts w:ascii="仿宋_GB2312" w:hAnsi="仿宋_GB2312" w:cs="仿宋_GB2312" w:eastAsia="仿宋_GB2312"/>
                <w:sz w:val="28"/>
              </w:rPr>
              <w:t>温控范围</w:t>
            </w:r>
            <w:r>
              <w:rPr>
                <w:rFonts w:ascii="仿宋_GB2312" w:hAnsi="仿宋_GB2312" w:cs="仿宋_GB2312" w:eastAsia="仿宋_GB2312"/>
                <w:sz w:val="28"/>
              </w:rPr>
              <w:t>室温</w:t>
            </w:r>
            <w:r>
              <w:rPr>
                <w:rFonts w:ascii="仿宋_GB2312" w:hAnsi="仿宋_GB2312" w:cs="仿宋_GB2312" w:eastAsia="仿宋_GB2312"/>
                <w:sz w:val="28"/>
              </w:rPr>
              <w:t>-60℃</w:t>
            </w:r>
          </w:p>
          <w:p>
            <w:pPr>
              <w:pStyle w:val="null3"/>
              <w:ind w:firstLine="560"/>
              <w:jc w:val="both"/>
            </w:pPr>
            <w:r>
              <w:rPr>
                <w:rFonts w:ascii="仿宋_GB2312" w:hAnsi="仿宋_GB2312" w:cs="仿宋_GB2312" w:eastAsia="仿宋_GB2312"/>
                <w:sz w:val="28"/>
              </w:rPr>
              <w:t>消毒功能</w:t>
            </w:r>
            <w:r>
              <w:rPr>
                <w:rFonts w:ascii="仿宋_GB2312" w:hAnsi="仿宋_GB2312" w:cs="仿宋_GB2312" w:eastAsia="仿宋_GB2312"/>
                <w:sz w:val="28"/>
              </w:rPr>
              <w:t>消毒波长</w:t>
            </w:r>
            <w:r>
              <w:rPr>
                <w:rFonts w:ascii="仿宋_GB2312" w:hAnsi="仿宋_GB2312" w:cs="仿宋_GB2312" w:eastAsia="仿宋_GB2312"/>
                <w:sz w:val="28"/>
              </w:rPr>
              <w:t>253.7nm</w:t>
            </w:r>
          </w:p>
          <w:p>
            <w:pPr>
              <w:pStyle w:val="null3"/>
              <w:ind w:firstLine="560"/>
              <w:jc w:val="both"/>
            </w:pPr>
            <w:r>
              <w:rPr>
                <w:rFonts w:ascii="仿宋_GB2312" w:hAnsi="仿宋_GB2312" w:cs="仿宋_GB2312" w:eastAsia="仿宋_GB2312"/>
                <w:sz w:val="28"/>
              </w:rPr>
              <w:t>有效容积</w:t>
            </w:r>
            <w:r>
              <w:rPr>
                <w:rFonts w:ascii="仿宋_GB2312" w:hAnsi="仿宋_GB2312" w:cs="仿宋_GB2312" w:eastAsia="仿宋_GB2312"/>
                <w:sz w:val="28"/>
              </w:rPr>
              <w:t>3～400ml</w:t>
            </w:r>
          </w:p>
          <w:p>
            <w:pPr>
              <w:pStyle w:val="null3"/>
              <w:ind w:firstLine="560"/>
              <w:jc w:val="both"/>
            </w:pPr>
            <w:r>
              <w:rPr>
                <w:rFonts w:ascii="仿宋_GB2312" w:hAnsi="仿宋_GB2312" w:cs="仿宋_GB2312" w:eastAsia="仿宋_GB2312"/>
                <w:sz w:val="28"/>
              </w:rPr>
              <w:t>无菌袋尺寸</w:t>
            </w:r>
            <w:r>
              <w:rPr>
                <w:rFonts w:ascii="仿宋_GB2312" w:hAnsi="仿宋_GB2312" w:cs="仿宋_GB2312" w:eastAsia="仿宋_GB2312"/>
                <w:sz w:val="28"/>
              </w:rPr>
              <w:t>≥15×30cm</w:t>
            </w:r>
          </w:p>
          <w:p>
            <w:pPr>
              <w:pStyle w:val="null3"/>
              <w:ind w:firstLine="560"/>
              <w:jc w:val="both"/>
            </w:pPr>
            <w:r>
              <w:rPr>
                <w:rFonts w:ascii="仿宋_GB2312" w:hAnsi="仿宋_GB2312" w:cs="仿宋_GB2312" w:eastAsia="仿宋_GB2312"/>
                <w:sz w:val="28"/>
              </w:rPr>
              <w:t>拍击箱体</w:t>
            </w:r>
            <w:r>
              <w:rPr>
                <w:rFonts w:ascii="仿宋_GB2312" w:hAnsi="仿宋_GB2312" w:cs="仿宋_GB2312" w:eastAsia="仿宋_GB2312"/>
                <w:sz w:val="28"/>
              </w:rPr>
              <w:t>不锈钢</w:t>
            </w:r>
            <w:r>
              <w:rPr>
                <w:rFonts w:ascii="仿宋_GB2312" w:hAnsi="仿宋_GB2312" w:cs="仿宋_GB2312" w:eastAsia="仿宋_GB2312"/>
                <w:sz w:val="28"/>
              </w:rPr>
              <w:t>+防腐喷塑</w:t>
            </w:r>
          </w:p>
          <w:p>
            <w:pPr>
              <w:pStyle w:val="null3"/>
              <w:ind w:firstLine="560"/>
              <w:jc w:val="both"/>
            </w:pPr>
            <w:r>
              <w:rPr>
                <w:rFonts w:ascii="仿宋_GB2312" w:hAnsi="仿宋_GB2312" w:cs="仿宋_GB2312" w:eastAsia="仿宋_GB2312"/>
                <w:sz w:val="28"/>
              </w:rPr>
              <w:t>拍击间距</w:t>
            </w:r>
            <w:r>
              <w:rPr>
                <w:rFonts w:ascii="仿宋_GB2312" w:hAnsi="仿宋_GB2312" w:cs="仿宋_GB2312" w:eastAsia="仿宋_GB2312"/>
                <w:sz w:val="28"/>
              </w:rPr>
              <w:t>0～50mm可调</w:t>
            </w:r>
          </w:p>
          <w:p>
            <w:pPr>
              <w:pStyle w:val="null3"/>
              <w:ind w:firstLine="560"/>
              <w:jc w:val="both"/>
            </w:pPr>
            <w:r>
              <w:rPr>
                <w:rFonts w:ascii="仿宋_GB2312" w:hAnsi="仿宋_GB2312" w:cs="仿宋_GB2312" w:eastAsia="仿宋_GB2312"/>
                <w:sz w:val="28"/>
              </w:rPr>
              <w:t>启动模式</w:t>
            </w:r>
            <w:r>
              <w:rPr>
                <w:rFonts w:ascii="仿宋_GB2312" w:hAnsi="仿宋_GB2312" w:cs="仿宋_GB2312" w:eastAsia="仿宋_GB2312"/>
                <w:sz w:val="28"/>
              </w:rPr>
              <w:t>柔和启动</w:t>
            </w:r>
          </w:p>
          <w:p>
            <w:pPr>
              <w:pStyle w:val="null3"/>
              <w:ind w:firstLine="560"/>
              <w:jc w:val="both"/>
            </w:pPr>
            <w:r>
              <w:rPr>
                <w:rFonts w:ascii="仿宋_GB2312" w:hAnsi="仿宋_GB2312" w:cs="仿宋_GB2312" w:eastAsia="仿宋_GB2312"/>
                <w:sz w:val="28"/>
              </w:rPr>
              <w:t>暂停功能</w:t>
            </w:r>
            <w:r>
              <w:rPr>
                <w:rFonts w:ascii="仿宋_GB2312" w:hAnsi="仿宋_GB2312" w:cs="仿宋_GB2312" w:eastAsia="仿宋_GB2312"/>
                <w:sz w:val="28"/>
              </w:rPr>
              <w:t>有</w:t>
            </w:r>
          </w:p>
          <w:p>
            <w:pPr>
              <w:pStyle w:val="null3"/>
              <w:ind w:firstLine="640"/>
              <w:jc w:val="both"/>
            </w:pPr>
            <w:r>
              <w:rPr>
                <w:rFonts w:ascii="仿宋_GB2312" w:hAnsi="仿宋_GB2312" w:cs="仿宋_GB2312" w:eastAsia="仿宋_GB2312"/>
                <w:sz w:val="28"/>
              </w:rPr>
              <w:t>水中微生物膜过滤装置</w:t>
            </w:r>
          </w:p>
          <w:p>
            <w:pPr>
              <w:pStyle w:val="null3"/>
              <w:ind w:firstLine="560"/>
              <w:jc w:val="center"/>
            </w:pPr>
            <w:r>
              <w:rPr>
                <w:rFonts w:ascii="仿宋_GB2312" w:hAnsi="仿宋_GB2312" w:cs="仿宋_GB2312" w:eastAsia="仿宋_GB2312"/>
                <w:sz w:val="28"/>
              </w:rPr>
              <w:t>≤0.22微米滤芯</w:t>
            </w:r>
          </w:p>
          <w:p>
            <w:pPr>
              <w:pStyle w:val="null3"/>
              <w:ind w:firstLine="640"/>
              <w:jc w:val="both"/>
            </w:pPr>
            <w:r>
              <w:rPr>
                <w:rFonts w:ascii="仿宋_GB2312" w:hAnsi="仿宋_GB2312" w:cs="仿宋_GB2312" w:eastAsia="仿宋_GB2312"/>
                <w:sz w:val="28"/>
              </w:rPr>
              <w:t>荧光显微镜</w:t>
            </w:r>
          </w:p>
          <w:p>
            <w:pPr>
              <w:pStyle w:val="null3"/>
              <w:ind w:firstLine="560"/>
              <w:jc w:val="both"/>
            </w:pPr>
            <w:r>
              <w:rPr>
                <w:rFonts w:ascii="仿宋_GB2312" w:hAnsi="仿宋_GB2312" w:cs="仿宋_GB2312" w:eastAsia="仿宋_GB2312"/>
                <w:sz w:val="28"/>
              </w:rPr>
              <w:t>1光学系统：无限远光学系统</w:t>
            </w:r>
          </w:p>
          <w:p>
            <w:pPr>
              <w:pStyle w:val="null3"/>
              <w:ind w:firstLine="560"/>
              <w:jc w:val="both"/>
            </w:pPr>
            <w:r>
              <w:rPr>
                <w:rFonts w:ascii="仿宋_GB2312" w:hAnsi="仿宋_GB2312" w:cs="仿宋_GB2312" w:eastAsia="仿宋_GB2312"/>
                <w:sz w:val="28"/>
              </w:rPr>
              <w:t>▲2齐焦距离：≥60mm</w:t>
            </w:r>
          </w:p>
          <w:p>
            <w:pPr>
              <w:pStyle w:val="null3"/>
              <w:ind w:firstLine="560"/>
              <w:jc w:val="both"/>
            </w:pPr>
            <w:r>
              <w:rPr>
                <w:rFonts w:ascii="仿宋_GB2312" w:hAnsi="仿宋_GB2312" w:cs="仿宋_GB2312" w:eastAsia="仿宋_GB2312"/>
                <w:sz w:val="28"/>
              </w:rPr>
              <w:t>3物镜转换器：智能6孔物镜转换器</w:t>
            </w:r>
          </w:p>
          <w:p>
            <w:pPr>
              <w:pStyle w:val="null3"/>
              <w:ind w:firstLine="560"/>
              <w:jc w:val="both"/>
            </w:pPr>
            <w:r>
              <w:rPr>
                <w:rFonts w:ascii="仿宋_GB2312" w:hAnsi="仿宋_GB2312" w:cs="仿宋_GB2312" w:eastAsia="仿宋_GB2312"/>
                <w:sz w:val="28"/>
              </w:rPr>
              <w:t>4载物台：75*50mm行程机械载体台，带游标校准，带双样品夹，载物台手柄高度和扭矩可调</w:t>
            </w:r>
          </w:p>
          <w:p>
            <w:pPr>
              <w:pStyle w:val="null3"/>
              <w:ind w:firstLine="560"/>
              <w:jc w:val="both"/>
            </w:pPr>
            <w:r>
              <w:rPr>
                <w:rFonts w:ascii="仿宋_GB2312" w:hAnsi="仿宋_GB2312" w:cs="仿宋_GB2312" w:eastAsia="仿宋_GB2312"/>
                <w:sz w:val="28"/>
              </w:rPr>
              <w:t>5调焦机构：双侧同轴粗微调，行程≥30mm，每圈 0.1mm，粗调每圈9.33mm。最小刻度1um(位于微调手轮左侧)，载物台上限设定。</w:t>
            </w:r>
          </w:p>
          <w:p>
            <w:pPr>
              <w:pStyle w:val="null3"/>
              <w:ind w:firstLine="560"/>
              <w:jc w:val="both"/>
            </w:pPr>
            <w:r>
              <w:rPr>
                <w:rFonts w:ascii="仿宋_GB2312" w:hAnsi="仿宋_GB2312" w:cs="仿宋_GB2312" w:eastAsia="仿宋_GB2312"/>
                <w:sz w:val="28"/>
              </w:rPr>
              <w:t>▲6透射照明： LED光源，可自动记忆并设置每个物镜的光强度级别，ECO自动关机功能。</w:t>
            </w:r>
          </w:p>
          <w:p>
            <w:pPr>
              <w:pStyle w:val="null3"/>
              <w:ind w:firstLine="560"/>
              <w:jc w:val="both"/>
            </w:pPr>
            <w:r>
              <w:rPr>
                <w:rFonts w:ascii="仿宋_GB2312" w:hAnsi="仿宋_GB2312" w:cs="仿宋_GB2312" w:eastAsia="仿宋_GB2312"/>
                <w:sz w:val="28"/>
              </w:rPr>
              <w:t>7目镜：10X（宽视场：22mm具备双屈光度调节）</w:t>
            </w:r>
          </w:p>
          <w:p>
            <w:pPr>
              <w:pStyle w:val="null3"/>
              <w:ind w:firstLine="560"/>
              <w:jc w:val="both"/>
            </w:pPr>
            <w:r>
              <w:rPr>
                <w:rFonts w:ascii="仿宋_GB2312" w:hAnsi="仿宋_GB2312" w:cs="仿宋_GB2312" w:eastAsia="仿宋_GB2312"/>
                <w:sz w:val="28"/>
              </w:rPr>
              <w:t>8 物镜：4X平场荧光物镜  数值孔径0.1</w:t>
            </w:r>
          </w:p>
          <w:p>
            <w:pPr>
              <w:pStyle w:val="null3"/>
              <w:ind w:firstLine="560"/>
              <w:jc w:val="both"/>
            </w:pPr>
            <w:r>
              <w:rPr>
                <w:rFonts w:ascii="仿宋_GB2312" w:hAnsi="仿宋_GB2312" w:cs="仿宋_GB2312" w:eastAsia="仿宋_GB2312"/>
                <w:sz w:val="28"/>
              </w:rPr>
              <w:t>10X平场荧光物镜    数值孔径0.3</w:t>
            </w:r>
          </w:p>
          <w:p>
            <w:pPr>
              <w:pStyle w:val="null3"/>
              <w:ind w:firstLine="560"/>
              <w:jc w:val="both"/>
            </w:pPr>
            <w:r>
              <w:rPr>
                <w:rFonts w:ascii="仿宋_GB2312" w:hAnsi="仿宋_GB2312" w:cs="仿宋_GB2312" w:eastAsia="仿宋_GB2312"/>
                <w:sz w:val="28"/>
              </w:rPr>
              <w:t>20X平场荧光物镜    数值孔径0.5</w:t>
            </w:r>
          </w:p>
          <w:p>
            <w:pPr>
              <w:pStyle w:val="null3"/>
              <w:ind w:firstLine="560"/>
              <w:jc w:val="both"/>
            </w:pPr>
            <w:r>
              <w:rPr>
                <w:rFonts w:ascii="仿宋_GB2312" w:hAnsi="仿宋_GB2312" w:cs="仿宋_GB2312" w:eastAsia="仿宋_GB2312"/>
                <w:sz w:val="28"/>
              </w:rPr>
              <w:t>40X平场荧光物镜    数值孔径0.75</w:t>
            </w:r>
          </w:p>
          <w:p>
            <w:pPr>
              <w:pStyle w:val="null3"/>
              <w:ind w:firstLine="560"/>
              <w:jc w:val="both"/>
            </w:pPr>
            <w:r>
              <w:rPr>
                <w:rFonts w:ascii="仿宋_GB2312" w:hAnsi="仿宋_GB2312" w:cs="仿宋_GB2312" w:eastAsia="仿宋_GB2312"/>
                <w:sz w:val="28"/>
              </w:rPr>
              <w:t>100X平场荧光物镜  数值孔径1.3</w:t>
            </w:r>
          </w:p>
          <w:p>
            <w:pPr>
              <w:pStyle w:val="null3"/>
              <w:ind w:firstLine="560"/>
              <w:jc w:val="both"/>
            </w:pPr>
            <w:r>
              <w:rPr>
                <w:rFonts w:ascii="仿宋_GB2312" w:hAnsi="仿宋_GB2312" w:cs="仿宋_GB2312" w:eastAsia="仿宋_GB2312"/>
                <w:sz w:val="28"/>
              </w:rPr>
              <w:t>9目镜筒：三目镜筒 视野数22mm，0%、20%/80%、100%分光。</w:t>
            </w:r>
          </w:p>
          <w:p>
            <w:pPr>
              <w:pStyle w:val="null3"/>
              <w:ind w:firstLine="560"/>
              <w:jc w:val="both"/>
            </w:pPr>
            <w:r>
              <w:rPr>
                <w:rFonts w:ascii="仿宋_GB2312" w:hAnsi="仿宋_GB2312" w:cs="仿宋_GB2312" w:eastAsia="仿宋_GB2312"/>
                <w:sz w:val="28"/>
              </w:rPr>
              <w:t>10聚光器：悬出式消色差聚光器</w:t>
            </w:r>
          </w:p>
          <w:p>
            <w:pPr>
              <w:pStyle w:val="null3"/>
              <w:ind w:firstLine="560"/>
              <w:jc w:val="both"/>
            </w:pPr>
            <w:r>
              <w:rPr>
                <w:rFonts w:ascii="仿宋_GB2312" w:hAnsi="仿宋_GB2312" w:cs="仿宋_GB2312" w:eastAsia="仿宋_GB2312"/>
                <w:sz w:val="28"/>
              </w:rPr>
              <w:t>11 机身液晶显示器，可自动识别物镜，并显示光源亮度。</w:t>
            </w:r>
          </w:p>
          <w:p>
            <w:pPr>
              <w:pStyle w:val="null3"/>
              <w:ind w:firstLine="560"/>
              <w:jc w:val="both"/>
            </w:pPr>
            <w:r>
              <w:rPr>
                <w:rFonts w:ascii="仿宋_GB2312" w:hAnsi="仿宋_GB2312" w:cs="仿宋_GB2312" w:eastAsia="仿宋_GB2312"/>
                <w:sz w:val="28"/>
              </w:rPr>
              <w:t>12荧光装置：6孔位转盘窄带激发滤块DAPI、FITC、TRITC；</w:t>
            </w:r>
          </w:p>
          <w:p>
            <w:pPr>
              <w:pStyle w:val="null3"/>
              <w:ind w:firstLine="560"/>
              <w:jc w:val="both"/>
            </w:pPr>
            <w:r>
              <w:rPr>
                <w:rFonts w:ascii="仿宋_GB2312" w:hAnsi="仿宋_GB2312" w:cs="仿宋_GB2312" w:eastAsia="仿宋_GB2312"/>
                <w:sz w:val="28"/>
              </w:rPr>
              <w:t>13荧光光源：同品牌LED荧光光源</w:t>
            </w:r>
          </w:p>
          <w:p>
            <w:pPr>
              <w:pStyle w:val="null3"/>
              <w:ind w:firstLine="560"/>
              <w:jc w:val="both"/>
            </w:pPr>
            <w:r>
              <w:rPr>
                <w:rFonts w:ascii="仿宋_GB2312" w:hAnsi="仿宋_GB2312" w:cs="仿宋_GB2312" w:eastAsia="仿宋_GB2312"/>
                <w:sz w:val="28"/>
              </w:rPr>
              <w:t>▲14成像系统：CMOS相机；有效物理像素≥1000万物理。</w:t>
            </w:r>
          </w:p>
          <w:p>
            <w:pPr>
              <w:pStyle w:val="null3"/>
              <w:ind w:firstLine="560"/>
              <w:jc w:val="both"/>
            </w:pPr>
            <w:r>
              <w:rPr>
                <w:rFonts w:ascii="仿宋_GB2312" w:hAnsi="仿宋_GB2312" w:cs="仿宋_GB2312" w:eastAsia="仿宋_GB2312"/>
                <w:sz w:val="28"/>
              </w:rPr>
              <w:t>芯片尺寸：</w:t>
            </w:r>
            <w:r>
              <w:rPr>
                <w:rFonts w:ascii="仿宋_GB2312" w:hAnsi="仿宋_GB2312" w:cs="仿宋_GB2312" w:eastAsia="仿宋_GB2312"/>
                <w:sz w:val="28"/>
              </w:rPr>
              <w:t>≥4/3英寸</w:t>
            </w:r>
          </w:p>
          <w:p>
            <w:pPr>
              <w:pStyle w:val="null3"/>
              <w:ind w:firstLine="560"/>
              <w:jc w:val="both"/>
            </w:pPr>
            <w:r>
              <w:rPr>
                <w:rFonts w:ascii="仿宋_GB2312" w:hAnsi="仿宋_GB2312" w:cs="仿宋_GB2312" w:eastAsia="仿宋_GB2312"/>
                <w:sz w:val="28"/>
              </w:rPr>
              <w:t>像素点尺寸：</w:t>
            </w:r>
            <w:r>
              <w:rPr>
                <w:rFonts w:ascii="仿宋_GB2312" w:hAnsi="仿宋_GB2312" w:cs="仿宋_GB2312" w:eastAsia="仿宋_GB2312"/>
                <w:sz w:val="28"/>
              </w:rPr>
              <w:t>≤4.63µm × 4.63µm</w:t>
            </w:r>
          </w:p>
          <w:p>
            <w:pPr>
              <w:pStyle w:val="null3"/>
              <w:ind w:firstLine="560"/>
              <w:jc w:val="both"/>
            </w:pPr>
            <w:r>
              <w:rPr>
                <w:rFonts w:ascii="仿宋_GB2312" w:hAnsi="仿宋_GB2312" w:cs="仿宋_GB2312" w:eastAsia="仿宋_GB2312"/>
                <w:sz w:val="28"/>
              </w:rPr>
              <w:t>成像样式：双色成像，黑白</w:t>
            </w:r>
            <w:r>
              <w:rPr>
                <w:rFonts w:ascii="仿宋_GB2312" w:hAnsi="仿宋_GB2312" w:cs="仿宋_GB2312" w:eastAsia="仿宋_GB2312"/>
                <w:sz w:val="28"/>
              </w:rPr>
              <w:t>/彩色</w:t>
            </w:r>
          </w:p>
          <w:p>
            <w:pPr>
              <w:pStyle w:val="null3"/>
              <w:ind w:firstLine="560"/>
              <w:jc w:val="both"/>
            </w:pPr>
            <w:r>
              <w:rPr>
                <w:rFonts w:ascii="仿宋_GB2312" w:hAnsi="仿宋_GB2312" w:cs="仿宋_GB2312" w:eastAsia="仿宋_GB2312"/>
                <w:sz w:val="28"/>
              </w:rPr>
              <w:t>帧率：</w:t>
            </w:r>
            <w:r>
              <w:rPr>
                <w:rFonts w:ascii="仿宋_GB2312" w:hAnsi="仿宋_GB2312" w:cs="仿宋_GB2312" w:eastAsia="仿宋_GB2312"/>
                <w:sz w:val="28"/>
              </w:rPr>
              <w:t>25FPS@ 3792×2824</w:t>
            </w:r>
          </w:p>
          <w:p>
            <w:pPr>
              <w:pStyle w:val="null3"/>
              <w:ind w:firstLine="560"/>
              <w:jc w:val="both"/>
            </w:pPr>
            <w:r>
              <w:rPr>
                <w:rFonts w:ascii="仿宋_GB2312" w:hAnsi="仿宋_GB2312" w:cs="仿宋_GB2312" w:eastAsia="仿宋_GB2312"/>
                <w:sz w:val="28"/>
              </w:rPr>
              <w:t>读出噪声：</w:t>
            </w:r>
            <w:r>
              <w:rPr>
                <w:rFonts w:ascii="仿宋_GB2312" w:hAnsi="仿宋_GB2312" w:cs="仿宋_GB2312" w:eastAsia="仿宋_GB2312"/>
                <w:sz w:val="28"/>
              </w:rPr>
              <w:t>1.3e-</w:t>
            </w:r>
          </w:p>
          <w:p>
            <w:pPr>
              <w:pStyle w:val="null3"/>
              <w:ind w:firstLine="560"/>
              <w:jc w:val="both"/>
            </w:pPr>
            <w:r>
              <w:rPr>
                <w:rFonts w:ascii="仿宋_GB2312" w:hAnsi="仿宋_GB2312" w:cs="仿宋_GB2312" w:eastAsia="仿宋_GB2312"/>
                <w:sz w:val="28"/>
              </w:rPr>
              <w:t>满阱：</w:t>
            </w:r>
            <w:r>
              <w:rPr>
                <w:rFonts w:ascii="仿宋_GB2312" w:hAnsi="仿宋_GB2312" w:cs="仿宋_GB2312" w:eastAsia="仿宋_GB2312"/>
                <w:sz w:val="28"/>
              </w:rPr>
              <w:t>65ke-</w:t>
            </w:r>
          </w:p>
          <w:p>
            <w:pPr>
              <w:pStyle w:val="null3"/>
              <w:ind w:firstLine="560"/>
              <w:jc w:val="both"/>
            </w:pPr>
            <w:r>
              <w:rPr>
                <w:rFonts w:ascii="仿宋_GB2312" w:hAnsi="仿宋_GB2312" w:cs="仿宋_GB2312" w:eastAsia="仿宋_GB2312"/>
                <w:sz w:val="28"/>
              </w:rPr>
              <w:t>量子效率：</w:t>
            </w:r>
            <w:r>
              <w:rPr>
                <w:rFonts w:ascii="仿宋_GB2312" w:hAnsi="仿宋_GB2312" w:cs="仿宋_GB2312" w:eastAsia="仿宋_GB2312"/>
                <w:sz w:val="28"/>
              </w:rPr>
              <w:t>≥88%</w:t>
            </w:r>
          </w:p>
          <w:p>
            <w:pPr>
              <w:pStyle w:val="null3"/>
              <w:ind w:firstLine="560"/>
              <w:jc w:val="both"/>
            </w:pPr>
            <w:r>
              <w:rPr>
                <w:rFonts w:ascii="仿宋_GB2312" w:hAnsi="仿宋_GB2312" w:cs="仿宋_GB2312" w:eastAsia="仿宋_GB2312"/>
                <w:sz w:val="28"/>
              </w:rPr>
              <w:t>15、软件：</w:t>
            </w:r>
          </w:p>
          <w:p>
            <w:pPr>
              <w:pStyle w:val="null3"/>
              <w:ind w:firstLine="560"/>
              <w:jc w:val="both"/>
            </w:pPr>
            <w:r>
              <w:rPr>
                <w:rFonts w:ascii="仿宋_GB2312" w:hAnsi="仿宋_GB2312" w:cs="仿宋_GB2312" w:eastAsia="仿宋_GB2312"/>
                <w:sz w:val="28"/>
              </w:rPr>
              <w:t>带加密狗</w:t>
            </w:r>
          </w:p>
          <w:p>
            <w:pPr>
              <w:pStyle w:val="null3"/>
              <w:ind w:firstLine="560"/>
              <w:jc w:val="both"/>
            </w:pPr>
            <w:r>
              <w:rPr>
                <w:rFonts w:ascii="仿宋_GB2312" w:hAnsi="仿宋_GB2312" w:cs="仿宋_GB2312" w:eastAsia="仿宋_GB2312"/>
                <w:sz w:val="28"/>
              </w:rPr>
              <w:t>1)图像采集、存储与显示功能，能接受多种形式的图像输入并以标准文件格式保存，可被其他图形软件  调用；自动/手动曝光；自动调节白平衡；</w:t>
            </w:r>
          </w:p>
          <w:p>
            <w:pPr>
              <w:pStyle w:val="null3"/>
              <w:ind w:firstLine="560"/>
              <w:jc w:val="both"/>
            </w:pPr>
            <w:r>
              <w:rPr>
                <w:rFonts w:ascii="仿宋_GB2312" w:hAnsi="仿宋_GB2312" w:cs="仿宋_GB2312" w:eastAsia="仿宋_GB2312"/>
                <w:sz w:val="28"/>
              </w:rPr>
              <w:t>2 )图像处理、图像编辑功能，能进行亮度、对比度、锐度、色调、颜色补偿、饱合度、图像增强等功  可以定标，可以测量面积，周长，距离等，并可以报表形式输出可以进行多种标图形及文本标注功能；</w:t>
            </w:r>
          </w:p>
          <w:p>
            <w:pPr>
              <w:pStyle w:val="null3"/>
              <w:ind w:firstLine="560"/>
              <w:jc w:val="both"/>
            </w:pPr>
            <w:r>
              <w:rPr>
                <w:rFonts w:ascii="仿宋_GB2312" w:hAnsi="仿宋_GB2312" w:cs="仿宋_GB2312" w:eastAsia="仿宋_GB2312"/>
                <w:sz w:val="28"/>
              </w:rPr>
              <w:t>3)具有图像报表输出功能；</w:t>
            </w:r>
          </w:p>
          <w:p>
            <w:pPr>
              <w:pStyle w:val="null3"/>
              <w:ind w:firstLine="560"/>
              <w:jc w:val="both"/>
            </w:pPr>
            <w:r>
              <w:rPr>
                <w:rFonts w:ascii="仿宋_GB2312" w:hAnsi="仿宋_GB2312" w:cs="仿宋_GB2312" w:eastAsia="仿宋_GB2312"/>
                <w:sz w:val="28"/>
              </w:rPr>
              <w:t>4)具有图象分析功能；</w:t>
            </w:r>
          </w:p>
          <w:p>
            <w:pPr>
              <w:pStyle w:val="null3"/>
              <w:ind w:firstLine="560"/>
              <w:jc w:val="both"/>
            </w:pPr>
            <w:r>
              <w:rPr>
                <w:rFonts w:ascii="仿宋_GB2312" w:hAnsi="仿宋_GB2312" w:cs="仿宋_GB2312" w:eastAsia="仿宋_GB2312"/>
                <w:sz w:val="28"/>
              </w:rPr>
              <w:t>5)具有辅助对焦功能；</w:t>
            </w:r>
          </w:p>
          <w:p>
            <w:pPr>
              <w:pStyle w:val="null3"/>
              <w:ind w:firstLine="560"/>
              <w:jc w:val="both"/>
            </w:pPr>
            <w:r>
              <w:rPr>
                <w:rFonts w:ascii="仿宋_GB2312" w:hAnsi="仿宋_GB2312" w:cs="仿宋_GB2312" w:eastAsia="仿宋_GB2312"/>
                <w:sz w:val="28"/>
              </w:rPr>
              <w:t>6)具有多通道荧光叠加功能及明场与荧光叠加功能</w:t>
            </w:r>
          </w:p>
          <w:p>
            <w:pPr>
              <w:pStyle w:val="null3"/>
              <w:ind w:firstLine="560"/>
              <w:jc w:val="both"/>
            </w:pPr>
            <w:r>
              <w:rPr>
                <w:rFonts w:ascii="仿宋_GB2312" w:hAnsi="仿宋_GB2312" w:cs="仿宋_GB2312" w:eastAsia="仿宋_GB2312"/>
                <w:sz w:val="28"/>
              </w:rPr>
              <w:t>7）具有图像数据库；</w:t>
            </w:r>
          </w:p>
          <w:p>
            <w:pPr>
              <w:pStyle w:val="null3"/>
              <w:ind w:firstLine="560"/>
              <w:jc w:val="both"/>
            </w:pPr>
            <w:r>
              <w:rPr>
                <w:rFonts w:ascii="仿宋_GB2312" w:hAnsi="仿宋_GB2312" w:cs="仿宋_GB2312" w:eastAsia="仿宋_GB2312"/>
                <w:sz w:val="28"/>
              </w:rPr>
              <w:t>8）大图拼接。</w:t>
            </w:r>
          </w:p>
          <w:p>
            <w:pPr>
              <w:pStyle w:val="null3"/>
              <w:ind w:firstLine="560"/>
              <w:jc w:val="both"/>
            </w:pPr>
            <w:r>
              <w:rPr>
                <w:rFonts w:ascii="仿宋_GB2312" w:hAnsi="仿宋_GB2312" w:cs="仿宋_GB2312" w:eastAsia="仿宋_GB2312"/>
                <w:sz w:val="28"/>
              </w:rPr>
              <w:t>9）实现视频的拍摄</w:t>
            </w:r>
          </w:p>
          <w:p>
            <w:pPr>
              <w:pStyle w:val="null3"/>
              <w:ind w:firstLine="560"/>
              <w:jc w:val="both"/>
            </w:pPr>
            <w:r>
              <w:rPr>
                <w:rFonts w:ascii="仿宋_GB2312" w:hAnsi="仿宋_GB2312" w:cs="仿宋_GB2312" w:eastAsia="仿宋_GB2312"/>
                <w:sz w:val="28"/>
              </w:rPr>
              <w:t>16、电脑一套。</w:t>
            </w:r>
          </w:p>
          <w:p>
            <w:pPr>
              <w:pStyle w:val="null3"/>
              <w:ind w:firstLine="640"/>
              <w:jc w:val="both"/>
            </w:pPr>
            <w:r>
              <w:rPr>
                <w:rFonts w:ascii="仿宋_GB2312" w:hAnsi="仿宋_GB2312" w:cs="仿宋_GB2312" w:eastAsia="仿宋_GB2312"/>
                <w:sz w:val="28"/>
              </w:rPr>
              <w:t>生物解剖镜</w:t>
            </w:r>
          </w:p>
          <w:p>
            <w:pPr>
              <w:pStyle w:val="null3"/>
              <w:ind w:firstLine="560"/>
              <w:jc w:val="both"/>
            </w:pPr>
            <w:r>
              <w:rPr>
                <w:rFonts w:ascii="仿宋_GB2312" w:hAnsi="仿宋_GB2312" w:cs="仿宋_GB2312" w:eastAsia="仿宋_GB2312"/>
                <w:sz w:val="28"/>
              </w:rPr>
              <w:t>1、光学放大倍数：6.7X-45X</w:t>
            </w:r>
          </w:p>
          <w:p>
            <w:pPr>
              <w:pStyle w:val="null3"/>
              <w:ind w:firstLine="560"/>
              <w:jc w:val="both"/>
            </w:pPr>
            <w:r>
              <w:rPr>
                <w:rFonts w:ascii="仿宋_GB2312" w:hAnsi="仿宋_GB2312" w:cs="仿宋_GB2312" w:eastAsia="仿宋_GB2312"/>
                <w:sz w:val="28"/>
              </w:rPr>
              <w:t>2、目镜：自带视度调节高眼点大视野平场目镜PL10X/22mm</w:t>
            </w:r>
          </w:p>
          <w:p>
            <w:pPr>
              <w:pStyle w:val="null3"/>
              <w:ind w:firstLine="560"/>
              <w:jc w:val="both"/>
            </w:pPr>
            <w:r>
              <w:rPr>
                <w:rFonts w:ascii="仿宋_GB2312" w:hAnsi="仿宋_GB2312" w:cs="仿宋_GB2312" w:eastAsia="仿宋_GB2312"/>
                <w:sz w:val="28"/>
              </w:rPr>
              <w:t>3、物镜：变倍范围0.6 7X-4.5X，横轴式连续变倍,变倍比1:6.7</w:t>
            </w:r>
          </w:p>
          <w:p>
            <w:pPr>
              <w:pStyle w:val="null3"/>
              <w:ind w:firstLine="560"/>
              <w:jc w:val="both"/>
            </w:pPr>
            <w:r>
              <w:rPr>
                <w:rFonts w:ascii="仿宋_GB2312" w:hAnsi="仿宋_GB2312" w:cs="仿宋_GB2312" w:eastAsia="仿宋_GB2312"/>
                <w:sz w:val="28"/>
              </w:rPr>
              <w:t>4、观察头：铰链三目、45度倾斜，可360度旋转，瞳距调节范围50mm-76mm，带定格定倍功能，带倍率限位功能。0.67x/0.8x/1x/1.2x/1.5x/2x/2.5x/3x/3.5x/4x/4.5x等11个倍数带有软定位。</w:t>
            </w:r>
          </w:p>
          <w:p>
            <w:pPr>
              <w:pStyle w:val="null3"/>
              <w:ind w:firstLine="560"/>
              <w:jc w:val="both"/>
            </w:pPr>
            <w:r>
              <w:rPr>
                <w:rFonts w:ascii="仿宋_GB2312" w:hAnsi="仿宋_GB2312" w:cs="仿宋_GB2312" w:eastAsia="仿宋_GB2312"/>
                <w:sz w:val="28"/>
              </w:rPr>
              <w:t>5、工作距离：物方有效距离≥110mm</w:t>
            </w:r>
          </w:p>
          <w:p>
            <w:pPr>
              <w:pStyle w:val="null3"/>
              <w:ind w:firstLine="560"/>
              <w:jc w:val="both"/>
            </w:pPr>
            <w:r>
              <w:rPr>
                <w:rFonts w:ascii="仿宋_GB2312" w:hAnsi="仿宋_GB2312" w:cs="仿宋_GB2312" w:eastAsia="仿宋_GB2312"/>
                <w:sz w:val="28"/>
              </w:rPr>
              <w:t>6、立柱式透射超薄底座,调焦托架齿轮齿条升降，调焦行程≥50mm，扭力矩可调。</w:t>
            </w:r>
          </w:p>
          <w:p>
            <w:pPr>
              <w:pStyle w:val="null3"/>
              <w:ind w:firstLine="560"/>
              <w:jc w:val="both"/>
            </w:pPr>
            <w:r>
              <w:rPr>
                <w:rFonts w:ascii="仿宋_GB2312" w:hAnsi="仿宋_GB2312" w:cs="仿宋_GB2312" w:eastAsia="仿宋_GB2312"/>
                <w:sz w:val="28"/>
              </w:rPr>
              <w:t>7、照明方式:内置自适应式宽电压100-240V,多颗高亮度LED透反射光源；带色温调节装置（色温调节范围：3000K-5600K），和液晶显示窗口（可同时显示色温和亮度）。</w:t>
            </w:r>
          </w:p>
          <w:p>
            <w:pPr>
              <w:pStyle w:val="null3"/>
              <w:ind w:firstLine="640"/>
              <w:jc w:val="both"/>
            </w:pPr>
            <w:r>
              <w:rPr>
                <w:rFonts w:ascii="仿宋_GB2312" w:hAnsi="仿宋_GB2312" w:cs="仿宋_GB2312" w:eastAsia="仿宋_GB2312"/>
                <w:sz w:val="28"/>
              </w:rPr>
              <w:t>倒置显微镜</w:t>
            </w:r>
          </w:p>
          <w:p>
            <w:pPr>
              <w:pStyle w:val="null3"/>
              <w:ind w:firstLine="560"/>
              <w:jc w:val="both"/>
            </w:pPr>
            <w:r>
              <w:rPr>
                <w:rFonts w:ascii="仿宋_GB2312" w:hAnsi="仿宋_GB2312" w:cs="仿宋_GB2312" w:eastAsia="仿宋_GB2312"/>
                <w:sz w:val="28"/>
              </w:rPr>
              <w:t>1、光学系统：采用无限远校正光学系统，齐焦距离≥50mm。</w:t>
            </w:r>
          </w:p>
          <w:p>
            <w:pPr>
              <w:pStyle w:val="null3"/>
              <w:ind w:firstLine="560"/>
              <w:jc w:val="both"/>
            </w:pPr>
            <w:r>
              <w:rPr>
                <w:rFonts w:ascii="仿宋_GB2312" w:hAnsi="仿宋_GB2312" w:cs="仿宋_GB2312" w:eastAsia="仿宋_GB2312"/>
                <w:sz w:val="28"/>
              </w:rPr>
              <w:t>2、目镜：10倍视野数，带屈光度调节。</w:t>
            </w:r>
          </w:p>
          <w:p>
            <w:pPr>
              <w:pStyle w:val="null3"/>
              <w:ind w:firstLine="560"/>
              <w:jc w:val="both"/>
            </w:pPr>
            <w:r>
              <w:rPr>
                <w:rFonts w:ascii="仿宋_GB2312" w:hAnsi="仿宋_GB2312" w:cs="仿宋_GB2312" w:eastAsia="仿宋_GB2312"/>
                <w:sz w:val="28"/>
              </w:rPr>
              <w:t>3、平场相差物镜,齐焦距离60mm</w:t>
            </w:r>
          </w:p>
          <w:p>
            <w:pPr>
              <w:pStyle w:val="null3"/>
              <w:ind w:firstLine="560"/>
              <w:jc w:val="both"/>
            </w:pPr>
            <w:r>
              <w:rPr>
                <w:rFonts w:ascii="仿宋_GB2312" w:hAnsi="仿宋_GB2312" w:cs="仿宋_GB2312" w:eastAsia="仿宋_GB2312"/>
                <w:sz w:val="28"/>
              </w:rPr>
              <w:t>4倍物镜：数值孔径：0.13，工作距离17.1mm</w:t>
            </w:r>
          </w:p>
          <w:p>
            <w:pPr>
              <w:pStyle w:val="null3"/>
              <w:ind w:firstLine="560"/>
              <w:jc w:val="both"/>
            </w:pPr>
            <w:r>
              <w:rPr>
                <w:rFonts w:ascii="仿宋_GB2312" w:hAnsi="仿宋_GB2312" w:cs="仿宋_GB2312" w:eastAsia="仿宋_GB2312"/>
                <w:sz w:val="28"/>
              </w:rPr>
              <w:t>10倍物镜: 数值孔径：0.25，工作距离6.2mm</w:t>
            </w:r>
          </w:p>
          <w:p>
            <w:pPr>
              <w:pStyle w:val="null3"/>
              <w:ind w:firstLine="560"/>
              <w:jc w:val="both"/>
            </w:pPr>
            <w:r>
              <w:rPr>
                <w:rFonts w:ascii="仿宋_GB2312" w:hAnsi="仿宋_GB2312" w:cs="仿宋_GB2312" w:eastAsia="仿宋_GB2312"/>
                <w:sz w:val="28"/>
              </w:rPr>
              <w:t>20倍物镜: 数值孔径：0.40，工作距离3.0mm</w:t>
            </w:r>
          </w:p>
          <w:p>
            <w:pPr>
              <w:pStyle w:val="null3"/>
              <w:ind w:firstLine="560"/>
              <w:jc w:val="both"/>
            </w:pPr>
            <w:r>
              <w:rPr>
                <w:rFonts w:ascii="仿宋_GB2312" w:hAnsi="仿宋_GB2312" w:cs="仿宋_GB2312" w:eastAsia="仿宋_GB2312"/>
                <w:sz w:val="28"/>
              </w:rPr>
              <w:t>40倍物镜: 数值孔径：0.60，工作距离2.1mm</w:t>
            </w:r>
          </w:p>
          <w:p>
            <w:pPr>
              <w:pStyle w:val="null3"/>
              <w:ind w:firstLine="560"/>
              <w:jc w:val="both"/>
            </w:pPr>
            <w:r>
              <w:rPr>
                <w:rFonts w:ascii="仿宋_GB2312" w:hAnsi="仿宋_GB2312" w:cs="仿宋_GB2312" w:eastAsia="仿宋_GB2312"/>
                <w:sz w:val="28"/>
              </w:rPr>
              <w:t>照明方式：明场。</w:t>
            </w:r>
          </w:p>
          <w:p>
            <w:pPr>
              <w:pStyle w:val="null3"/>
              <w:ind w:firstLine="560"/>
              <w:jc w:val="both"/>
            </w:pPr>
            <w:r>
              <w:rPr>
                <w:rFonts w:ascii="仿宋_GB2312" w:hAnsi="仿宋_GB2312" w:cs="仿宋_GB2312" w:eastAsia="仿宋_GB2312"/>
                <w:sz w:val="28"/>
              </w:rPr>
              <w:t>同轴粗调焦</w:t>
            </w:r>
            <w:r>
              <w:rPr>
                <w:rFonts w:ascii="仿宋_GB2312" w:hAnsi="仿宋_GB2312" w:cs="仿宋_GB2312" w:eastAsia="仿宋_GB2312"/>
                <w:sz w:val="28"/>
              </w:rPr>
              <w:t>/微调焦；粗调焦松紧度可调；</w:t>
            </w:r>
          </w:p>
          <w:p>
            <w:pPr>
              <w:pStyle w:val="null3"/>
              <w:ind w:firstLine="560"/>
              <w:jc w:val="both"/>
            </w:pPr>
            <w:r>
              <w:rPr>
                <w:rFonts w:ascii="仿宋_GB2312" w:hAnsi="仿宋_GB2312" w:cs="仿宋_GB2312" w:eastAsia="仿宋_GB2312"/>
                <w:sz w:val="28"/>
              </w:rPr>
              <w:t>照明系统：</w:t>
            </w:r>
            <w:r>
              <w:rPr>
                <w:rFonts w:ascii="仿宋_GB2312" w:hAnsi="仿宋_GB2312" w:cs="仿宋_GB2312" w:eastAsia="仿宋_GB2312"/>
                <w:sz w:val="28"/>
              </w:rPr>
              <w:t>LED照明光源,复眼照明。</w:t>
            </w:r>
          </w:p>
          <w:p>
            <w:pPr>
              <w:pStyle w:val="null3"/>
              <w:ind w:firstLine="560"/>
              <w:jc w:val="both"/>
            </w:pPr>
            <w:r>
              <w:rPr>
                <w:rFonts w:ascii="仿宋_GB2312" w:hAnsi="仿宋_GB2312" w:cs="仿宋_GB2312" w:eastAsia="仿宋_GB2312"/>
                <w:sz w:val="28"/>
              </w:rPr>
              <w:t>载物台：右手用低位置同轴</w:t>
            </w:r>
            <w:r>
              <w:rPr>
                <w:rFonts w:ascii="仿宋_GB2312" w:hAnsi="仿宋_GB2312" w:cs="仿宋_GB2312" w:eastAsia="仿宋_GB2312"/>
                <w:sz w:val="28"/>
              </w:rPr>
              <w:t>X、Y向传动旋钮。配备多功能适配器，可使用培养瓶、培养皿、载玻片、多孔板。</w:t>
            </w:r>
          </w:p>
          <w:p>
            <w:pPr>
              <w:pStyle w:val="null3"/>
              <w:ind w:firstLine="560"/>
              <w:jc w:val="both"/>
            </w:pPr>
            <w:r>
              <w:rPr>
                <w:rFonts w:ascii="仿宋_GB2312" w:hAnsi="仿宋_GB2312" w:cs="仿宋_GB2312" w:eastAsia="仿宋_GB2312"/>
                <w:sz w:val="28"/>
              </w:rPr>
              <w:t>旋转式物镜转换器</w:t>
            </w:r>
          </w:p>
          <w:p>
            <w:pPr>
              <w:pStyle w:val="null3"/>
              <w:ind w:firstLine="560"/>
              <w:jc w:val="both"/>
            </w:pPr>
            <w:r>
              <w:rPr>
                <w:rFonts w:ascii="仿宋_GB2312" w:hAnsi="仿宋_GB2312" w:cs="仿宋_GB2312" w:eastAsia="仿宋_GB2312"/>
                <w:sz w:val="28"/>
              </w:rPr>
              <w:t>聚光镜：超长工作距离聚光镜</w:t>
            </w:r>
            <w:r>
              <w:rPr>
                <w:rFonts w:ascii="仿宋_GB2312" w:hAnsi="仿宋_GB2312" w:cs="仿宋_GB2312" w:eastAsia="仿宋_GB2312"/>
                <w:sz w:val="28"/>
              </w:rPr>
              <w:t>W.D. ≥73mm。可根据任意倍数物镜进行调节，具有低倍物镜也不用顶透镜调节。</w:t>
            </w:r>
          </w:p>
          <w:p>
            <w:pPr>
              <w:pStyle w:val="null3"/>
              <w:ind w:firstLine="560"/>
              <w:jc w:val="both"/>
            </w:pPr>
            <w:r>
              <w:rPr>
                <w:rFonts w:ascii="仿宋_GB2312" w:hAnsi="仿宋_GB2312" w:cs="仿宋_GB2312" w:eastAsia="仿宋_GB2312"/>
                <w:sz w:val="28"/>
              </w:rPr>
              <w:t>10成像系统：进口芯片搭载图像处理引擎的摄像头，≥1200W物理真实像素，无插值，色彩还原真实无失真.</w:t>
            </w:r>
          </w:p>
          <w:p>
            <w:pPr>
              <w:pStyle w:val="null3"/>
              <w:ind w:firstLine="560"/>
              <w:jc w:val="both"/>
            </w:pPr>
            <w:r>
              <w:rPr>
                <w:rFonts w:ascii="仿宋_GB2312" w:hAnsi="仿宋_GB2312" w:cs="仿宋_GB2312" w:eastAsia="仿宋_GB2312"/>
                <w:sz w:val="28"/>
              </w:rPr>
              <w:t>11、芯片尺寸</w:t>
            </w:r>
            <w:r>
              <w:rPr>
                <w:rFonts w:ascii="仿宋_GB2312" w:hAnsi="仿宋_GB2312" w:cs="仿宋_GB2312" w:eastAsia="仿宋_GB2312"/>
                <w:sz w:val="28"/>
              </w:rPr>
              <w:t>≥</w:t>
            </w:r>
            <w:r>
              <w:rPr>
                <w:rFonts w:ascii="仿宋_GB2312" w:hAnsi="仿宋_GB2312" w:cs="仿宋_GB2312" w:eastAsia="仿宋_GB2312"/>
                <w:sz w:val="28"/>
              </w:rPr>
              <w:t>1/1.7英寸</w:t>
            </w:r>
          </w:p>
          <w:p>
            <w:pPr>
              <w:pStyle w:val="null3"/>
              <w:ind w:firstLine="560"/>
              <w:jc w:val="both"/>
            </w:pPr>
            <w:r>
              <w:rPr>
                <w:rFonts w:ascii="仿宋_GB2312" w:hAnsi="仿宋_GB2312" w:cs="仿宋_GB2312" w:eastAsia="仿宋_GB2312"/>
                <w:sz w:val="28"/>
              </w:rPr>
              <w:t>12、最大分辨率:</w:t>
            </w:r>
            <w:r>
              <w:rPr>
                <w:rFonts w:ascii="仿宋_GB2312" w:hAnsi="仿宋_GB2312" w:cs="仿宋_GB2312" w:eastAsia="仿宋_GB2312"/>
                <w:sz w:val="28"/>
              </w:rPr>
              <w:t>≥</w:t>
            </w:r>
            <w:r>
              <w:rPr>
                <w:rFonts w:ascii="仿宋_GB2312" w:hAnsi="仿宋_GB2312" w:cs="仿宋_GB2312" w:eastAsia="仿宋_GB2312"/>
                <w:sz w:val="28"/>
              </w:rPr>
              <w:t>4000＊3000.帧率可以达到80帧；优异的多相机性能，能支持单 PC 上 4 相机全速工作；</w:t>
            </w:r>
          </w:p>
          <w:p>
            <w:pPr>
              <w:pStyle w:val="null3"/>
              <w:ind w:firstLine="560"/>
              <w:jc w:val="both"/>
            </w:pPr>
            <w:r>
              <w:rPr>
                <w:rFonts w:ascii="仿宋_GB2312" w:hAnsi="仿宋_GB2312" w:cs="仿宋_GB2312" w:eastAsia="仿宋_GB2312"/>
                <w:sz w:val="28"/>
              </w:rPr>
              <w:t>13、量子效率：≥67%</w:t>
            </w:r>
          </w:p>
          <w:p>
            <w:pPr>
              <w:pStyle w:val="null3"/>
              <w:ind w:firstLine="560"/>
              <w:jc w:val="both"/>
            </w:pPr>
            <w:r>
              <w:rPr>
                <w:rFonts w:ascii="仿宋_GB2312" w:hAnsi="仿宋_GB2312" w:cs="仿宋_GB2312" w:eastAsia="仿宋_GB2312"/>
                <w:sz w:val="28"/>
              </w:rPr>
              <w:t>14、读出噪音：2.5电子伏</w:t>
            </w:r>
          </w:p>
          <w:p>
            <w:pPr>
              <w:pStyle w:val="null3"/>
              <w:ind w:firstLine="560"/>
              <w:jc w:val="both"/>
            </w:pPr>
            <w:r>
              <w:rPr>
                <w:rFonts w:ascii="仿宋_GB2312" w:hAnsi="仿宋_GB2312" w:cs="仿宋_GB2312" w:eastAsia="仿宋_GB2312"/>
                <w:sz w:val="28"/>
              </w:rPr>
              <w:t>15、满井：12Ke</w:t>
            </w:r>
          </w:p>
          <w:p>
            <w:pPr>
              <w:pStyle w:val="null3"/>
              <w:ind w:firstLine="560"/>
              <w:jc w:val="both"/>
            </w:pPr>
            <w:r>
              <w:rPr>
                <w:rFonts w:ascii="仿宋_GB2312" w:hAnsi="仿宋_GB2312" w:cs="仿宋_GB2312" w:eastAsia="仿宋_GB2312"/>
                <w:sz w:val="28"/>
              </w:rPr>
              <w:t>▲16、配套成像软件：正版软件，具有软件著作权</w:t>
            </w:r>
          </w:p>
          <w:p>
            <w:pPr>
              <w:pStyle w:val="null3"/>
              <w:ind w:firstLine="560"/>
              <w:jc w:val="both"/>
            </w:pPr>
            <w:r>
              <w:rPr>
                <w:rFonts w:ascii="仿宋_GB2312" w:hAnsi="仿宋_GB2312" w:cs="仿宋_GB2312" w:eastAsia="仿宋_GB2312"/>
                <w:sz w:val="28"/>
              </w:rPr>
              <w:t>软件功能：</w:t>
            </w:r>
          </w:p>
          <w:p>
            <w:pPr>
              <w:pStyle w:val="null3"/>
              <w:ind w:firstLine="560"/>
              <w:jc w:val="both"/>
            </w:pPr>
            <w:r>
              <w:rPr>
                <w:rFonts w:ascii="仿宋_GB2312" w:hAnsi="仿宋_GB2312" w:cs="仿宋_GB2312" w:eastAsia="仿宋_GB2312"/>
                <w:sz w:val="28"/>
              </w:rPr>
              <w:t>图像采集：可对实时图像进行预览、一键拍摄、自动拍照、录像等。</w:t>
            </w:r>
          </w:p>
          <w:p>
            <w:pPr>
              <w:pStyle w:val="null3"/>
              <w:ind w:firstLine="560"/>
              <w:jc w:val="both"/>
            </w:pPr>
            <w:r>
              <w:rPr>
                <w:rFonts w:ascii="仿宋_GB2312" w:hAnsi="仿宋_GB2312" w:cs="仿宋_GB2312" w:eastAsia="仿宋_GB2312"/>
                <w:sz w:val="28"/>
              </w:rPr>
              <w:t>图像融合：可将多个单色荧光图像合并为彩色荧光图像；</w:t>
            </w:r>
          </w:p>
          <w:p>
            <w:pPr>
              <w:pStyle w:val="null3"/>
              <w:ind w:firstLine="560"/>
              <w:jc w:val="both"/>
            </w:pPr>
            <w:r>
              <w:rPr>
                <w:rFonts w:ascii="仿宋_GB2312" w:hAnsi="仿宋_GB2312" w:cs="仿宋_GB2312" w:eastAsia="仿宋_GB2312"/>
                <w:sz w:val="28"/>
              </w:rPr>
              <w:t>图像分离：可以把多色的荧光图像进行</w:t>
            </w:r>
            <w:r>
              <w:rPr>
                <w:rFonts w:ascii="仿宋_GB2312" w:hAnsi="仿宋_GB2312" w:cs="仿宋_GB2312" w:eastAsia="仿宋_GB2312"/>
                <w:sz w:val="28"/>
              </w:rPr>
              <w:t>RGB单通道图像分离；</w:t>
            </w:r>
          </w:p>
          <w:p>
            <w:pPr>
              <w:pStyle w:val="null3"/>
              <w:ind w:firstLine="560"/>
              <w:jc w:val="both"/>
            </w:pPr>
            <w:r>
              <w:rPr>
                <w:rFonts w:ascii="仿宋_GB2312" w:hAnsi="仿宋_GB2312" w:cs="仿宋_GB2312" w:eastAsia="仿宋_GB2312"/>
                <w:sz w:val="28"/>
              </w:rPr>
              <w:t>图像处理：</w:t>
            </w:r>
            <w:r>
              <w:rPr>
                <w:rFonts w:ascii="仿宋_GB2312" w:hAnsi="仿宋_GB2312" w:cs="仿宋_GB2312" w:eastAsia="仿宋_GB2312"/>
                <w:sz w:val="28"/>
              </w:rPr>
              <w:t>RGB调节，对比度，颜色饱和度，图像形态学处理；</w:t>
            </w:r>
          </w:p>
          <w:p>
            <w:pPr>
              <w:pStyle w:val="null3"/>
              <w:ind w:firstLine="560"/>
              <w:jc w:val="both"/>
            </w:pPr>
            <w:r>
              <w:rPr>
                <w:rFonts w:ascii="仿宋_GB2312" w:hAnsi="仿宋_GB2312" w:cs="仿宋_GB2312" w:eastAsia="仿宋_GB2312"/>
                <w:sz w:val="28"/>
              </w:rPr>
              <w:t>图像校正：水平镜像、垂直镜像、</w:t>
            </w:r>
            <w:r>
              <w:rPr>
                <w:rFonts w:ascii="仿宋_GB2312" w:hAnsi="仿宋_GB2312" w:cs="仿宋_GB2312" w:eastAsia="仿宋_GB2312"/>
                <w:sz w:val="28"/>
              </w:rPr>
              <w:t>90度、任意角度、旋转、放大、缩小、任意比例缩放等；</w:t>
            </w:r>
          </w:p>
          <w:p>
            <w:pPr>
              <w:pStyle w:val="null3"/>
              <w:ind w:firstLine="560"/>
              <w:jc w:val="both"/>
            </w:pPr>
            <w:r>
              <w:rPr>
                <w:rFonts w:ascii="仿宋_GB2312" w:hAnsi="仿宋_GB2312" w:cs="仿宋_GB2312" w:eastAsia="仿宋_GB2312"/>
                <w:sz w:val="28"/>
              </w:rPr>
              <w:t>图像测量：直线、曲线、圆、矩形、任意形的长度、角度、面积、周长等几何参数测量。特有的动态测量功能能为工业检测提高检测效率和准确度；</w:t>
            </w:r>
          </w:p>
          <w:p>
            <w:pPr>
              <w:pStyle w:val="null3"/>
              <w:ind w:firstLine="560"/>
              <w:jc w:val="both"/>
            </w:pPr>
            <w:r>
              <w:rPr>
                <w:rFonts w:ascii="仿宋_GB2312" w:hAnsi="仿宋_GB2312" w:cs="仿宋_GB2312" w:eastAsia="仿宋_GB2312"/>
                <w:sz w:val="28"/>
              </w:rPr>
              <w:t>图像拼接：对多张图片进行有效无缝合成，得到一幅视野范围变大的图像；</w:t>
            </w:r>
          </w:p>
          <w:p>
            <w:pPr>
              <w:pStyle w:val="null3"/>
              <w:ind w:firstLine="560"/>
              <w:jc w:val="both"/>
            </w:pPr>
            <w:r>
              <w:rPr>
                <w:rFonts w:ascii="仿宋_GB2312" w:hAnsi="仿宋_GB2312" w:cs="仿宋_GB2312" w:eastAsia="仿宋_GB2312"/>
                <w:sz w:val="28"/>
              </w:rPr>
              <w:t>图像</w:t>
            </w:r>
            <w:r>
              <w:rPr>
                <w:rFonts w:ascii="仿宋_GB2312" w:hAnsi="仿宋_GB2312" w:cs="仿宋_GB2312" w:eastAsia="仿宋_GB2312"/>
                <w:sz w:val="28"/>
              </w:rPr>
              <w:t>EDF超景深叠加：可针对图像做实时景深叠加。用户只需要调节Z轴即可得到一张景深图像。</w:t>
            </w:r>
          </w:p>
          <w:p>
            <w:pPr>
              <w:pStyle w:val="null3"/>
              <w:ind w:firstLine="560"/>
              <w:jc w:val="both"/>
            </w:pPr>
            <w:r>
              <w:rPr>
                <w:rFonts w:ascii="仿宋_GB2312" w:hAnsi="仿宋_GB2312" w:cs="仿宋_GB2312" w:eastAsia="仿宋_GB2312"/>
                <w:sz w:val="28"/>
              </w:rPr>
              <w:t>17、品牌电脑一套。</w:t>
            </w:r>
          </w:p>
          <w:p>
            <w:pPr>
              <w:pStyle w:val="null3"/>
              <w:ind w:firstLine="640"/>
              <w:jc w:val="both"/>
            </w:pPr>
            <w:r>
              <w:rPr>
                <w:rFonts w:ascii="仿宋_GB2312" w:hAnsi="仿宋_GB2312" w:cs="仿宋_GB2312" w:eastAsia="仿宋_GB2312"/>
                <w:sz w:val="28"/>
              </w:rPr>
              <w:t>CO</w:t>
            </w:r>
            <w:r>
              <w:rPr>
                <w:rFonts w:ascii="仿宋_GB2312" w:hAnsi="仿宋_GB2312" w:cs="仿宋_GB2312" w:eastAsia="仿宋_GB2312"/>
                <w:sz w:val="28"/>
                <w:vertAlign w:val="subscript"/>
              </w:rPr>
              <w:t>2</w:t>
            </w:r>
            <w:r>
              <w:rPr>
                <w:rFonts w:ascii="仿宋_GB2312" w:hAnsi="仿宋_GB2312" w:cs="仿宋_GB2312" w:eastAsia="仿宋_GB2312"/>
                <w:sz w:val="28"/>
              </w:rPr>
              <w:t>培养箱</w:t>
            </w:r>
          </w:p>
          <w:p>
            <w:pPr>
              <w:pStyle w:val="null3"/>
              <w:ind w:firstLine="560"/>
              <w:jc w:val="both"/>
            </w:pPr>
            <w:r>
              <w:rPr>
                <w:rFonts w:ascii="仿宋_GB2312" w:hAnsi="仿宋_GB2312" w:cs="仿宋_GB2312" w:eastAsia="仿宋_GB2312"/>
                <w:sz w:val="28"/>
              </w:rPr>
              <w:t>额定功率</w:t>
            </w:r>
            <w:r>
              <w:rPr>
                <w:rFonts w:ascii="仿宋_GB2312" w:hAnsi="仿宋_GB2312" w:cs="仿宋_GB2312" w:eastAsia="仿宋_GB2312"/>
                <w:sz w:val="28"/>
              </w:rPr>
              <w:t>0.25KW 0.35KW 0.55KW 0.75KW</w:t>
            </w:r>
          </w:p>
          <w:p>
            <w:pPr>
              <w:pStyle w:val="null3"/>
              <w:ind w:firstLine="560"/>
              <w:jc w:val="both"/>
            </w:pPr>
            <w:r>
              <w:rPr>
                <w:rFonts w:ascii="仿宋_GB2312" w:hAnsi="仿宋_GB2312" w:cs="仿宋_GB2312" w:eastAsia="仿宋_GB2312"/>
                <w:sz w:val="28"/>
              </w:rPr>
              <w:t>电压</w:t>
            </w:r>
            <w:r>
              <w:rPr>
                <w:rFonts w:ascii="仿宋_GB2312" w:hAnsi="仿宋_GB2312" w:cs="仿宋_GB2312" w:eastAsia="仿宋_GB2312"/>
                <w:sz w:val="28"/>
              </w:rPr>
              <w:t>/频率 AC220V/50Hz</w:t>
            </w:r>
          </w:p>
          <w:p>
            <w:pPr>
              <w:pStyle w:val="null3"/>
              <w:ind w:firstLine="560"/>
              <w:jc w:val="both"/>
            </w:pPr>
            <w:r>
              <w:rPr>
                <w:rFonts w:ascii="仿宋_GB2312" w:hAnsi="仿宋_GB2312" w:cs="仿宋_GB2312" w:eastAsia="仿宋_GB2312"/>
                <w:sz w:val="28"/>
              </w:rPr>
              <w:t>加热方式</w:t>
            </w:r>
            <w:r>
              <w:rPr>
                <w:rFonts w:ascii="仿宋_GB2312" w:hAnsi="仿宋_GB2312" w:cs="仿宋_GB2312" w:eastAsia="仿宋_GB2312"/>
                <w:sz w:val="28"/>
              </w:rPr>
              <w:t>气套式</w:t>
            </w:r>
          </w:p>
          <w:p>
            <w:pPr>
              <w:pStyle w:val="null3"/>
              <w:ind w:firstLine="560"/>
              <w:jc w:val="both"/>
            </w:pPr>
            <w:r>
              <w:rPr>
                <w:rFonts w:ascii="仿宋_GB2312" w:hAnsi="仿宋_GB2312" w:cs="仿宋_GB2312" w:eastAsia="仿宋_GB2312"/>
                <w:sz w:val="28"/>
              </w:rPr>
              <w:t>工作室材质</w:t>
            </w:r>
            <w:r>
              <w:rPr>
                <w:rFonts w:ascii="仿宋_GB2312" w:hAnsi="仿宋_GB2312" w:cs="仿宋_GB2312" w:eastAsia="仿宋_GB2312"/>
                <w:sz w:val="28"/>
              </w:rPr>
              <w:t>304不锈钢</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LCD液晶控制器</w:t>
            </w:r>
          </w:p>
          <w:p>
            <w:pPr>
              <w:pStyle w:val="null3"/>
              <w:ind w:firstLine="560"/>
              <w:jc w:val="both"/>
            </w:pPr>
            <w:r>
              <w:rPr>
                <w:rFonts w:ascii="仿宋_GB2312" w:hAnsi="仿宋_GB2312" w:cs="仿宋_GB2312" w:eastAsia="仿宋_GB2312"/>
                <w:sz w:val="28"/>
              </w:rPr>
              <w:t>温度范围</w:t>
            </w:r>
            <w:r>
              <w:rPr>
                <w:rFonts w:ascii="仿宋_GB2312" w:hAnsi="仿宋_GB2312" w:cs="仿宋_GB2312" w:eastAsia="仿宋_GB2312"/>
                <w:sz w:val="28"/>
              </w:rPr>
              <w:t>RT+5-65℃</w:t>
            </w:r>
          </w:p>
          <w:p>
            <w:pPr>
              <w:pStyle w:val="null3"/>
              <w:ind w:firstLine="560"/>
              <w:jc w:val="both"/>
            </w:pPr>
            <w:r>
              <w:rPr>
                <w:rFonts w:ascii="仿宋_GB2312" w:hAnsi="仿宋_GB2312" w:cs="仿宋_GB2312" w:eastAsia="仿宋_GB2312"/>
                <w:sz w:val="28"/>
              </w:rPr>
              <w:t>温度分辨率</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温度波动度</w:t>
            </w:r>
            <w:r>
              <w:rPr>
                <w:rFonts w:ascii="仿宋_GB2312" w:hAnsi="仿宋_GB2312" w:cs="仿宋_GB2312" w:eastAsia="仿宋_GB2312"/>
                <w:sz w:val="28"/>
              </w:rPr>
              <w:t>±0.5℃</w:t>
            </w:r>
          </w:p>
          <w:p>
            <w:pPr>
              <w:pStyle w:val="null3"/>
              <w:ind w:firstLine="560"/>
              <w:jc w:val="both"/>
            </w:pPr>
            <w:r>
              <w:rPr>
                <w:rFonts w:ascii="仿宋_GB2312" w:hAnsi="仿宋_GB2312" w:cs="仿宋_GB2312" w:eastAsia="仿宋_GB2312"/>
                <w:sz w:val="28"/>
              </w:rPr>
              <w:t>定时范围</w:t>
            </w:r>
            <w:r>
              <w:rPr>
                <w:rFonts w:ascii="仿宋_GB2312" w:hAnsi="仿宋_GB2312" w:cs="仿宋_GB2312" w:eastAsia="仿宋_GB2312"/>
                <w:sz w:val="28"/>
              </w:rPr>
              <w:t>0-9999min</w:t>
            </w:r>
          </w:p>
          <w:p>
            <w:pPr>
              <w:pStyle w:val="null3"/>
              <w:ind w:firstLine="560"/>
              <w:jc w:val="both"/>
            </w:pPr>
            <w:r>
              <w:rPr>
                <w:rFonts w:ascii="仿宋_GB2312" w:hAnsi="仿宋_GB2312" w:cs="仿宋_GB2312" w:eastAsia="仿宋_GB2312"/>
                <w:sz w:val="28"/>
              </w:rPr>
              <w:t>灭菌方式</w:t>
            </w:r>
            <w:r>
              <w:rPr>
                <w:rFonts w:ascii="仿宋_GB2312" w:hAnsi="仿宋_GB2312" w:cs="仿宋_GB2312" w:eastAsia="仿宋_GB2312"/>
                <w:sz w:val="28"/>
              </w:rPr>
              <w:t>紫外线</w:t>
            </w:r>
          </w:p>
          <w:p>
            <w:pPr>
              <w:pStyle w:val="null3"/>
              <w:ind w:firstLine="560"/>
              <w:jc w:val="both"/>
            </w:pPr>
            <w:r>
              <w:rPr>
                <w:rFonts w:ascii="仿宋_GB2312" w:hAnsi="仿宋_GB2312" w:cs="仿宋_GB2312" w:eastAsia="仿宋_GB2312"/>
                <w:sz w:val="28"/>
              </w:rPr>
              <w:t>门控功能</w:t>
            </w:r>
            <w:r>
              <w:rPr>
                <w:rFonts w:ascii="仿宋_GB2312" w:hAnsi="仿宋_GB2312" w:cs="仿宋_GB2312" w:eastAsia="仿宋_GB2312"/>
                <w:sz w:val="28"/>
              </w:rPr>
              <w:t>有</w:t>
            </w:r>
          </w:p>
          <w:p>
            <w:pPr>
              <w:pStyle w:val="null3"/>
              <w:ind w:firstLine="560"/>
              <w:jc w:val="both"/>
            </w:pPr>
            <w:r>
              <w:rPr>
                <w:rFonts w:ascii="仿宋_GB2312" w:hAnsi="仿宋_GB2312" w:cs="仿宋_GB2312" w:eastAsia="仿宋_GB2312"/>
                <w:sz w:val="28"/>
              </w:rPr>
              <w:t>门加热功能</w:t>
            </w:r>
            <w:r>
              <w:rPr>
                <w:rFonts w:ascii="仿宋_GB2312" w:hAnsi="仿宋_GB2312" w:cs="仿宋_GB2312" w:eastAsia="仿宋_GB2312"/>
                <w:sz w:val="28"/>
              </w:rPr>
              <w:t>有</w:t>
            </w:r>
          </w:p>
          <w:p>
            <w:pPr>
              <w:pStyle w:val="null3"/>
              <w:ind w:firstLine="560"/>
              <w:jc w:val="both"/>
            </w:pPr>
            <w:r>
              <w:rPr>
                <w:rFonts w:ascii="仿宋_GB2312" w:hAnsi="仿宋_GB2312" w:cs="仿宋_GB2312" w:eastAsia="仿宋_GB2312"/>
                <w:sz w:val="28"/>
              </w:rPr>
              <w:t>加湿方式</w:t>
            </w:r>
            <w:r>
              <w:rPr>
                <w:rFonts w:ascii="仿宋_GB2312" w:hAnsi="仿宋_GB2312" w:cs="仿宋_GB2312" w:eastAsia="仿宋_GB2312"/>
                <w:sz w:val="28"/>
              </w:rPr>
              <w:t>水盘自然蒸发</w:t>
            </w:r>
          </w:p>
          <w:p>
            <w:pPr>
              <w:pStyle w:val="null3"/>
              <w:ind w:firstLine="560"/>
              <w:jc w:val="both"/>
            </w:pPr>
            <w:r>
              <w:rPr>
                <w:rFonts w:ascii="仿宋_GB2312" w:hAnsi="仿宋_GB2312" w:cs="仿宋_GB2312" w:eastAsia="仿宋_GB2312"/>
                <w:sz w:val="28"/>
              </w:rPr>
              <w:t>CO₂浓度范围 0-20％</w:t>
            </w:r>
          </w:p>
          <w:p>
            <w:pPr>
              <w:pStyle w:val="null3"/>
              <w:ind w:firstLine="560"/>
              <w:jc w:val="both"/>
            </w:pPr>
            <w:r>
              <w:rPr>
                <w:rFonts w:ascii="仿宋_GB2312" w:hAnsi="仿宋_GB2312" w:cs="仿宋_GB2312" w:eastAsia="仿宋_GB2312"/>
                <w:sz w:val="28"/>
              </w:rPr>
              <w:t>CO₂控制精度 ±0.1％</w:t>
            </w:r>
          </w:p>
          <w:p>
            <w:pPr>
              <w:pStyle w:val="null3"/>
              <w:ind w:firstLine="560"/>
              <w:jc w:val="both"/>
            </w:pPr>
            <w:r>
              <w:rPr>
                <w:rFonts w:ascii="仿宋_GB2312" w:hAnsi="仿宋_GB2312" w:cs="仿宋_GB2312" w:eastAsia="仿宋_GB2312"/>
                <w:sz w:val="28"/>
              </w:rPr>
              <w:t>进气高效过滤器</w:t>
            </w:r>
            <w:r>
              <w:rPr>
                <w:rFonts w:ascii="仿宋_GB2312" w:hAnsi="仿宋_GB2312" w:cs="仿宋_GB2312" w:eastAsia="仿宋_GB2312"/>
                <w:sz w:val="28"/>
              </w:rPr>
              <w:t>过滤效果</w:t>
            </w:r>
            <w:r>
              <w:rPr>
                <w:rFonts w:ascii="仿宋_GB2312" w:hAnsi="仿宋_GB2312" w:cs="仿宋_GB2312" w:eastAsia="仿宋_GB2312"/>
                <w:sz w:val="28"/>
              </w:rPr>
              <w:t>≥99.99％，过滤直径≥0.3μm</w:t>
            </w:r>
          </w:p>
          <w:p>
            <w:pPr>
              <w:pStyle w:val="null3"/>
              <w:ind w:firstLine="560"/>
              <w:jc w:val="both"/>
            </w:pPr>
            <w:r>
              <w:rPr>
                <w:rFonts w:ascii="仿宋_GB2312" w:hAnsi="仿宋_GB2312" w:cs="仿宋_GB2312" w:eastAsia="仿宋_GB2312"/>
                <w:sz w:val="28"/>
              </w:rPr>
              <w:t>配置要求：</w:t>
            </w:r>
          </w:p>
          <w:p>
            <w:pPr>
              <w:pStyle w:val="null3"/>
              <w:ind w:firstLine="560"/>
              <w:jc w:val="both"/>
            </w:pPr>
            <w:r>
              <w:rPr>
                <w:rFonts w:ascii="仿宋_GB2312" w:hAnsi="仿宋_GB2312" w:cs="仿宋_GB2312" w:eastAsia="仿宋_GB2312"/>
                <w:sz w:val="28"/>
              </w:rPr>
              <w:t>1 主机 1台</w:t>
            </w:r>
          </w:p>
          <w:p>
            <w:pPr>
              <w:pStyle w:val="null3"/>
              <w:ind w:firstLine="560"/>
              <w:jc w:val="both"/>
            </w:pPr>
            <w:r>
              <w:rPr>
                <w:rFonts w:ascii="仿宋_GB2312" w:hAnsi="仿宋_GB2312" w:cs="仿宋_GB2312" w:eastAsia="仿宋_GB2312"/>
                <w:sz w:val="28"/>
              </w:rPr>
              <w:t>2 1.5m 软管 1根</w:t>
            </w:r>
          </w:p>
          <w:p>
            <w:pPr>
              <w:pStyle w:val="null3"/>
              <w:ind w:firstLine="560"/>
              <w:jc w:val="both"/>
            </w:pPr>
            <w:r>
              <w:rPr>
                <w:rFonts w:ascii="仿宋_GB2312" w:hAnsi="仿宋_GB2312" w:cs="仿宋_GB2312" w:eastAsia="仿宋_GB2312"/>
                <w:sz w:val="28"/>
              </w:rPr>
              <w:t>3 接水盘 1件</w:t>
            </w:r>
          </w:p>
          <w:p>
            <w:pPr>
              <w:pStyle w:val="null3"/>
              <w:ind w:firstLine="560"/>
              <w:jc w:val="both"/>
            </w:pPr>
            <w:r>
              <w:rPr>
                <w:rFonts w:ascii="仿宋_GB2312" w:hAnsi="仿宋_GB2312" w:cs="仿宋_GB2312" w:eastAsia="仿宋_GB2312"/>
                <w:sz w:val="28"/>
              </w:rPr>
              <w:t>4 保险丝(随说明书) 2根</w:t>
            </w:r>
          </w:p>
          <w:p>
            <w:pPr>
              <w:pStyle w:val="null3"/>
              <w:ind w:firstLine="560"/>
              <w:jc w:val="both"/>
            </w:pPr>
            <w:r>
              <w:rPr>
                <w:rFonts w:ascii="仿宋_GB2312" w:hAnsi="仿宋_GB2312" w:cs="仿宋_GB2312" w:eastAsia="仿宋_GB2312"/>
                <w:sz w:val="28"/>
              </w:rPr>
              <w:t>5 不锈钢隔板 2块</w:t>
            </w:r>
          </w:p>
          <w:p>
            <w:pPr>
              <w:pStyle w:val="null3"/>
              <w:ind w:firstLine="560"/>
              <w:jc w:val="both"/>
            </w:pPr>
            <w:r>
              <w:rPr>
                <w:rFonts w:ascii="仿宋_GB2312" w:hAnsi="仿宋_GB2312" w:cs="仿宋_GB2312" w:eastAsia="仿宋_GB2312"/>
                <w:sz w:val="28"/>
              </w:rPr>
              <w:t>6 进气高效过滤器 1个</w:t>
            </w:r>
          </w:p>
          <w:p>
            <w:pPr>
              <w:pStyle w:val="null3"/>
              <w:ind w:firstLine="560"/>
              <w:jc w:val="both"/>
            </w:pPr>
            <w:r>
              <w:rPr>
                <w:rFonts w:ascii="仿宋_GB2312" w:hAnsi="仿宋_GB2312" w:cs="仿宋_GB2312" w:eastAsia="仿宋_GB2312"/>
                <w:sz w:val="28"/>
              </w:rPr>
              <w:t>厌氧培养装置</w:t>
            </w:r>
          </w:p>
          <w:p>
            <w:pPr>
              <w:pStyle w:val="null3"/>
              <w:ind w:firstLine="560"/>
              <w:jc w:val="both"/>
            </w:pPr>
            <w:r>
              <w:rPr>
                <w:rFonts w:ascii="仿宋_GB2312" w:hAnsi="仿宋_GB2312" w:cs="仿宋_GB2312" w:eastAsia="仿宋_GB2312"/>
                <w:sz w:val="28"/>
              </w:rPr>
              <w:t>取样室形成厌氧状态时间</w:t>
            </w:r>
            <w:r>
              <w:rPr>
                <w:rFonts w:ascii="仿宋_GB2312" w:hAnsi="仿宋_GB2312" w:cs="仿宋_GB2312" w:eastAsia="仿宋_GB2312"/>
                <w:sz w:val="28"/>
              </w:rPr>
              <w:t>≤5 分钟</w:t>
            </w:r>
          </w:p>
          <w:p>
            <w:pPr>
              <w:pStyle w:val="null3"/>
              <w:ind w:firstLine="560"/>
              <w:jc w:val="both"/>
            </w:pPr>
            <w:r>
              <w:rPr>
                <w:rFonts w:ascii="仿宋_GB2312" w:hAnsi="仿宋_GB2312" w:cs="仿宋_GB2312" w:eastAsia="仿宋_GB2312"/>
                <w:sz w:val="28"/>
              </w:rPr>
              <w:t>操作室形成厌氧时间</w:t>
            </w:r>
            <w:r>
              <w:rPr>
                <w:rFonts w:ascii="仿宋_GB2312" w:hAnsi="仿宋_GB2312" w:cs="仿宋_GB2312" w:eastAsia="仿宋_GB2312"/>
                <w:sz w:val="28"/>
              </w:rPr>
              <w:t>≤1 小时</w:t>
            </w:r>
          </w:p>
          <w:p>
            <w:pPr>
              <w:pStyle w:val="null3"/>
              <w:ind w:firstLine="560"/>
              <w:jc w:val="both"/>
            </w:pPr>
            <w:r>
              <w:rPr>
                <w:rFonts w:ascii="仿宋_GB2312" w:hAnsi="仿宋_GB2312" w:cs="仿宋_GB2312" w:eastAsia="仿宋_GB2312"/>
                <w:sz w:val="28"/>
              </w:rPr>
              <w:t>厌氧环境维持时间</w:t>
            </w:r>
            <w:r>
              <w:rPr>
                <w:rFonts w:ascii="仿宋_GB2312" w:hAnsi="仿宋_GB2312" w:cs="仿宋_GB2312" w:eastAsia="仿宋_GB2312"/>
                <w:sz w:val="28"/>
              </w:rPr>
              <w:t>操作室在停止补充微量混合气体的情况下</w:t>
            </w:r>
            <w:r>
              <w:rPr>
                <w:rFonts w:ascii="仿宋_GB2312" w:hAnsi="仿宋_GB2312" w:cs="仿宋_GB2312" w:eastAsia="仿宋_GB2312"/>
                <w:sz w:val="28"/>
              </w:rPr>
              <w:t>≥12 小时</w:t>
            </w:r>
          </w:p>
          <w:p>
            <w:pPr>
              <w:pStyle w:val="null3"/>
              <w:ind w:firstLine="560"/>
              <w:jc w:val="both"/>
            </w:pPr>
            <w:r>
              <w:rPr>
                <w:rFonts w:ascii="仿宋_GB2312" w:hAnsi="仿宋_GB2312" w:cs="仿宋_GB2312" w:eastAsia="仿宋_GB2312"/>
                <w:sz w:val="28"/>
              </w:rPr>
              <w:t>培养室使用温控范围</w:t>
            </w:r>
            <w:r>
              <w:rPr>
                <w:rFonts w:ascii="仿宋_GB2312" w:hAnsi="仿宋_GB2312" w:cs="仿宋_GB2312" w:eastAsia="仿宋_GB2312"/>
                <w:sz w:val="28"/>
              </w:rPr>
              <w:t>最低比箱外高</w:t>
            </w:r>
            <w:r>
              <w:rPr>
                <w:rFonts w:ascii="仿宋_GB2312" w:hAnsi="仿宋_GB2312" w:cs="仿宋_GB2312" w:eastAsia="仿宋_GB2312"/>
                <w:sz w:val="28"/>
              </w:rPr>
              <w:t>3℃，最高60℃。</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培养室温度波动</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培养室温度均匀性</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内胆材质</w:t>
            </w:r>
            <w:r>
              <w:rPr>
                <w:rFonts w:ascii="仿宋_GB2312" w:hAnsi="仿宋_GB2312" w:cs="仿宋_GB2312" w:eastAsia="仿宋_GB2312"/>
                <w:sz w:val="28"/>
              </w:rPr>
              <w:t>拉丝医用不锈钢</w:t>
            </w:r>
          </w:p>
          <w:p>
            <w:pPr>
              <w:pStyle w:val="null3"/>
              <w:ind w:firstLine="560"/>
              <w:jc w:val="both"/>
            </w:pPr>
            <w:r>
              <w:rPr>
                <w:rFonts w:ascii="仿宋_GB2312" w:hAnsi="仿宋_GB2312" w:cs="仿宋_GB2312" w:eastAsia="仿宋_GB2312"/>
                <w:sz w:val="28"/>
              </w:rPr>
              <w:t>外壳材质</w:t>
            </w:r>
            <w:r>
              <w:rPr>
                <w:rFonts w:ascii="仿宋_GB2312" w:hAnsi="仿宋_GB2312" w:cs="仿宋_GB2312" w:eastAsia="仿宋_GB2312"/>
                <w:sz w:val="28"/>
              </w:rPr>
              <w:t>冷轧钢板经磷化防锈处理，表面静电喷涂</w:t>
            </w:r>
          </w:p>
          <w:p>
            <w:pPr>
              <w:pStyle w:val="null3"/>
              <w:ind w:firstLine="560"/>
              <w:jc w:val="both"/>
            </w:pPr>
            <w:r>
              <w:rPr>
                <w:rFonts w:ascii="仿宋_GB2312" w:hAnsi="仿宋_GB2312" w:cs="仿宋_GB2312" w:eastAsia="仿宋_GB2312"/>
                <w:sz w:val="28"/>
              </w:rPr>
              <w:t>移动装置</w:t>
            </w:r>
            <w:r>
              <w:rPr>
                <w:rFonts w:ascii="仿宋_GB2312" w:hAnsi="仿宋_GB2312" w:cs="仿宋_GB2312" w:eastAsia="仿宋_GB2312"/>
                <w:sz w:val="28"/>
              </w:rPr>
              <w:t>大负荷前双刹车，后万向移动脚轮</w:t>
            </w:r>
          </w:p>
          <w:p>
            <w:pPr>
              <w:pStyle w:val="null3"/>
              <w:ind w:firstLine="560"/>
              <w:jc w:val="both"/>
            </w:pPr>
            <w:r>
              <w:rPr>
                <w:rFonts w:ascii="仿宋_GB2312" w:hAnsi="仿宋_GB2312" w:cs="仿宋_GB2312" w:eastAsia="仿宋_GB2312"/>
                <w:sz w:val="28"/>
              </w:rPr>
              <w:t>具备紫外灯</w:t>
            </w:r>
            <w:r>
              <w:rPr>
                <w:rFonts w:ascii="仿宋_GB2312" w:hAnsi="仿宋_GB2312" w:cs="仿宋_GB2312" w:eastAsia="仿宋_GB2312"/>
                <w:sz w:val="28"/>
              </w:rPr>
              <w:t>工作室大功率紫外杀菌灯</w:t>
            </w:r>
          </w:p>
          <w:p>
            <w:pPr>
              <w:pStyle w:val="null3"/>
              <w:ind w:firstLine="560"/>
              <w:jc w:val="both"/>
            </w:pPr>
            <w:r>
              <w:rPr>
                <w:rFonts w:ascii="仿宋_GB2312" w:hAnsi="仿宋_GB2312" w:cs="仿宋_GB2312" w:eastAsia="仿宋_GB2312"/>
                <w:sz w:val="28"/>
              </w:rPr>
              <w:t>具备照明灯</w:t>
            </w:r>
            <w:r>
              <w:rPr>
                <w:rFonts w:ascii="仿宋_GB2312" w:hAnsi="仿宋_GB2312" w:cs="仿宋_GB2312" w:eastAsia="仿宋_GB2312"/>
                <w:sz w:val="28"/>
              </w:rPr>
              <w:t>工作室大功率照明灯</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/功率 220V50Hz/1500W</w:t>
            </w:r>
          </w:p>
          <w:p>
            <w:pPr>
              <w:pStyle w:val="null3"/>
              <w:ind w:firstLine="560"/>
              <w:jc w:val="both"/>
            </w:pPr>
            <w:r>
              <w:rPr>
                <w:rFonts w:ascii="仿宋_GB2312" w:hAnsi="仿宋_GB2312" w:cs="仿宋_GB2312" w:eastAsia="仿宋_GB2312"/>
                <w:sz w:val="28"/>
              </w:rPr>
              <w:t>培养室内环境</w:t>
            </w:r>
            <w:r>
              <w:rPr>
                <w:rFonts w:ascii="仿宋_GB2312" w:hAnsi="仿宋_GB2312" w:cs="仿宋_GB2312" w:eastAsia="仿宋_GB2312"/>
                <w:sz w:val="28"/>
              </w:rPr>
              <w:t>二合一</w:t>
            </w:r>
          </w:p>
          <w:p>
            <w:pPr>
              <w:pStyle w:val="null3"/>
              <w:ind w:firstLine="560"/>
              <w:jc w:val="both"/>
            </w:pPr>
            <w:r>
              <w:rPr>
                <w:rFonts w:ascii="仿宋_GB2312" w:hAnsi="仿宋_GB2312" w:cs="仿宋_GB2312" w:eastAsia="仿宋_GB2312"/>
                <w:sz w:val="28"/>
              </w:rPr>
              <w:t>操作室尺寸</w:t>
            </w:r>
            <w:r>
              <w:rPr>
                <w:rFonts w:ascii="仿宋_GB2312" w:hAnsi="仿宋_GB2312" w:cs="仿宋_GB2312" w:eastAsia="仿宋_GB2312"/>
                <w:sz w:val="28"/>
              </w:rPr>
              <w:t>(mm)≥ 800×600×650</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(mm)≥ 1200×740×1320</w:t>
            </w:r>
          </w:p>
          <w:p>
            <w:pPr>
              <w:pStyle w:val="null3"/>
              <w:ind w:firstLine="640"/>
              <w:jc w:val="both"/>
            </w:pPr>
            <w:r>
              <w:rPr>
                <w:rFonts w:ascii="仿宋_GB2312" w:hAnsi="仿宋_GB2312" w:cs="仿宋_GB2312" w:eastAsia="仿宋_GB2312"/>
                <w:sz w:val="28"/>
              </w:rPr>
              <w:t>干热灭菌器</w:t>
            </w:r>
          </w:p>
          <w:p>
            <w:pPr>
              <w:pStyle w:val="null3"/>
              <w:ind w:firstLine="560"/>
              <w:jc w:val="both"/>
            </w:pPr>
            <w:r>
              <w:rPr>
                <w:rFonts w:ascii="仿宋_GB2312" w:hAnsi="仿宋_GB2312" w:cs="仿宋_GB2312" w:eastAsia="仿宋_GB2312"/>
                <w:sz w:val="28"/>
              </w:rPr>
              <w:t>容量</w:t>
            </w:r>
            <w:r>
              <w:rPr>
                <w:rFonts w:ascii="仿宋_GB2312" w:hAnsi="仿宋_GB2312" w:cs="仿宋_GB2312" w:eastAsia="仿宋_GB2312"/>
                <w:sz w:val="28"/>
              </w:rPr>
              <w:t>≥70L</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220V  50HZ</w:t>
            </w:r>
          </w:p>
          <w:p>
            <w:pPr>
              <w:pStyle w:val="null3"/>
              <w:ind w:firstLine="560"/>
              <w:jc w:val="both"/>
            </w:pPr>
            <w:r>
              <w:rPr>
                <w:rFonts w:ascii="仿宋_GB2312" w:hAnsi="仿宋_GB2312" w:cs="仿宋_GB2312" w:eastAsia="仿宋_GB2312"/>
                <w:sz w:val="28"/>
              </w:rPr>
              <w:t>控温范围</w:t>
            </w:r>
            <w:r>
              <w:rPr>
                <w:rFonts w:ascii="仿宋_GB2312" w:hAnsi="仿宋_GB2312" w:cs="仿宋_GB2312" w:eastAsia="仿宋_GB2312"/>
                <w:sz w:val="28"/>
              </w:rPr>
              <w:t>RT+10-300℃</w:t>
            </w:r>
          </w:p>
          <w:p>
            <w:pPr>
              <w:pStyle w:val="null3"/>
              <w:ind w:firstLine="560"/>
              <w:jc w:val="both"/>
            </w:pPr>
            <w:r>
              <w:rPr>
                <w:rFonts w:ascii="仿宋_GB2312" w:hAnsi="仿宋_GB2312" w:cs="仿宋_GB2312" w:eastAsia="仿宋_GB2312"/>
                <w:sz w:val="28"/>
              </w:rPr>
              <w:t>温度分辨率</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温度波动度</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定时范围</w:t>
            </w:r>
            <w:r>
              <w:rPr>
                <w:rFonts w:ascii="仿宋_GB2312" w:hAnsi="仿宋_GB2312" w:cs="仿宋_GB2312" w:eastAsia="仿宋_GB2312"/>
                <w:sz w:val="28"/>
              </w:rPr>
              <w:t>0~9999min</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600W 1000W 1500W</w:t>
            </w:r>
          </w:p>
          <w:p>
            <w:pPr>
              <w:pStyle w:val="null3"/>
              <w:ind w:firstLine="560"/>
              <w:jc w:val="both"/>
            </w:pPr>
            <w:r>
              <w:rPr>
                <w:rFonts w:ascii="仿宋_GB2312" w:hAnsi="仿宋_GB2312" w:cs="仿宋_GB2312" w:eastAsia="仿宋_GB2312"/>
                <w:sz w:val="28"/>
              </w:rPr>
              <w:t>工作室尺寸</w:t>
            </w:r>
            <w:r>
              <w:rPr>
                <w:rFonts w:ascii="仿宋_GB2312" w:hAnsi="仿宋_GB2312" w:cs="仿宋_GB2312" w:eastAsia="仿宋_GB2312"/>
                <w:sz w:val="28"/>
              </w:rPr>
              <w:t>(深×宽×高)mm≥400×400×450</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(深×宽×高)mm≥590×535×800</w:t>
            </w:r>
          </w:p>
          <w:p>
            <w:pPr>
              <w:pStyle w:val="null3"/>
              <w:ind w:firstLine="640"/>
              <w:jc w:val="both"/>
            </w:pPr>
            <w:r>
              <w:rPr>
                <w:rFonts w:ascii="仿宋_GB2312" w:hAnsi="仿宋_GB2312" w:cs="仿宋_GB2312" w:eastAsia="仿宋_GB2312"/>
                <w:sz w:val="28"/>
              </w:rPr>
              <w:t>暗视野显微镜</w:t>
            </w:r>
          </w:p>
          <w:p>
            <w:pPr>
              <w:pStyle w:val="null3"/>
              <w:ind w:firstLine="560"/>
              <w:jc w:val="both"/>
            </w:pPr>
            <w:r>
              <w:rPr>
                <w:rFonts w:ascii="仿宋_GB2312" w:hAnsi="仿宋_GB2312" w:cs="仿宋_GB2312" w:eastAsia="仿宋_GB2312"/>
                <w:sz w:val="28"/>
              </w:rPr>
              <w:t>1、光学系统：无限远色差校正光学系统。齐焦距离为国标≤45mm,放大倍数：40X-1000X。</w:t>
            </w:r>
          </w:p>
          <w:p>
            <w:pPr>
              <w:pStyle w:val="null3"/>
              <w:ind w:firstLine="560"/>
              <w:jc w:val="both"/>
            </w:pPr>
            <w:r>
              <w:rPr>
                <w:rFonts w:ascii="仿宋_GB2312" w:hAnsi="仿宋_GB2312" w:cs="仿宋_GB2312" w:eastAsia="仿宋_GB2312"/>
                <w:sz w:val="28"/>
              </w:rPr>
              <w:t>2、观察筒：铰链式三目观察筒，30°倾斜。铰链组可360°旋转，在标准60mm瞳距时，通过旋转双目筒，可将眼点高度提升30mm以上，瞳距调节范围48-76mm，双边视度调节</w:t>
            </w:r>
          </w:p>
          <w:p>
            <w:pPr>
              <w:pStyle w:val="null3"/>
              <w:ind w:firstLine="560"/>
              <w:jc w:val="both"/>
            </w:pPr>
            <w:r>
              <w:rPr>
                <w:rFonts w:ascii="仿宋_GB2312" w:hAnsi="仿宋_GB2312" w:cs="仿宋_GB2312" w:eastAsia="仿宋_GB2312"/>
                <w:sz w:val="28"/>
              </w:rPr>
              <w:t>3、目镜：带视度补偿、平场目镜，PL10X/22mm</w:t>
            </w:r>
          </w:p>
          <w:p>
            <w:pPr>
              <w:pStyle w:val="null3"/>
              <w:ind w:firstLine="560"/>
              <w:jc w:val="both"/>
            </w:pPr>
            <w:r>
              <w:rPr>
                <w:rFonts w:ascii="仿宋_GB2312" w:hAnsi="仿宋_GB2312" w:cs="仿宋_GB2312" w:eastAsia="仿宋_GB2312"/>
                <w:sz w:val="28"/>
              </w:rPr>
              <w:t>4、物镜转换器：内定位内倾式伍孔转换器</w:t>
            </w:r>
          </w:p>
          <w:p>
            <w:pPr>
              <w:pStyle w:val="null3"/>
              <w:ind w:firstLine="560"/>
              <w:jc w:val="both"/>
            </w:pPr>
            <w:r>
              <w:rPr>
                <w:rFonts w:ascii="仿宋_GB2312" w:hAnsi="仿宋_GB2312" w:cs="仿宋_GB2312" w:eastAsia="仿宋_GB2312"/>
                <w:sz w:val="28"/>
              </w:rPr>
              <w:t>5、调焦机构：粗微调同轴，载物台上下行程≥30mm，带随机可调式平台上限位装置，全金属齿轮齿条调焦机构，微调精度≤0.002mm。</w:t>
            </w:r>
          </w:p>
          <w:p>
            <w:pPr>
              <w:pStyle w:val="null3"/>
              <w:ind w:firstLine="560"/>
              <w:jc w:val="both"/>
            </w:pPr>
            <w:r>
              <w:rPr>
                <w:rFonts w:ascii="仿宋_GB2312" w:hAnsi="仿宋_GB2312" w:cs="仿宋_GB2312" w:eastAsia="仿宋_GB2312"/>
                <w:sz w:val="28"/>
              </w:rPr>
              <w:t>聚光镜：数值孔径：</w:t>
            </w:r>
            <w:r>
              <w:rPr>
                <w:rFonts w:ascii="仿宋_GB2312" w:hAnsi="仿宋_GB2312" w:cs="仿宋_GB2312" w:eastAsia="仿宋_GB2312"/>
                <w:sz w:val="28"/>
              </w:rPr>
              <w:t>N.A.1.25，齿轮齿条升降，带可变孔径光栏，带暗场插板、相衬附件接口</w:t>
            </w:r>
          </w:p>
          <w:p>
            <w:pPr>
              <w:pStyle w:val="null3"/>
              <w:ind w:firstLine="560"/>
              <w:jc w:val="both"/>
            </w:pPr>
            <w:r>
              <w:rPr>
                <w:rFonts w:ascii="仿宋_GB2312" w:hAnsi="仿宋_GB2312" w:cs="仿宋_GB2312" w:eastAsia="仿宋_GB2312"/>
                <w:sz w:val="28"/>
              </w:rPr>
              <w:t>6、载物台：双层机械移动平台，低手位X、Y方向同轴调节，线轨传动，X方向无齿条伸出。载物台面积≥210X170mm，移动范围≥78mmX50mm，片夹可同时夹持两块切片。载物台侧向受5N水平方向作用力的最大位移≤0.01mm， 载物台侧向受5N水平方向作用力的不重复性≤0.002mm。</w:t>
            </w:r>
          </w:p>
          <w:p>
            <w:pPr>
              <w:pStyle w:val="null3"/>
              <w:ind w:firstLine="560"/>
              <w:jc w:val="both"/>
            </w:pPr>
            <w:r>
              <w:rPr>
                <w:rFonts w:ascii="仿宋_GB2312" w:hAnsi="仿宋_GB2312" w:cs="仿宋_GB2312" w:eastAsia="仿宋_GB2312"/>
                <w:sz w:val="28"/>
              </w:rPr>
              <w:t>7、物镜：无限远平场消色差物镜:4X/NA.0.1/WD.15mm、10X/NA.0.25/WD.10.8mm、20X\N.A.0.4/W.D.1.5mm、40X/NA.0.65/WD.0.8mm、100X/NA≥1.25/WD≥0.21mm物镜清晰圆直径（以检测报告中数据为准）：4X物镜≥18.6mm、10X物镜≥18.5mm、20X物镜≥18.6mm、40X物镜≥18.8mm、100X物镜≥18.9mm物镜放大率准确度误差范围≤±0.65%。</w:t>
            </w:r>
          </w:p>
          <w:p>
            <w:pPr>
              <w:pStyle w:val="null3"/>
              <w:ind w:firstLine="560"/>
              <w:jc w:val="both"/>
            </w:pPr>
            <w:r>
              <w:rPr>
                <w:rFonts w:ascii="仿宋_GB2312" w:hAnsi="仿宋_GB2312" w:cs="仿宋_GB2312" w:eastAsia="仿宋_GB2312"/>
                <w:sz w:val="28"/>
              </w:rPr>
              <w:t>8、照明系统：宽电压输入；大功率高亮度LED（功率≥3W），带电源指示灯，防止人未关灯。</w:t>
            </w:r>
          </w:p>
          <w:p>
            <w:pPr>
              <w:pStyle w:val="null3"/>
              <w:ind w:firstLine="560"/>
              <w:jc w:val="both"/>
            </w:pPr>
            <w:r>
              <w:rPr>
                <w:rFonts w:ascii="仿宋_GB2312" w:hAnsi="仿宋_GB2312" w:cs="仿宋_GB2312" w:eastAsia="仿宋_GB2312"/>
                <w:sz w:val="28"/>
              </w:rPr>
              <w:t>9、智能感应装置：具备ECO智能感应装置，在连续15min-30min无人操作时，自动关闭电源进入待机状态，可智能开启。</w:t>
            </w:r>
          </w:p>
          <w:p>
            <w:pPr>
              <w:pStyle w:val="null3"/>
              <w:ind w:firstLine="560"/>
              <w:jc w:val="both"/>
            </w:pPr>
            <w:r>
              <w:rPr>
                <w:rFonts w:ascii="仿宋_GB2312" w:hAnsi="仿宋_GB2312" w:cs="仿宋_GB2312" w:eastAsia="仿宋_GB2312"/>
                <w:sz w:val="28"/>
              </w:rPr>
              <w:t>10、机身带搬运手柄。</w:t>
            </w:r>
          </w:p>
          <w:p>
            <w:pPr>
              <w:pStyle w:val="null3"/>
              <w:ind w:firstLine="640"/>
              <w:jc w:val="both"/>
            </w:pPr>
            <w:r>
              <w:rPr>
                <w:rFonts w:ascii="仿宋_GB2312" w:hAnsi="仿宋_GB2312" w:cs="仿宋_GB2312" w:eastAsia="仿宋_GB2312"/>
                <w:sz w:val="28"/>
              </w:rPr>
              <w:t>4℃（-20℃）医用冰箱</w:t>
            </w:r>
          </w:p>
          <w:p>
            <w:pPr>
              <w:pStyle w:val="null3"/>
              <w:ind w:firstLine="560"/>
              <w:jc w:val="both"/>
            </w:pPr>
            <w:r>
              <w:rPr>
                <w:rFonts w:ascii="仿宋_GB2312" w:hAnsi="仿宋_GB2312" w:cs="仿宋_GB2312" w:eastAsia="仿宋_GB2312"/>
                <w:sz w:val="28"/>
              </w:rPr>
              <w:t>1、有效容积：总容积≥260L，冷冻容积≥80L，冷藏容积≥170L；箱体：保温层厚度≥40mm。</w:t>
            </w:r>
          </w:p>
          <w:p>
            <w:pPr>
              <w:pStyle w:val="null3"/>
              <w:ind w:firstLine="560"/>
              <w:jc w:val="both"/>
            </w:pPr>
            <w:r>
              <w:rPr>
                <w:rFonts w:ascii="仿宋_GB2312" w:hAnsi="仿宋_GB2312" w:cs="仿宋_GB2312" w:eastAsia="仿宋_GB2312"/>
                <w:sz w:val="28"/>
              </w:rPr>
              <w:t>2、额定电压：220V/50Hz，宽电压范围187～242V。</w:t>
            </w:r>
          </w:p>
          <w:p>
            <w:pPr>
              <w:pStyle w:val="null3"/>
              <w:ind w:firstLine="560"/>
              <w:jc w:val="both"/>
            </w:pPr>
            <w:r>
              <w:rPr>
                <w:rFonts w:ascii="仿宋_GB2312" w:hAnsi="仿宋_GB2312" w:cs="仿宋_GB2312" w:eastAsia="仿宋_GB2312"/>
                <w:sz w:val="28"/>
              </w:rPr>
              <w:t>3、制冷方式：冷藏室采用风冷无霜技术，专业风冷风道，箱内温度均匀性±2℃，立体冷风循环冷风保证箱内温度无死角，箱内不结霜。冷冻室采用直冷技术。</w:t>
            </w:r>
          </w:p>
          <w:p>
            <w:pPr>
              <w:pStyle w:val="null3"/>
              <w:ind w:firstLine="560"/>
              <w:jc w:val="both"/>
            </w:pPr>
            <w:r>
              <w:rPr>
                <w:rFonts w:ascii="仿宋_GB2312" w:hAnsi="仿宋_GB2312" w:cs="仿宋_GB2312" w:eastAsia="仿宋_GB2312"/>
                <w:sz w:val="28"/>
              </w:rPr>
              <w:t>4、温度控制（双温双显）：冷藏室2～8℃不可调，冷冻室-10～-26℃可调，微电脑控制，触摸按键大屏幕LED显示，可同时显示冷藏和冷冻温度。</w:t>
            </w:r>
          </w:p>
          <w:p>
            <w:pPr>
              <w:pStyle w:val="null3"/>
              <w:ind w:firstLine="560"/>
              <w:jc w:val="both"/>
            </w:pPr>
            <w:r>
              <w:rPr>
                <w:rFonts w:ascii="仿宋_GB2312" w:hAnsi="仿宋_GB2312" w:cs="仿宋_GB2312" w:eastAsia="仿宋_GB2312"/>
                <w:sz w:val="28"/>
              </w:rPr>
              <w:t>5、制冷设计：冷冻机组采用知名品牌压缩机，配有减震棉运行噪音低；内风机采用知名品牌直流内风机。</w:t>
            </w:r>
          </w:p>
          <w:p>
            <w:pPr>
              <w:pStyle w:val="null3"/>
              <w:ind w:firstLine="560"/>
              <w:jc w:val="both"/>
            </w:pPr>
            <w:r>
              <w:rPr>
                <w:rFonts w:ascii="仿宋_GB2312" w:hAnsi="仿宋_GB2312" w:cs="仿宋_GB2312" w:eastAsia="仿宋_GB2312"/>
                <w:sz w:val="28"/>
              </w:rPr>
              <w:t>6、冷藏室：有温度湿度数据记录功能，带USB接口导出数据功能。</w:t>
            </w:r>
          </w:p>
          <w:p>
            <w:pPr>
              <w:pStyle w:val="null3"/>
              <w:ind w:firstLine="560"/>
              <w:jc w:val="both"/>
            </w:pPr>
            <w:r>
              <w:rPr>
                <w:rFonts w:ascii="仿宋_GB2312" w:hAnsi="仿宋_GB2312" w:cs="仿宋_GB2312" w:eastAsia="仿宋_GB2312"/>
                <w:sz w:val="28"/>
              </w:rPr>
              <w:t>7、冷藏室：发泡设计，可实现双门双锁。</w:t>
            </w:r>
          </w:p>
          <w:p>
            <w:pPr>
              <w:pStyle w:val="null3"/>
              <w:ind w:firstLine="560"/>
              <w:jc w:val="both"/>
            </w:pPr>
            <w:r>
              <w:rPr>
                <w:rFonts w:ascii="仿宋_GB2312" w:hAnsi="仿宋_GB2312" w:cs="仿宋_GB2312" w:eastAsia="仿宋_GB2312"/>
                <w:sz w:val="28"/>
              </w:rPr>
              <w:t>8、冷藏室：内置顶灯LED照明。</w:t>
            </w:r>
          </w:p>
          <w:p>
            <w:pPr>
              <w:pStyle w:val="null3"/>
              <w:ind w:firstLine="560"/>
              <w:jc w:val="both"/>
            </w:pPr>
            <w:r>
              <w:rPr>
                <w:rFonts w:ascii="仿宋_GB2312" w:hAnsi="仿宋_GB2312" w:cs="仿宋_GB2312" w:eastAsia="仿宋_GB2312"/>
                <w:sz w:val="28"/>
              </w:rPr>
              <w:t>9、冷冻室：采用耐腐蚀的橡胶材料，具有抗菌性能，气囊结构设计。</w:t>
            </w:r>
          </w:p>
          <w:p>
            <w:pPr>
              <w:pStyle w:val="null3"/>
              <w:ind w:firstLine="560"/>
              <w:jc w:val="both"/>
            </w:pPr>
            <w:r>
              <w:rPr>
                <w:rFonts w:ascii="仿宋_GB2312" w:hAnsi="仿宋_GB2312" w:cs="仿宋_GB2312" w:eastAsia="仿宋_GB2312"/>
                <w:sz w:val="28"/>
              </w:rPr>
              <w:t>10、具有多重故障报警功能：能够实现高低温报警传感器故障报警，</w:t>
            </w:r>
            <w:r>
              <w:rPr>
                <w:rFonts w:ascii="仿宋_GB2312" w:hAnsi="仿宋_GB2312" w:cs="仿宋_GB2312" w:eastAsia="仿宋_GB2312"/>
                <w:sz w:val="28"/>
              </w:rPr>
              <w:t>温</w:t>
            </w:r>
            <w:r>
              <w:rPr>
                <w:rFonts w:ascii="仿宋_GB2312" w:hAnsi="仿宋_GB2312" w:cs="仿宋_GB2312" w:eastAsia="仿宋_GB2312"/>
                <w:sz w:val="28"/>
              </w:rPr>
              <w:t>度异常报警等功能报警时有声光提示，可及时提醒异常情况。</w:t>
            </w:r>
          </w:p>
          <w:p>
            <w:pPr>
              <w:pStyle w:val="null3"/>
              <w:ind w:firstLine="560"/>
              <w:jc w:val="both"/>
            </w:pPr>
            <w:r>
              <w:rPr>
                <w:rFonts w:ascii="仿宋_GB2312" w:hAnsi="仿宋_GB2312" w:cs="仿宋_GB2312" w:eastAsia="仿宋_GB2312"/>
                <w:sz w:val="28"/>
              </w:rPr>
              <w:t>11、结构便利：上层冷藏、下层冷冻。</w:t>
            </w:r>
          </w:p>
          <w:p>
            <w:pPr>
              <w:pStyle w:val="null3"/>
              <w:ind w:firstLine="560"/>
              <w:jc w:val="both"/>
            </w:pPr>
            <w:r>
              <w:rPr>
                <w:rFonts w:ascii="仿宋_GB2312" w:hAnsi="仿宋_GB2312" w:cs="仿宋_GB2312" w:eastAsia="仿宋_GB2312"/>
                <w:sz w:val="28"/>
              </w:rPr>
              <w:t>12、采用无氟发泡、无氟制冷剂。</w:t>
            </w:r>
          </w:p>
          <w:p>
            <w:pPr>
              <w:pStyle w:val="null3"/>
              <w:ind w:firstLine="640"/>
              <w:jc w:val="both"/>
            </w:pPr>
            <w:r>
              <w:rPr>
                <w:rFonts w:ascii="仿宋_GB2312" w:hAnsi="仿宋_GB2312" w:cs="仿宋_GB2312" w:eastAsia="仿宋_GB2312"/>
                <w:sz w:val="28"/>
              </w:rPr>
              <w:t>4℃医用冰箱</w:t>
            </w:r>
          </w:p>
          <w:p>
            <w:pPr>
              <w:pStyle w:val="null3"/>
              <w:ind w:firstLine="560"/>
              <w:jc w:val="both"/>
            </w:pPr>
            <w:r>
              <w:rPr>
                <w:rFonts w:ascii="仿宋_GB2312" w:hAnsi="仿宋_GB2312" w:cs="仿宋_GB2312" w:eastAsia="仿宋_GB2312"/>
                <w:sz w:val="28"/>
              </w:rPr>
              <w:t>1、有效容积：≥270L，冷冻容积≥90L，冷藏容积≥180L；箱体：冷藏≥5cm，冷冻≥8cm。</w:t>
            </w:r>
          </w:p>
          <w:p>
            <w:pPr>
              <w:pStyle w:val="null3"/>
              <w:ind w:firstLine="560"/>
              <w:jc w:val="both"/>
            </w:pPr>
            <w:r>
              <w:rPr>
                <w:rFonts w:ascii="仿宋_GB2312" w:hAnsi="仿宋_GB2312" w:cs="仿宋_GB2312" w:eastAsia="仿宋_GB2312"/>
                <w:sz w:val="28"/>
              </w:rPr>
              <w:t>2、额定电压：220V/50Hz，宽电压范围187～242V。</w:t>
            </w:r>
          </w:p>
          <w:p>
            <w:pPr>
              <w:pStyle w:val="null3"/>
              <w:ind w:firstLine="560"/>
              <w:jc w:val="both"/>
            </w:pPr>
            <w:r>
              <w:rPr>
                <w:rFonts w:ascii="仿宋_GB2312" w:hAnsi="仿宋_GB2312" w:cs="仿宋_GB2312" w:eastAsia="仿宋_GB2312"/>
                <w:sz w:val="28"/>
              </w:rPr>
              <w:t>3、制冷方式：冷藏室采用风冷无霜技术，专业风冷风道，箱内温度均匀性±3℃，立体冷风循环冷风保证箱内温度无死角，箱内不结霜。冷冻室采用直冷技术。</w:t>
            </w:r>
          </w:p>
          <w:p>
            <w:pPr>
              <w:pStyle w:val="null3"/>
              <w:ind w:firstLine="560"/>
              <w:jc w:val="both"/>
            </w:pPr>
            <w:r>
              <w:rPr>
                <w:rFonts w:ascii="仿宋_GB2312" w:hAnsi="仿宋_GB2312" w:cs="仿宋_GB2312" w:eastAsia="仿宋_GB2312"/>
                <w:sz w:val="28"/>
              </w:rPr>
              <w:t>4、温度控制（双温双显）：冷藏室2～8℃不可调，冷冻室-10～-26℃可调，微电脑控制，触摸按键大屏幕LED显示，可同时显示冷藏和冷冻温度。</w:t>
            </w:r>
          </w:p>
          <w:p>
            <w:pPr>
              <w:pStyle w:val="null3"/>
              <w:ind w:firstLine="560"/>
              <w:jc w:val="both"/>
            </w:pPr>
            <w:r>
              <w:rPr>
                <w:rFonts w:ascii="仿宋_GB2312" w:hAnsi="仿宋_GB2312" w:cs="仿宋_GB2312" w:eastAsia="仿宋_GB2312"/>
                <w:sz w:val="28"/>
              </w:rPr>
              <w:t>5、制冷设计：冷冻机组采用知名品牌压缩机，配有减震棉运行噪音低；内风机采用知名品牌直流内风机。</w:t>
            </w:r>
          </w:p>
          <w:p>
            <w:pPr>
              <w:pStyle w:val="null3"/>
              <w:ind w:firstLine="560"/>
              <w:jc w:val="both"/>
            </w:pPr>
            <w:r>
              <w:rPr>
                <w:rFonts w:ascii="仿宋_GB2312" w:hAnsi="仿宋_GB2312" w:cs="仿宋_GB2312" w:eastAsia="仿宋_GB2312"/>
                <w:sz w:val="28"/>
              </w:rPr>
              <w:t>6、冷藏室：有温度湿度数据记录功能，带USB接口导出数据功能。</w:t>
            </w:r>
          </w:p>
          <w:p>
            <w:pPr>
              <w:pStyle w:val="null3"/>
              <w:ind w:firstLine="560"/>
              <w:jc w:val="both"/>
            </w:pPr>
            <w:r>
              <w:rPr>
                <w:rFonts w:ascii="仿宋_GB2312" w:hAnsi="仿宋_GB2312" w:cs="仿宋_GB2312" w:eastAsia="仿宋_GB2312"/>
                <w:sz w:val="28"/>
              </w:rPr>
              <w:t>7、冷藏室：发泡设计，可实现双门双锁。</w:t>
            </w:r>
          </w:p>
          <w:p>
            <w:pPr>
              <w:pStyle w:val="null3"/>
              <w:ind w:firstLine="560"/>
              <w:jc w:val="both"/>
            </w:pPr>
            <w:r>
              <w:rPr>
                <w:rFonts w:ascii="仿宋_GB2312" w:hAnsi="仿宋_GB2312" w:cs="仿宋_GB2312" w:eastAsia="仿宋_GB2312"/>
                <w:sz w:val="28"/>
              </w:rPr>
              <w:t>8、冷藏室：内置顶灯LED照明。</w:t>
            </w:r>
          </w:p>
          <w:p>
            <w:pPr>
              <w:pStyle w:val="null3"/>
              <w:ind w:firstLine="560"/>
              <w:jc w:val="both"/>
            </w:pPr>
            <w:r>
              <w:rPr>
                <w:rFonts w:ascii="仿宋_GB2312" w:hAnsi="仿宋_GB2312" w:cs="仿宋_GB2312" w:eastAsia="仿宋_GB2312"/>
                <w:sz w:val="28"/>
              </w:rPr>
              <w:t>9、冷冻室：采用耐腐蚀的橡胶材料，具有抗菌性能，气囊结构设计。</w:t>
            </w:r>
          </w:p>
          <w:p>
            <w:pPr>
              <w:pStyle w:val="null3"/>
              <w:ind w:firstLine="560"/>
              <w:jc w:val="both"/>
            </w:pPr>
            <w:r>
              <w:rPr>
                <w:rFonts w:ascii="仿宋_GB2312" w:hAnsi="仿宋_GB2312" w:cs="仿宋_GB2312" w:eastAsia="仿宋_GB2312"/>
                <w:sz w:val="28"/>
              </w:rPr>
              <w:t>10、具有多重故障报警功能：能够实现高低温报警传感器故障报警，</w:t>
            </w:r>
            <w:r>
              <w:rPr>
                <w:rFonts w:ascii="仿宋_GB2312" w:hAnsi="仿宋_GB2312" w:cs="仿宋_GB2312" w:eastAsia="仿宋_GB2312"/>
                <w:sz w:val="28"/>
              </w:rPr>
              <w:t>温</w:t>
            </w:r>
            <w:r>
              <w:rPr>
                <w:rFonts w:ascii="仿宋_GB2312" w:hAnsi="仿宋_GB2312" w:cs="仿宋_GB2312" w:eastAsia="仿宋_GB2312"/>
                <w:sz w:val="28"/>
              </w:rPr>
              <w:t>度异常报警等功能报警时有声光提示，可及时提醒异常情况。</w:t>
            </w:r>
          </w:p>
          <w:p>
            <w:pPr>
              <w:pStyle w:val="null3"/>
              <w:ind w:firstLine="560"/>
              <w:jc w:val="both"/>
            </w:pPr>
            <w:r>
              <w:rPr>
                <w:rFonts w:ascii="仿宋_GB2312" w:hAnsi="仿宋_GB2312" w:cs="仿宋_GB2312" w:eastAsia="仿宋_GB2312"/>
                <w:sz w:val="28"/>
              </w:rPr>
              <w:t>11、结构便利：上层冷藏、下层冷冻。</w:t>
            </w:r>
          </w:p>
          <w:p>
            <w:pPr>
              <w:pStyle w:val="null3"/>
              <w:ind w:firstLine="560"/>
              <w:jc w:val="both"/>
            </w:pPr>
            <w:r>
              <w:rPr>
                <w:rFonts w:ascii="仿宋_GB2312" w:hAnsi="仿宋_GB2312" w:cs="仿宋_GB2312" w:eastAsia="仿宋_GB2312"/>
                <w:sz w:val="28"/>
              </w:rPr>
              <w:t>12、采用无氟发泡、无氟制冷剂。</w:t>
            </w:r>
          </w:p>
          <w:p>
            <w:pPr>
              <w:pStyle w:val="null3"/>
              <w:ind w:firstLine="640"/>
              <w:jc w:val="both"/>
            </w:pPr>
            <w:r>
              <w:rPr>
                <w:rFonts w:ascii="仿宋_GB2312" w:hAnsi="仿宋_GB2312" w:cs="仿宋_GB2312" w:eastAsia="仿宋_GB2312"/>
                <w:sz w:val="28"/>
              </w:rPr>
              <w:t>涡旋振荡器</w:t>
            </w:r>
          </w:p>
          <w:p>
            <w:pPr>
              <w:pStyle w:val="null3"/>
              <w:ind w:firstLine="560"/>
              <w:jc w:val="both"/>
            </w:pPr>
            <w:r>
              <w:rPr>
                <w:rFonts w:ascii="仿宋_GB2312" w:hAnsi="仿宋_GB2312" w:cs="仿宋_GB2312" w:eastAsia="仿宋_GB2312"/>
                <w:sz w:val="28"/>
              </w:rPr>
              <w:t>频率：</w:t>
            </w:r>
            <w:r>
              <w:rPr>
                <w:rFonts w:ascii="仿宋_GB2312" w:hAnsi="仿宋_GB2312" w:cs="仿宋_GB2312" w:eastAsia="仿宋_GB2312"/>
                <w:sz w:val="28"/>
              </w:rPr>
              <w:t>200～1800转/分</w:t>
            </w:r>
          </w:p>
          <w:p>
            <w:pPr>
              <w:pStyle w:val="null3"/>
              <w:ind w:firstLine="560"/>
              <w:jc w:val="both"/>
            </w:pPr>
            <w:r>
              <w:rPr>
                <w:rFonts w:ascii="仿宋_GB2312" w:hAnsi="仿宋_GB2312" w:cs="仿宋_GB2312" w:eastAsia="仿宋_GB2312"/>
                <w:sz w:val="28"/>
              </w:rPr>
              <w:t>速度：无极调速</w:t>
            </w:r>
          </w:p>
          <w:p>
            <w:pPr>
              <w:pStyle w:val="null3"/>
              <w:ind w:firstLine="560"/>
              <w:jc w:val="both"/>
            </w:pPr>
            <w:r>
              <w:rPr>
                <w:rFonts w:ascii="仿宋_GB2312" w:hAnsi="仿宋_GB2312" w:cs="仿宋_GB2312" w:eastAsia="仿宋_GB2312"/>
                <w:sz w:val="28"/>
              </w:rPr>
              <w:t>范围：</w:t>
            </w:r>
            <w:r>
              <w:rPr>
                <w:rFonts w:ascii="仿宋_GB2312" w:hAnsi="仿宋_GB2312" w:cs="仿宋_GB2312" w:eastAsia="仿宋_GB2312"/>
                <w:sz w:val="28"/>
              </w:rPr>
              <w:t>SBS标准微孔板4块</w:t>
            </w:r>
          </w:p>
          <w:p>
            <w:pPr>
              <w:pStyle w:val="null3"/>
              <w:ind w:firstLine="560"/>
              <w:jc w:val="both"/>
            </w:pPr>
            <w:r>
              <w:rPr>
                <w:rFonts w:ascii="仿宋_GB2312" w:hAnsi="仿宋_GB2312" w:cs="仿宋_GB2312" w:eastAsia="仿宋_GB2312"/>
                <w:sz w:val="28"/>
              </w:rPr>
              <w:t>定时：</w:t>
            </w:r>
            <w:r>
              <w:rPr>
                <w:rFonts w:ascii="仿宋_GB2312" w:hAnsi="仿宋_GB2312" w:cs="仿宋_GB2312" w:eastAsia="仿宋_GB2312"/>
                <w:sz w:val="28"/>
              </w:rPr>
              <w:t>0～100小时/连续</w:t>
            </w:r>
          </w:p>
          <w:p>
            <w:pPr>
              <w:pStyle w:val="null3"/>
              <w:ind w:firstLine="640"/>
              <w:jc w:val="both"/>
            </w:pPr>
            <w:r>
              <w:rPr>
                <w:rFonts w:ascii="仿宋_GB2312" w:hAnsi="仿宋_GB2312" w:cs="仿宋_GB2312" w:eastAsia="仿宋_GB2312"/>
                <w:sz w:val="28"/>
              </w:rPr>
              <w:t>全自动数字</w:t>
            </w:r>
            <w:r>
              <w:rPr>
                <w:rFonts w:ascii="仿宋_GB2312" w:hAnsi="仿宋_GB2312" w:cs="仿宋_GB2312" w:eastAsia="仿宋_GB2312"/>
                <w:sz w:val="28"/>
              </w:rPr>
              <w:t>PCR分析系统（病原感染，病毒载量精准检测）</w:t>
            </w:r>
          </w:p>
          <w:p>
            <w:pPr>
              <w:pStyle w:val="null3"/>
              <w:ind w:firstLine="560"/>
              <w:jc w:val="both"/>
            </w:pPr>
            <w:r>
              <w:rPr>
                <w:rFonts w:ascii="仿宋_GB2312" w:hAnsi="仿宋_GB2312" w:cs="仿宋_GB2312" w:eastAsia="仿宋_GB2312"/>
                <w:sz w:val="28"/>
              </w:rPr>
              <w:t>1.▲全自动操作一体化设计：在一台设备上实现全自动液滴生成、PCR扩增、生物芯片阅读、数据分析等功能，无需另配PCR扩增仪，从样本进到结果出实现无人值守。</w:t>
            </w:r>
          </w:p>
          <w:p>
            <w:pPr>
              <w:pStyle w:val="null3"/>
              <w:ind w:firstLine="560"/>
              <w:jc w:val="both"/>
            </w:pPr>
            <w:r>
              <w:rPr>
                <w:rFonts w:ascii="仿宋_GB2312" w:hAnsi="仿宋_GB2312" w:cs="仿宋_GB2312" w:eastAsia="仿宋_GB2312"/>
                <w:sz w:val="28"/>
              </w:rPr>
              <w:t>2.环境要求：工作电源AC 220V±10%，50Hz，温度15-30℃，相对湿度≤85%</w:t>
            </w:r>
          </w:p>
          <w:p>
            <w:pPr>
              <w:pStyle w:val="null3"/>
              <w:ind w:firstLine="560"/>
              <w:jc w:val="both"/>
            </w:pPr>
            <w:r>
              <w:rPr>
                <w:rFonts w:ascii="仿宋_GB2312" w:hAnsi="仿宋_GB2312" w:cs="仿宋_GB2312" w:eastAsia="仿宋_GB2312"/>
                <w:sz w:val="28"/>
              </w:rPr>
              <w:t>3.▲液滴生成方式：采用微流控芯片生成油包水液滴，非物理分区方式。</w:t>
            </w:r>
          </w:p>
          <w:p>
            <w:pPr>
              <w:pStyle w:val="null3"/>
              <w:ind w:firstLine="560"/>
              <w:jc w:val="both"/>
            </w:pPr>
            <w:r>
              <w:rPr>
                <w:rFonts w:ascii="仿宋_GB2312" w:hAnsi="仿宋_GB2312" w:cs="仿宋_GB2312" w:eastAsia="仿宋_GB2312"/>
                <w:sz w:val="28"/>
              </w:rPr>
              <w:t>4.▲检测器：高清CMOS检测器。</w:t>
            </w:r>
          </w:p>
          <w:p>
            <w:pPr>
              <w:pStyle w:val="null3"/>
              <w:ind w:firstLine="560"/>
              <w:jc w:val="both"/>
            </w:pPr>
            <w:r>
              <w:rPr>
                <w:rFonts w:ascii="仿宋_GB2312" w:hAnsi="仿宋_GB2312" w:cs="仿宋_GB2312" w:eastAsia="仿宋_GB2312"/>
                <w:sz w:val="28"/>
              </w:rPr>
              <w:t>5.灵敏度：≤0.1%，能检测到单拷贝基因。</w:t>
            </w:r>
          </w:p>
          <w:p>
            <w:pPr>
              <w:pStyle w:val="null3"/>
              <w:ind w:firstLine="560"/>
              <w:jc w:val="both"/>
            </w:pPr>
            <w:r>
              <w:rPr>
                <w:rFonts w:ascii="仿宋_GB2312" w:hAnsi="仿宋_GB2312" w:cs="仿宋_GB2312" w:eastAsia="仿宋_GB2312"/>
                <w:sz w:val="28"/>
              </w:rPr>
              <w:t>6.反应体积：10-20μL。</w:t>
            </w:r>
          </w:p>
          <w:p>
            <w:pPr>
              <w:pStyle w:val="null3"/>
              <w:ind w:firstLine="560"/>
              <w:jc w:val="both"/>
            </w:pPr>
            <w:r>
              <w:rPr>
                <w:rFonts w:ascii="仿宋_GB2312" w:hAnsi="仿宋_GB2312" w:cs="仿宋_GB2312" w:eastAsia="仿宋_GB2312"/>
                <w:sz w:val="28"/>
              </w:rPr>
              <w:t>7.▲光源：≥5个LED光源。</w:t>
            </w:r>
          </w:p>
          <w:p>
            <w:pPr>
              <w:pStyle w:val="null3"/>
              <w:ind w:firstLine="560"/>
              <w:jc w:val="both"/>
            </w:pPr>
            <w:r>
              <w:rPr>
                <w:rFonts w:ascii="仿宋_GB2312" w:hAnsi="仿宋_GB2312" w:cs="仿宋_GB2312" w:eastAsia="仿宋_GB2312"/>
                <w:sz w:val="28"/>
              </w:rPr>
              <w:t>8.液滴制备量：单个样本生成液滴数≥2</w:t>
            </w:r>
            <w:r>
              <w:rPr>
                <w:rFonts w:ascii="仿宋_GB2312" w:hAnsi="仿宋_GB2312" w:cs="仿宋_GB2312" w:eastAsia="仿宋_GB2312"/>
                <w:sz w:val="28"/>
              </w:rPr>
              <w:t>5</w:t>
            </w:r>
            <w:r>
              <w:rPr>
                <w:rFonts w:ascii="仿宋_GB2312" w:hAnsi="仿宋_GB2312" w:cs="仿宋_GB2312" w:eastAsia="仿宋_GB2312"/>
                <w:sz w:val="28"/>
              </w:rPr>
              <w:t>000个，液滴体积：≤1nL</w:t>
            </w:r>
          </w:p>
          <w:p>
            <w:pPr>
              <w:pStyle w:val="null3"/>
              <w:ind w:firstLine="560"/>
              <w:jc w:val="both"/>
            </w:pPr>
            <w:r>
              <w:rPr>
                <w:rFonts w:ascii="仿宋_GB2312" w:hAnsi="仿宋_GB2312" w:cs="仿宋_GB2312" w:eastAsia="仿宋_GB2312"/>
                <w:sz w:val="28"/>
              </w:rPr>
              <w:t>9.通量：样本制备：≥32个样品/次，PCR扩增通量：≥32个样品/次，阅读分析≥32个样品/次。</w:t>
            </w:r>
          </w:p>
          <w:p>
            <w:pPr>
              <w:pStyle w:val="null3"/>
              <w:ind w:firstLine="560"/>
              <w:jc w:val="both"/>
            </w:pPr>
            <w:r>
              <w:rPr>
                <w:rFonts w:ascii="仿宋_GB2312" w:hAnsi="仿宋_GB2312" w:cs="仿宋_GB2312" w:eastAsia="仿宋_GB2312"/>
                <w:sz w:val="28"/>
              </w:rPr>
              <w:t>10.生物安全风险控制：检测过程全密封，上样后即可实现全自动操作，无需额外转移液滴，避免操作误差。上样后无需振动注射、开盖、封盖或封膜等复杂操作，避免污染。液滴生成在内置芯片中无需过滤网，降低污染可能性。</w:t>
            </w:r>
          </w:p>
          <w:p>
            <w:pPr>
              <w:pStyle w:val="null3"/>
              <w:ind w:firstLine="560"/>
              <w:jc w:val="both"/>
            </w:pPr>
            <w:r>
              <w:rPr>
                <w:rFonts w:ascii="仿宋_GB2312" w:hAnsi="仿宋_GB2312" w:cs="仿宋_GB2312" w:eastAsia="仿宋_GB2312"/>
                <w:sz w:val="28"/>
              </w:rPr>
              <w:t>11.全自动操作一体化设计：仅需一步加入原始样本，其它过程全自动实现（核酸提取，PCR体系构建，反应体系加样，液滴生成，PCR扩增和液滴阅读分析功能）。</w:t>
            </w:r>
          </w:p>
          <w:p>
            <w:pPr>
              <w:pStyle w:val="null3"/>
              <w:ind w:firstLine="560"/>
              <w:jc w:val="both"/>
            </w:pPr>
            <w:r>
              <w:rPr>
                <w:rFonts w:ascii="仿宋_GB2312" w:hAnsi="仿宋_GB2312" w:cs="仿宋_GB2312" w:eastAsia="仿宋_GB2312"/>
                <w:sz w:val="28"/>
              </w:rPr>
              <w:t>12.压力装置与仪器一体化集成设计：压力装置与仪器一体化集成设计无需外接任何外源性气源及空气压缩机。无需振动注射装置，有效避免机械振动确保实验准确性，并延长使用时间。</w:t>
            </w:r>
          </w:p>
          <w:p>
            <w:pPr>
              <w:pStyle w:val="null3"/>
              <w:ind w:firstLine="560"/>
              <w:jc w:val="both"/>
            </w:pPr>
            <w:r>
              <w:rPr>
                <w:rFonts w:ascii="仿宋_GB2312" w:hAnsi="仿宋_GB2312" w:cs="仿宋_GB2312" w:eastAsia="仿宋_GB2312"/>
                <w:sz w:val="28"/>
              </w:rPr>
              <w:t>13.质量控制：具备液滴扩增前、扩增后液滴原始图像对比分析功能。</w:t>
            </w:r>
          </w:p>
          <w:p>
            <w:pPr>
              <w:pStyle w:val="null3"/>
              <w:ind w:firstLine="560"/>
              <w:jc w:val="both"/>
            </w:pPr>
            <w:r>
              <w:rPr>
                <w:rFonts w:ascii="仿宋_GB2312" w:hAnsi="仿宋_GB2312" w:cs="仿宋_GB2312" w:eastAsia="仿宋_GB2312"/>
                <w:sz w:val="28"/>
              </w:rPr>
              <w:t>14.▲检测通道数：≥6色荧光检测通道.</w:t>
            </w:r>
          </w:p>
          <w:p>
            <w:pPr>
              <w:pStyle w:val="null3"/>
              <w:ind w:firstLine="560"/>
              <w:jc w:val="both"/>
            </w:pPr>
            <w:r>
              <w:rPr>
                <w:rFonts w:ascii="仿宋_GB2312" w:hAnsi="仿宋_GB2312" w:cs="仿宋_GB2312" w:eastAsia="仿宋_GB2312"/>
                <w:sz w:val="28"/>
              </w:rPr>
              <w:t>15.激发滤光片：激发滤光片≥7片。</w:t>
            </w:r>
          </w:p>
          <w:p>
            <w:pPr>
              <w:pStyle w:val="null3"/>
              <w:ind w:firstLine="560"/>
              <w:jc w:val="both"/>
            </w:pPr>
            <w:r>
              <w:rPr>
                <w:rFonts w:ascii="仿宋_GB2312" w:hAnsi="仿宋_GB2312" w:cs="仿宋_GB2312" w:eastAsia="仿宋_GB2312"/>
                <w:sz w:val="28"/>
              </w:rPr>
              <w:t>16.发射滤光片：发射滤光片≥7片。</w:t>
            </w:r>
          </w:p>
          <w:p>
            <w:pPr>
              <w:pStyle w:val="null3"/>
              <w:ind w:firstLine="560"/>
              <w:jc w:val="both"/>
            </w:pPr>
            <w:r>
              <w:rPr>
                <w:rFonts w:ascii="仿宋_GB2312" w:hAnsi="仿宋_GB2312" w:cs="仿宋_GB2312" w:eastAsia="仿宋_GB2312"/>
                <w:sz w:val="28"/>
              </w:rPr>
              <w:t>17.二向分色镜：数量≥7片。</w:t>
            </w:r>
          </w:p>
          <w:p>
            <w:pPr>
              <w:pStyle w:val="null3"/>
              <w:ind w:firstLine="560"/>
              <w:jc w:val="both"/>
            </w:pPr>
            <w:r>
              <w:rPr>
                <w:rFonts w:ascii="仿宋_GB2312" w:hAnsi="仿宋_GB2312" w:cs="仿宋_GB2312" w:eastAsia="仿宋_GB2312"/>
                <w:sz w:val="28"/>
              </w:rPr>
              <w:t>18.分析软件：能够进行绝对定量分析、拷贝数变异分析，支持手动或自动划分阈值线，每个样本可单独设定阈值或者多样本并行划分阈值，在点状图中，对单个或者多个液滴进行圈选，进行液滴的标记和回看，直接给出可视化的所选取的液滴的原始荧光图像数据，便于信号真实性质控，可以输出每个液滴通道的荧光信号。</w:t>
            </w:r>
          </w:p>
          <w:p>
            <w:pPr>
              <w:pStyle w:val="null3"/>
              <w:ind w:firstLine="560"/>
              <w:jc w:val="both"/>
            </w:pPr>
            <w:r>
              <w:rPr>
                <w:rFonts w:ascii="仿宋_GB2312" w:hAnsi="仿宋_GB2312" w:cs="仿宋_GB2312" w:eastAsia="仿宋_GB2312"/>
                <w:sz w:val="28"/>
              </w:rPr>
              <w:t>19</w:t>
            </w:r>
            <w:r>
              <w:rPr>
                <w:rFonts w:ascii="仿宋_GB2312" w:hAnsi="仿宋_GB2312" w:cs="仿宋_GB2312" w:eastAsia="仿宋_GB2312"/>
                <w:sz w:val="28"/>
              </w:rPr>
              <w:t>.具有病原感染，病毒载量等相关配套试剂。</w:t>
            </w:r>
          </w:p>
          <w:p>
            <w:pPr>
              <w:pStyle w:val="null3"/>
              <w:ind w:firstLine="560"/>
              <w:jc w:val="both"/>
            </w:pPr>
            <w:r>
              <w:rPr>
                <w:rFonts w:ascii="仿宋_GB2312" w:hAnsi="仿宋_GB2312" w:cs="仿宋_GB2312" w:eastAsia="仿宋_GB2312"/>
                <w:sz w:val="28"/>
              </w:rPr>
              <w:t>配置清单：</w:t>
            </w:r>
          </w:p>
          <w:p>
            <w:pPr>
              <w:pStyle w:val="null3"/>
              <w:ind w:firstLine="560"/>
              <w:jc w:val="both"/>
            </w:pPr>
            <w:r>
              <w:rPr>
                <w:rFonts w:ascii="仿宋_GB2312" w:hAnsi="仿宋_GB2312" w:cs="仿宋_GB2312" w:eastAsia="仿宋_GB2312"/>
                <w:sz w:val="28"/>
              </w:rPr>
              <w:t>1:全自动数字 PCR 仪 主机 1 台，</w:t>
            </w:r>
          </w:p>
          <w:p>
            <w:pPr>
              <w:pStyle w:val="null3"/>
              <w:ind w:firstLine="560"/>
              <w:jc w:val="both"/>
            </w:pPr>
            <w:r>
              <w:rPr>
                <w:rFonts w:ascii="仿宋_GB2312" w:hAnsi="仿宋_GB2312" w:cs="仿宋_GB2312" w:eastAsia="仿宋_GB2312"/>
                <w:sz w:val="28"/>
              </w:rPr>
              <w:t>2: 控制分析软件 1 套，</w:t>
            </w:r>
          </w:p>
          <w:p>
            <w:pPr>
              <w:pStyle w:val="null3"/>
              <w:ind w:firstLine="560"/>
              <w:jc w:val="both"/>
            </w:pPr>
            <w:r>
              <w:rPr>
                <w:rFonts w:ascii="仿宋_GB2312" w:hAnsi="仿宋_GB2312" w:cs="仿宋_GB2312" w:eastAsia="仿宋_GB2312"/>
                <w:sz w:val="28"/>
              </w:rPr>
              <w:t>3: 全自动核酸检测反应体系构建系统   一台</w:t>
            </w:r>
          </w:p>
          <w:p>
            <w:pPr>
              <w:pStyle w:val="null3"/>
              <w:ind w:firstLine="560"/>
              <w:jc w:val="both"/>
            </w:pPr>
            <w:r>
              <w:rPr>
                <w:rFonts w:ascii="仿宋_GB2312" w:hAnsi="仿宋_GB2312" w:cs="仿宋_GB2312" w:eastAsia="仿宋_GB2312"/>
                <w:sz w:val="28"/>
              </w:rPr>
              <w:t>4:纸质版说明书及电子版说明书各 1 份，</w:t>
            </w:r>
          </w:p>
          <w:p>
            <w:pPr>
              <w:pStyle w:val="null3"/>
              <w:ind w:firstLine="560"/>
              <w:jc w:val="both"/>
            </w:pPr>
            <w:r>
              <w:rPr>
                <w:rFonts w:ascii="仿宋_GB2312" w:hAnsi="仿宋_GB2312" w:cs="仿宋_GB2312" w:eastAsia="仿宋_GB2312"/>
                <w:sz w:val="28"/>
              </w:rPr>
              <w:t>5:装机验证提供≥7色多重装机验证试剂。</w:t>
            </w:r>
          </w:p>
          <w:p>
            <w:pPr>
              <w:pStyle w:val="null3"/>
              <w:ind w:firstLine="640"/>
              <w:jc w:val="both"/>
            </w:pPr>
            <w:r>
              <w:rPr>
                <w:rFonts w:ascii="仿宋_GB2312" w:hAnsi="仿宋_GB2312" w:cs="仿宋_GB2312" w:eastAsia="仿宋_GB2312"/>
                <w:sz w:val="28"/>
              </w:rPr>
              <w:t>生物显微镜（放大倍数：</w:t>
            </w:r>
            <w:r>
              <w:rPr>
                <w:rFonts w:ascii="仿宋_GB2312" w:hAnsi="仿宋_GB2312" w:cs="仿宋_GB2312" w:eastAsia="仿宋_GB2312"/>
                <w:sz w:val="28"/>
              </w:rPr>
              <w:t>7X-45X，2个；放大倍数：40X-1000X，3个）</w:t>
            </w:r>
          </w:p>
          <w:p>
            <w:pPr>
              <w:pStyle w:val="null3"/>
              <w:ind w:firstLine="560"/>
              <w:jc w:val="both"/>
            </w:pPr>
            <w:r>
              <w:rPr>
                <w:rFonts w:ascii="仿宋_GB2312" w:hAnsi="仿宋_GB2312" w:cs="仿宋_GB2312" w:eastAsia="仿宋_GB2312"/>
                <w:sz w:val="28"/>
              </w:rPr>
              <w:t>2个：</w:t>
            </w:r>
          </w:p>
          <w:p>
            <w:pPr>
              <w:pStyle w:val="null3"/>
              <w:ind w:firstLine="560"/>
              <w:jc w:val="both"/>
            </w:pPr>
            <w:r>
              <w:rPr>
                <w:rFonts w:ascii="仿宋_GB2312" w:hAnsi="仿宋_GB2312" w:cs="仿宋_GB2312" w:eastAsia="仿宋_GB2312"/>
                <w:sz w:val="28"/>
              </w:rPr>
              <w:t>1、光学放大倍数：7X-45X</w:t>
            </w:r>
          </w:p>
          <w:p>
            <w:pPr>
              <w:pStyle w:val="null3"/>
              <w:ind w:firstLine="560"/>
              <w:jc w:val="both"/>
            </w:pPr>
            <w:r>
              <w:rPr>
                <w:rFonts w:ascii="仿宋_GB2312" w:hAnsi="仿宋_GB2312" w:cs="仿宋_GB2312" w:eastAsia="仿宋_GB2312"/>
                <w:sz w:val="28"/>
              </w:rPr>
              <w:t>2、目镜：自带视度调节高眼点大视野平场目镜PL10X/20mm</w:t>
            </w:r>
          </w:p>
          <w:p>
            <w:pPr>
              <w:pStyle w:val="null3"/>
              <w:ind w:firstLine="560"/>
              <w:jc w:val="both"/>
            </w:pPr>
            <w:r>
              <w:rPr>
                <w:rFonts w:ascii="仿宋_GB2312" w:hAnsi="仿宋_GB2312" w:cs="仿宋_GB2312" w:eastAsia="仿宋_GB2312"/>
                <w:sz w:val="28"/>
              </w:rPr>
              <w:t>3、物镜：变倍范围0.7X-4.5X，横轴式连续变倍,变倍比1:6.7</w:t>
            </w:r>
          </w:p>
          <w:p>
            <w:pPr>
              <w:pStyle w:val="null3"/>
              <w:ind w:firstLine="560"/>
              <w:jc w:val="left"/>
            </w:pPr>
            <w:r>
              <w:rPr>
                <w:rFonts w:ascii="仿宋_GB2312" w:hAnsi="仿宋_GB2312" w:cs="仿宋_GB2312" w:eastAsia="仿宋_GB2312"/>
                <w:sz w:val="28"/>
              </w:rPr>
              <w:t>4、观察头：铰链三目、45度倾斜，可360度旋转，瞳距调节范围54mm-75mm，带定格定倍功能，带倍率限位功能。0.67x/0.8x/1x/1.2x/1.5x/2x/2.5x/3x/3.5x/4x/4.5x等11个倍数带有软定位。</w:t>
            </w:r>
          </w:p>
          <w:p>
            <w:pPr>
              <w:pStyle w:val="null3"/>
              <w:ind w:firstLine="560"/>
              <w:jc w:val="both"/>
            </w:pPr>
            <w:r>
              <w:rPr>
                <w:rFonts w:ascii="仿宋_GB2312" w:hAnsi="仿宋_GB2312" w:cs="仿宋_GB2312" w:eastAsia="仿宋_GB2312"/>
                <w:sz w:val="28"/>
              </w:rPr>
              <w:t>5、工作距离：物方有效距离</w:t>
            </w:r>
            <w:r>
              <w:rPr>
                <w:rFonts w:ascii="仿宋_GB2312" w:hAnsi="仿宋_GB2312" w:cs="仿宋_GB2312" w:eastAsia="仿宋_GB2312"/>
                <w:sz w:val="28"/>
              </w:rPr>
              <w:t>≥</w:t>
            </w:r>
            <w:r>
              <w:rPr>
                <w:rFonts w:ascii="仿宋_GB2312" w:hAnsi="仿宋_GB2312" w:cs="仿宋_GB2312" w:eastAsia="仿宋_GB2312"/>
                <w:sz w:val="28"/>
              </w:rPr>
              <w:t>110mm</w:t>
            </w:r>
          </w:p>
          <w:p>
            <w:pPr>
              <w:pStyle w:val="null3"/>
              <w:ind w:firstLine="560"/>
              <w:jc w:val="both"/>
            </w:pPr>
            <w:r>
              <w:rPr>
                <w:rFonts w:ascii="仿宋_GB2312" w:hAnsi="仿宋_GB2312" w:cs="仿宋_GB2312" w:eastAsia="仿宋_GB2312"/>
                <w:sz w:val="28"/>
              </w:rPr>
              <w:t>6、底座：立柱大扇形LED底座(亮度可调)。</w:t>
            </w:r>
          </w:p>
          <w:p>
            <w:pPr>
              <w:pStyle w:val="null3"/>
              <w:ind w:firstLine="560"/>
              <w:jc w:val="both"/>
            </w:pPr>
            <w:r>
              <w:rPr>
                <w:rFonts w:ascii="仿宋_GB2312" w:hAnsi="仿宋_GB2312" w:cs="仿宋_GB2312" w:eastAsia="仿宋_GB2312"/>
                <w:sz w:val="28"/>
              </w:rPr>
              <w:t>3个：</w:t>
            </w:r>
          </w:p>
          <w:p>
            <w:pPr>
              <w:pStyle w:val="null3"/>
              <w:ind w:firstLine="560"/>
              <w:jc w:val="both"/>
            </w:pPr>
            <w:r>
              <w:rPr>
                <w:rFonts w:ascii="仿宋_GB2312" w:hAnsi="仿宋_GB2312" w:cs="仿宋_GB2312" w:eastAsia="仿宋_GB2312"/>
                <w:sz w:val="28"/>
              </w:rPr>
              <w:t>1、放大倍数：40X-1000X。</w:t>
            </w:r>
          </w:p>
          <w:p>
            <w:pPr>
              <w:pStyle w:val="null3"/>
              <w:ind w:firstLine="560"/>
              <w:jc w:val="both"/>
            </w:pPr>
            <w:r>
              <w:rPr>
                <w:rFonts w:ascii="仿宋_GB2312" w:hAnsi="仿宋_GB2312" w:cs="仿宋_GB2312" w:eastAsia="仿宋_GB2312"/>
                <w:sz w:val="28"/>
              </w:rPr>
              <w:t>2、光学系统：有限远色差校正光学系统.</w:t>
            </w:r>
          </w:p>
          <w:p>
            <w:pPr>
              <w:pStyle w:val="null3"/>
              <w:ind w:firstLine="560"/>
              <w:jc w:val="both"/>
            </w:pPr>
            <w:r>
              <w:rPr>
                <w:rFonts w:ascii="仿宋_GB2312" w:hAnsi="仿宋_GB2312" w:cs="仿宋_GB2312" w:eastAsia="仿宋_GB2312"/>
                <w:sz w:val="28"/>
              </w:rPr>
              <w:t>3、镜体：一体化T字型的底座，全金属高压模铸而成，具有优异的稳定性与刚性，紧凑的结构设计。</w:t>
            </w:r>
          </w:p>
          <w:p>
            <w:pPr>
              <w:pStyle w:val="null3"/>
              <w:ind w:firstLine="560"/>
              <w:jc w:val="both"/>
            </w:pPr>
            <w:r>
              <w:rPr>
                <w:rFonts w:ascii="仿宋_GB2312" w:hAnsi="仿宋_GB2312" w:cs="仿宋_GB2312" w:eastAsia="仿宋_GB2312"/>
                <w:sz w:val="28"/>
              </w:rPr>
              <w:t>4、观察筒：铰链式双目360°旋转，30°倾斜；</w:t>
            </w:r>
          </w:p>
          <w:p>
            <w:pPr>
              <w:pStyle w:val="null3"/>
              <w:ind w:firstLine="560"/>
              <w:jc w:val="both"/>
            </w:pPr>
            <w:r>
              <w:rPr>
                <w:rFonts w:ascii="仿宋_GB2312" w:hAnsi="仿宋_GB2312" w:cs="仿宋_GB2312" w:eastAsia="仿宋_GB2312"/>
                <w:sz w:val="28"/>
              </w:rPr>
              <w:t>5、目镜：自带视度调节的高眼点大视野平场目镜PL10X，线视场20mm，目镜锁定在观察筒上。</w:t>
            </w:r>
          </w:p>
          <w:p>
            <w:pPr>
              <w:pStyle w:val="null3"/>
              <w:ind w:firstLine="560"/>
              <w:jc w:val="both"/>
            </w:pPr>
            <w:r>
              <w:rPr>
                <w:rFonts w:ascii="仿宋_GB2312" w:hAnsi="仿宋_GB2312" w:cs="仿宋_GB2312" w:eastAsia="仿宋_GB2312"/>
                <w:sz w:val="28"/>
              </w:rPr>
              <w:t>▲6、转换器：内倾式内定位4孔物镜转换器；</w:t>
            </w:r>
          </w:p>
          <w:p>
            <w:pPr>
              <w:pStyle w:val="null3"/>
              <w:ind w:firstLine="560"/>
              <w:jc w:val="both"/>
            </w:pPr>
            <w:r>
              <w:rPr>
                <w:rFonts w:ascii="仿宋_GB2312" w:hAnsi="仿宋_GB2312" w:cs="仿宋_GB2312" w:eastAsia="仿宋_GB2312"/>
                <w:sz w:val="28"/>
              </w:rPr>
              <w:t>7、物镜：平场消色差物镜PL 4X/0.1，10X/0.25，40X/0.65（缓冲装置），100X/1.25（缓冲装置，油）,20X/0.4(选配），60X/0.85(选配）。</w:t>
            </w:r>
          </w:p>
          <w:p>
            <w:pPr>
              <w:pStyle w:val="null3"/>
              <w:ind w:firstLine="560"/>
              <w:jc w:val="both"/>
            </w:pPr>
            <w:r>
              <w:rPr>
                <w:rFonts w:ascii="仿宋_GB2312" w:hAnsi="仿宋_GB2312" w:cs="仿宋_GB2312" w:eastAsia="仿宋_GB2312"/>
                <w:sz w:val="28"/>
              </w:rPr>
              <w:t>8、调焦机构：粗微同轴调焦，粗调行程</w:t>
            </w:r>
            <w:r>
              <w:rPr>
                <w:rFonts w:ascii="仿宋_GB2312" w:hAnsi="仿宋_GB2312" w:cs="仿宋_GB2312" w:eastAsia="仿宋_GB2312"/>
                <w:sz w:val="28"/>
              </w:rPr>
              <w:t>≥</w:t>
            </w:r>
            <w:r>
              <w:rPr>
                <w:rFonts w:ascii="仿宋_GB2312" w:hAnsi="仿宋_GB2312" w:cs="仿宋_GB2312" w:eastAsia="仿宋_GB2312"/>
                <w:sz w:val="28"/>
              </w:rPr>
              <w:t>28mm；微调精度</w:t>
            </w:r>
            <w:r>
              <w:rPr>
                <w:rFonts w:ascii="仿宋_GB2312" w:hAnsi="仿宋_GB2312" w:cs="仿宋_GB2312" w:eastAsia="仿宋_GB2312"/>
                <w:sz w:val="28"/>
              </w:rPr>
              <w:t>≤</w:t>
            </w:r>
            <w:r>
              <w:rPr>
                <w:rFonts w:ascii="仿宋_GB2312" w:hAnsi="仿宋_GB2312" w:cs="仿宋_GB2312" w:eastAsia="仿宋_GB2312"/>
                <w:sz w:val="28"/>
              </w:rPr>
              <w:t>0.002mm；带粗调松紧调节装置，可调节粗调手轮的扭矩；带可调节上限位装置。</w:t>
            </w:r>
          </w:p>
          <w:p>
            <w:pPr>
              <w:pStyle w:val="null3"/>
              <w:ind w:firstLine="560"/>
              <w:jc w:val="both"/>
            </w:pPr>
            <w:r>
              <w:rPr>
                <w:rFonts w:ascii="仿宋_GB2312" w:hAnsi="仿宋_GB2312" w:cs="仿宋_GB2312" w:eastAsia="仿宋_GB2312"/>
                <w:sz w:val="28"/>
              </w:rPr>
              <w:t>9、载物台：双层机械移动平台，低手位X、Y方向同轴调节，移动范围：76mmX50mm；片夹可同时夹持两块切片。</w:t>
            </w:r>
          </w:p>
          <w:p>
            <w:pPr>
              <w:pStyle w:val="null3"/>
              <w:ind w:firstLine="560"/>
              <w:jc w:val="both"/>
            </w:pPr>
            <w:r>
              <w:rPr>
                <w:rFonts w:ascii="仿宋_GB2312" w:hAnsi="仿宋_GB2312" w:cs="仿宋_GB2312" w:eastAsia="仿宋_GB2312"/>
                <w:sz w:val="28"/>
              </w:rPr>
              <w:t>10、聚光镜：阿贝式聚光镜，数值孔径N.A.1.25，齿轮齿条升降，带可变孔径光栏，带暗场、相差附件插口。</w:t>
            </w:r>
          </w:p>
          <w:p>
            <w:pPr>
              <w:pStyle w:val="null3"/>
              <w:ind w:firstLine="560"/>
              <w:jc w:val="both"/>
            </w:pPr>
            <w:r>
              <w:rPr>
                <w:rFonts w:ascii="仿宋_GB2312" w:hAnsi="仿宋_GB2312" w:cs="仿宋_GB2312" w:eastAsia="仿宋_GB2312"/>
                <w:sz w:val="28"/>
              </w:rPr>
              <w:t>11、照明系统：完全柯拉照明，100V-240V 宽电压输入；单颗3W大功率高亮度LED，预定中心，亮度连续可调，色温</w:t>
            </w:r>
            <w:r>
              <w:rPr>
                <w:rFonts w:ascii="仿宋_GB2312" w:hAnsi="仿宋_GB2312" w:cs="仿宋_GB2312" w:eastAsia="仿宋_GB2312"/>
                <w:sz w:val="28"/>
              </w:rPr>
              <w:t>≥</w:t>
            </w:r>
            <w:r>
              <w:rPr>
                <w:rFonts w:ascii="仿宋_GB2312" w:hAnsi="仿宋_GB2312" w:cs="仿宋_GB2312" w:eastAsia="仿宋_GB2312"/>
                <w:sz w:val="28"/>
              </w:rPr>
              <w:t>6500K；线性调光系统，全程光线均匀变化，无跳跃闪烁现象；电源开关与光源亮度调节独立设计。</w:t>
            </w:r>
          </w:p>
          <w:p>
            <w:pPr>
              <w:pStyle w:val="null3"/>
              <w:ind w:firstLine="560"/>
              <w:jc w:val="center"/>
            </w:pPr>
            <w:r>
              <w:rPr>
                <w:rFonts w:ascii="仿宋_GB2312" w:hAnsi="仿宋_GB2312" w:cs="仿宋_GB2312" w:eastAsia="仿宋_GB2312"/>
                <w:sz w:val="28"/>
              </w:rPr>
              <w:t>恒温培养箱（</w:t>
            </w:r>
            <w:r>
              <w:rPr>
                <w:rFonts w:ascii="仿宋_GB2312" w:hAnsi="仿宋_GB2312" w:cs="仿宋_GB2312" w:eastAsia="仿宋_GB2312"/>
                <w:sz w:val="28"/>
              </w:rPr>
              <w:t>1个，2个）</w:t>
            </w:r>
          </w:p>
          <w:p>
            <w:pPr>
              <w:pStyle w:val="null3"/>
              <w:ind w:firstLine="560"/>
              <w:jc w:val="both"/>
            </w:pPr>
            <w:r>
              <w:rPr>
                <w:rFonts w:ascii="仿宋_GB2312" w:hAnsi="仿宋_GB2312" w:cs="仿宋_GB2312" w:eastAsia="仿宋_GB2312"/>
                <w:sz w:val="28"/>
              </w:rPr>
              <w:t>1个：</w:t>
            </w:r>
          </w:p>
          <w:p>
            <w:pPr>
              <w:pStyle w:val="null3"/>
              <w:ind w:firstLine="560"/>
              <w:jc w:val="both"/>
            </w:pPr>
            <w:r>
              <w:rPr>
                <w:rFonts w:ascii="仿宋_GB2312" w:hAnsi="仿宋_GB2312" w:cs="仿宋_GB2312" w:eastAsia="仿宋_GB2312"/>
                <w:sz w:val="28"/>
              </w:rPr>
              <w:t>1.外形尺寸：≥52</w:t>
            </w:r>
            <w:r>
              <w:rPr>
                <w:rFonts w:ascii="仿宋_GB2312" w:hAnsi="仿宋_GB2312" w:cs="仿宋_GB2312" w:eastAsia="仿宋_GB2312"/>
                <w:sz w:val="28"/>
              </w:rPr>
              <w:t>0</w:t>
            </w:r>
            <w:r>
              <w:rPr>
                <w:rFonts w:ascii="仿宋_GB2312" w:hAnsi="仿宋_GB2312" w:cs="仿宋_GB2312" w:eastAsia="仿宋_GB2312"/>
                <w:sz w:val="28"/>
              </w:rPr>
              <w:t>*62</w:t>
            </w:r>
            <w:r>
              <w:rPr>
                <w:rFonts w:ascii="仿宋_GB2312" w:hAnsi="仿宋_GB2312" w:cs="仿宋_GB2312" w:eastAsia="仿宋_GB2312"/>
                <w:sz w:val="28"/>
              </w:rPr>
              <w:t>5</w:t>
            </w:r>
            <w:r>
              <w:rPr>
                <w:rFonts w:ascii="仿宋_GB2312" w:hAnsi="仿宋_GB2312" w:cs="仿宋_GB2312" w:eastAsia="仿宋_GB2312"/>
                <w:sz w:val="28"/>
              </w:rPr>
              <w:t>*58</w:t>
            </w:r>
            <w:r>
              <w:rPr>
                <w:rFonts w:ascii="仿宋_GB2312" w:hAnsi="仿宋_GB2312" w:cs="仿宋_GB2312" w:eastAsia="仿宋_GB2312"/>
                <w:sz w:val="28"/>
              </w:rPr>
              <w:t>5</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2.工作区尺寸：≥395*36</w:t>
            </w:r>
            <w:r>
              <w:rPr>
                <w:rFonts w:ascii="仿宋_GB2312" w:hAnsi="仿宋_GB2312" w:cs="仿宋_GB2312" w:eastAsia="仿宋_GB2312"/>
                <w:sz w:val="28"/>
              </w:rPr>
              <w:t>0</w:t>
            </w:r>
            <w:r>
              <w:rPr>
                <w:rFonts w:ascii="仿宋_GB2312" w:hAnsi="仿宋_GB2312" w:cs="仿宋_GB2312" w:eastAsia="仿宋_GB2312"/>
                <w:sz w:val="28"/>
              </w:rPr>
              <w:t>*395mm</w:t>
            </w:r>
          </w:p>
          <w:p>
            <w:pPr>
              <w:pStyle w:val="null3"/>
              <w:ind w:firstLine="560"/>
              <w:jc w:val="both"/>
            </w:pPr>
            <w:r>
              <w:rPr>
                <w:rFonts w:ascii="仿宋_GB2312" w:hAnsi="仿宋_GB2312" w:cs="仿宋_GB2312" w:eastAsia="仿宋_GB2312"/>
                <w:sz w:val="28"/>
              </w:rPr>
              <w:t>3.温度选择范围：RT+5-85℃。</w:t>
            </w:r>
          </w:p>
          <w:p>
            <w:pPr>
              <w:pStyle w:val="null3"/>
              <w:ind w:firstLine="560"/>
              <w:jc w:val="both"/>
            </w:pPr>
            <w:r>
              <w:rPr>
                <w:rFonts w:ascii="仿宋_GB2312" w:hAnsi="仿宋_GB2312" w:cs="仿宋_GB2312" w:eastAsia="仿宋_GB2312"/>
                <w:sz w:val="28"/>
              </w:rPr>
              <w:t>4.设备容积：≥54L。</w:t>
            </w:r>
          </w:p>
          <w:p>
            <w:pPr>
              <w:pStyle w:val="null3"/>
              <w:ind w:firstLine="560"/>
              <w:jc w:val="both"/>
            </w:pPr>
            <w:r>
              <w:rPr>
                <w:rFonts w:ascii="仿宋_GB2312" w:hAnsi="仿宋_GB2312" w:cs="仿宋_GB2312" w:eastAsia="仿宋_GB2312"/>
                <w:sz w:val="28"/>
              </w:rPr>
              <w:t>5.温度显示精度：</w:t>
            </w:r>
            <w:r>
              <w:rPr>
                <w:rFonts w:ascii="仿宋_GB2312" w:hAnsi="仿宋_GB2312" w:cs="仿宋_GB2312" w:eastAsia="仿宋_GB2312"/>
                <w:sz w:val="28"/>
              </w:rPr>
              <w:t>≤</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6.温度均匀性：±2℃。</w:t>
            </w:r>
          </w:p>
          <w:p>
            <w:pPr>
              <w:pStyle w:val="null3"/>
              <w:ind w:firstLine="560"/>
              <w:jc w:val="both"/>
            </w:pPr>
            <w:r>
              <w:rPr>
                <w:rFonts w:ascii="仿宋_GB2312" w:hAnsi="仿宋_GB2312" w:cs="仿宋_GB2312" w:eastAsia="仿宋_GB2312"/>
                <w:sz w:val="28"/>
              </w:rPr>
              <w:t>7.温度波动度：±1℃。</w:t>
            </w:r>
          </w:p>
          <w:p>
            <w:pPr>
              <w:pStyle w:val="null3"/>
              <w:ind w:firstLine="560"/>
              <w:jc w:val="both"/>
            </w:pPr>
            <w:r>
              <w:rPr>
                <w:rFonts w:ascii="仿宋_GB2312" w:hAnsi="仿宋_GB2312" w:cs="仿宋_GB2312" w:eastAsia="仿宋_GB2312"/>
                <w:sz w:val="28"/>
              </w:rPr>
              <w:t>8.箱体侧面标配测试孔，可根据实际需求检测工作室内温度。。</w:t>
            </w:r>
          </w:p>
          <w:p>
            <w:pPr>
              <w:pStyle w:val="null3"/>
              <w:ind w:firstLine="560"/>
              <w:jc w:val="both"/>
            </w:pPr>
            <w:r>
              <w:rPr>
                <w:rFonts w:ascii="仿宋_GB2312" w:hAnsi="仿宋_GB2312" w:cs="仿宋_GB2312" w:eastAsia="仿宋_GB2312"/>
                <w:sz w:val="28"/>
              </w:rPr>
              <w:t>▲9.采用PID微电脑控温技术，多点校温，温度更精准。</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3.5</w:t>
            </w:r>
            <w:r>
              <w:rPr>
                <w:rFonts w:ascii="仿宋_GB2312" w:hAnsi="仿宋_GB2312" w:cs="仿宋_GB2312" w:eastAsia="仿宋_GB2312"/>
                <w:sz w:val="28"/>
              </w:rPr>
              <w:t>英</w:t>
            </w:r>
            <w:r>
              <w:rPr>
                <w:rFonts w:ascii="仿宋_GB2312" w:hAnsi="仿宋_GB2312" w:cs="仿宋_GB2312" w:eastAsia="仿宋_GB2312"/>
                <w:sz w:val="28"/>
              </w:rPr>
              <w:t>寸显示屏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.具有定时功能，声光报警提示，0-99.9H；具备开门报警，超温报警功能</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.可选配紫外线杀菌，可选配福马脚轮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.具有限温报警系统功能，超过限制温度即自动中断。</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.舱体采用不锈钢面板材质，多层可调节搁架，防滑脱隔板设计。箱体外部为碳钢喷塑</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.保温层采用硅酸铝棉，保温性能好，减少受外界环境温度的影响。</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.单层门透视窗结构，采用硅胶密封条贴合密封设计。</w:t>
            </w:r>
          </w:p>
          <w:p>
            <w:pPr>
              <w:pStyle w:val="null3"/>
              <w:ind w:firstLine="560"/>
              <w:jc w:val="both"/>
            </w:pPr>
            <w:r>
              <w:rPr>
                <w:rFonts w:ascii="仿宋_GB2312" w:hAnsi="仿宋_GB2312" w:cs="仿宋_GB2312" w:eastAsia="仿宋_GB2312"/>
                <w:sz w:val="28"/>
              </w:rPr>
              <w:t>2个：</w:t>
            </w:r>
          </w:p>
          <w:p>
            <w:pPr>
              <w:pStyle w:val="null3"/>
              <w:ind w:firstLine="560"/>
              <w:jc w:val="both"/>
            </w:pPr>
            <w:r>
              <w:rPr>
                <w:rFonts w:ascii="仿宋_GB2312" w:hAnsi="仿宋_GB2312" w:cs="仿宋_GB2312" w:eastAsia="仿宋_GB2312"/>
                <w:sz w:val="28"/>
              </w:rPr>
              <w:t>容积</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100L</w:t>
            </w:r>
          </w:p>
          <w:p>
            <w:pPr>
              <w:pStyle w:val="null3"/>
              <w:ind w:firstLine="560"/>
              <w:jc w:val="both"/>
            </w:pPr>
            <w:r>
              <w:rPr>
                <w:rFonts w:ascii="仿宋_GB2312" w:hAnsi="仿宋_GB2312" w:cs="仿宋_GB2312" w:eastAsia="仿宋_GB2312"/>
                <w:sz w:val="28"/>
              </w:rPr>
              <w:t>控温范围</w:t>
            </w:r>
            <w:r>
              <w:rPr>
                <w:rFonts w:ascii="仿宋_GB2312" w:hAnsi="仿宋_GB2312" w:cs="仿宋_GB2312" w:eastAsia="仿宋_GB2312"/>
                <w:sz w:val="28"/>
              </w:rPr>
              <w:t>0-60℃</w:t>
            </w:r>
          </w:p>
          <w:p>
            <w:pPr>
              <w:pStyle w:val="null3"/>
              <w:ind w:firstLine="560"/>
              <w:jc w:val="both"/>
            </w:pPr>
            <w:r>
              <w:rPr>
                <w:rFonts w:ascii="仿宋_GB2312" w:hAnsi="仿宋_GB2312" w:cs="仿宋_GB2312" w:eastAsia="仿宋_GB2312"/>
                <w:sz w:val="28"/>
              </w:rPr>
              <w:t>温度分辨率</w:t>
            </w:r>
            <w:r>
              <w:rPr>
                <w:rFonts w:ascii="仿宋_GB2312" w:hAnsi="仿宋_GB2312" w:cs="仿宋_GB2312" w:eastAsia="仿宋_GB2312"/>
                <w:sz w:val="28"/>
              </w:rPr>
              <w:t>≤</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波动度</w:t>
            </w:r>
            <w:r>
              <w:rPr>
                <w:rFonts w:ascii="仿宋_GB2312" w:hAnsi="仿宋_GB2312" w:cs="仿宋_GB2312" w:eastAsia="仿宋_GB2312"/>
                <w:sz w:val="28"/>
              </w:rPr>
              <w:t>±1.0℃</w:t>
            </w:r>
          </w:p>
          <w:p>
            <w:pPr>
              <w:pStyle w:val="null3"/>
              <w:ind w:firstLine="560"/>
              <w:jc w:val="both"/>
            </w:pPr>
            <w:r>
              <w:rPr>
                <w:rFonts w:ascii="仿宋_GB2312" w:hAnsi="仿宋_GB2312" w:cs="仿宋_GB2312" w:eastAsia="仿宋_GB2312"/>
                <w:sz w:val="28"/>
              </w:rPr>
              <w:t>均匀度</w:t>
            </w:r>
            <w:r>
              <w:rPr>
                <w:rFonts w:ascii="仿宋_GB2312" w:hAnsi="仿宋_GB2312" w:cs="仿宋_GB2312" w:eastAsia="仿宋_GB2312"/>
                <w:sz w:val="28"/>
              </w:rPr>
              <w:t>±2.0℃</w:t>
            </w:r>
          </w:p>
          <w:p>
            <w:pPr>
              <w:pStyle w:val="null3"/>
              <w:ind w:firstLine="560"/>
              <w:jc w:val="both"/>
            </w:pPr>
            <w:r>
              <w:rPr>
                <w:rFonts w:ascii="仿宋_GB2312" w:hAnsi="仿宋_GB2312" w:cs="仿宋_GB2312" w:eastAsia="仿宋_GB2312"/>
                <w:sz w:val="28"/>
              </w:rPr>
              <w:t>电热高温接种消毒器</w:t>
            </w:r>
          </w:p>
          <w:p>
            <w:pPr>
              <w:pStyle w:val="null3"/>
              <w:ind w:firstLine="560"/>
              <w:jc w:val="both"/>
            </w:pPr>
            <w:r>
              <w:rPr>
                <w:rFonts w:ascii="仿宋_GB2312" w:hAnsi="仿宋_GB2312" w:cs="仿宋_GB2312" w:eastAsia="仿宋_GB2312"/>
                <w:sz w:val="28"/>
              </w:rPr>
              <w:t>1.升温快，15分钟可达到700度以上</w:t>
            </w:r>
          </w:p>
          <w:p>
            <w:pPr>
              <w:pStyle w:val="null3"/>
              <w:ind w:firstLine="560"/>
              <w:jc w:val="both"/>
            </w:pPr>
            <w:r>
              <w:rPr>
                <w:rFonts w:ascii="仿宋_GB2312" w:hAnsi="仿宋_GB2312" w:cs="仿宋_GB2312" w:eastAsia="仿宋_GB2312"/>
                <w:sz w:val="28"/>
              </w:rPr>
              <w:t>2.中心区最高温度：825℃± 50℃</w:t>
            </w:r>
          </w:p>
          <w:p>
            <w:pPr>
              <w:pStyle w:val="null3"/>
              <w:ind w:firstLine="560"/>
              <w:jc w:val="both"/>
            </w:pPr>
            <w:r>
              <w:rPr>
                <w:rFonts w:ascii="仿宋_GB2312" w:hAnsi="仿宋_GB2312" w:cs="仿宋_GB2312" w:eastAsia="仿宋_GB2312"/>
                <w:sz w:val="28"/>
              </w:rPr>
              <w:t>3.数字显示，实时显示当前温度</w:t>
            </w:r>
          </w:p>
          <w:p>
            <w:pPr>
              <w:pStyle w:val="null3"/>
              <w:ind w:firstLine="560"/>
              <w:jc w:val="both"/>
            </w:pPr>
            <w:r>
              <w:rPr>
                <w:rFonts w:ascii="仿宋_GB2312" w:hAnsi="仿宋_GB2312" w:cs="仿宋_GB2312" w:eastAsia="仿宋_GB2312"/>
                <w:sz w:val="28"/>
              </w:rPr>
              <w:t>4.最大消毒物品外径：φ35mm</w:t>
            </w:r>
          </w:p>
          <w:p>
            <w:pPr>
              <w:pStyle w:val="null3"/>
              <w:ind w:firstLine="560"/>
              <w:jc w:val="both"/>
            </w:pPr>
            <w:r>
              <w:rPr>
                <w:rFonts w:ascii="仿宋_GB2312" w:hAnsi="仿宋_GB2312" w:cs="仿宋_GB2312" w:eastAsia="仿宋_GB2312"/>
                <w:sz w:val="28"/>
              </w:rPr>
              <w:t>5.加温区总长：</w:t>
            </w:r>
            <w:r>
              <w:rPr>
                <w:rFonts w:ascii="仿宋_GB2312" w:hAnsi="仿宋_GB2312" w:cs="仿宋_GB2312" w:eastAsia="仿宋_GB2312"/>
                <w:sz w:val="28"/>
              </w:rPr>
              <w:t>≥</w:t>
            </w:r>
            <w:r>
              <w:rPr>
                <w:rFonts w:ascii="仿宋_GB2312" w:hAnsi="仿宋_GB2312" w:cs="仿宋_GB2312" w:eastAsia="仿宋_GB2312"/>
                <w:sz w:val="28"/>
              </w:rPr>
              <w:t>145mm</w:t>
            </w:r>
          </w:p>
          <w:p>
            <w:pPr>
              <w:pStyle w:val="null3"/>
              <w:ind w:firstLine="560"/>
              <w:jc w:val="both"/>
            </w:pPr>
            <w:r>
              <w:rPr>
                <w:rFonts w:ascii="仿宋_GB2312" w:hAnsi="仿宋_GB2312" w:cs="仿宋_GB2312" w:eastAsia="仿宋_GB2312"/>
                <w:sz w:val="28"/>
              </w:rPr>
              <w:t>6.功率380w，电源：AC220V±22V，50Hz±1Hz.</w:t>
            </w:r>
          </w:p>
          <w:p>
            <w:pPr>
              <w:pStyle w:val="null3"/>
              <w:ind w:firstLine="640"/>
              <w:jc w:val="both"/>
            </w:pPr>
            <w:r>
              <w:rPr>
                <w:rFonts w:ascii="仿宋_GB2312" w:hAnsi="仿宋_GB2312" w:cs="仿宋_GB2312" w:eastAsia="仿宋_GB2312"/>
                <w:sz w:val="28"/>
              </w:rPr>
              <w:t>普通离心机</w:t>
            </w:r>
          </w:p>
          <w:p>
            <w:pPr>
              <w:pStyle w:val="null3"/>
              <w:ind w:firstLine="560"/>
              <w:jc w:val="both"/>
            </w:pPr>
            <w:r>
              <w:rPr>
                <w:rFonts w:ascii="仿宋_GB2312" w:hAnsi="仿宋_GB2312" w:cs="仿宋_GB2312" w:eastAsia="仿宋_GB2312"/>
                <w:sz w:val="28"/>
              </w:rPr>
              <w:t>最高转速</w:t>
            </w:r>
            <w:r>
              <w:rPr>
                <w:rFonts w:ascii="仿宋_GB2312" w:hAnsi="仿宋_GB2312" w:cs="仿宋_GB2312" w:eastAsia="仿宋_GB2312"/>
                <w:sz w:val="28"/>
              </w:rPr>
              <w:t>≥</w:t>
            </w:r>
            <w:r>
              <w:rPr>
                <w:rFonts w:ascii="仿宋_GB2312" w:hAnsi="仿宋_GB2312" w:cs="仿宋_GB2312" w:eastAsia="仿宋_GB2312"/>
                <w:sz w:val="28"/>
              </w:rPr>
              <w:t>6500rpm</w:t>
            </w:r>
          </w:p>
          <w:p>
            <w:pPr>
              <w:pStyle w:val="null3"/>
              <w:ind w:firstLine="560"/>
              <w:jc w:val="both"/>
            </w:pPr>
            <w:r>
              <w:rPr>
                <w:rFonts w:ascii="仿宋_GB2312" w:hAnsi="仿宋_GB2312" w:cs="仿宋_GB2312" w:eastAsia="仿宋_GB2312"/>
                <w:sz w:val="28"/>
              </w:rPr>
              <w:t>支持电源</w:t>
            </w:r>
            <w:r>
              <w:rPr>
                <w:rFonts w:ascii="仿宋_GB2312" w:hAnsi="仿宋_GB2312" w:cs="仿宋_GB2312" w:eastAsia="仿宋_GB2312"/>
                <w:sz w:val="28"/>
              </w:rPr>
              <w:t>AC 220±22V 50Hz 10A</w:t>
            </w:r>
          </w:p>
          <w:p>
            <w:pPr>
              <w:pStyle w:val="null3"/>
              <w:ind w:firstLine="560"/>
              <w:jc w:val="both"/>
            </w:pPr>
            <w:r>
              <w:rPr>
                <w:rFonts w:ascii="仿宋_GB2312" w:hAnsi="仿宋_GB2312" w:cs="仿宋_GB2312" w:eastAsia="仿宋_GB2312"/>
                <w:sz w:val="28"/>
              </w:rPr>
              <w:t>最大相对离心力</w:t>
            </w:r>
            <w:r>
              <w:rPr>
                <w:rFonts w:ascii="仿宋_GB2312" w:hAnsi="仿宋_GB2312" w:cs="仿宋_GB2312" w:eastAsia="仿宋_GB2312"/>
                <w:sz w:val="28"/>
              </w:rPr>
              <w:t>≥</w:t>
            </w:r>
            <w:r>
              <w:rPr>
                <w:rFonts w:ascii="仿宋_GB2312" w:hAnsi="仿宋_GB2312" w:cs="仿宋_GB2312" w:eastAsia="仿宋_GB2312"/>
                <w:sz w:val="28"/>
              </w:rPr>
              <w:t>509</w:t>
            </w:r>
            <w:r>
              <w:rPr>
                <w:rFonts w:ascii="仿宋_GB2312" w:hAnsi="仿宋_GB2312" w:cs="仿宋_GB2312" w:eastAsia="仿宋_GB2312"/>
                <w:sz w:val="28"/>
              </w:rPr>
              <w:t>0</w:t>
            </w:r>
            <w:r>
              <w:rPr>
                <w:rFonts w:ascii="仿宋_GB2312" w:hAnsi="仿宋_GB2312" w:cs="仿宋_GB2312" w:eastAsia="仿宋_GB2312"/>
                <w:sz w:val="28"/>
              </w:rPr>
              <w:t>×g</w:t>
            </w:r>
          </w:p>
          <w:p>
            <w:pPr>
              <w:pStyle w:val="null3"/>
              <w:ind w:firstLine="560"/>
              <w:jc w:val="both"/>
            </w:pPr>
            <w:r>
              <w:rPr>
                <w:rFonts w:ascii="仿宋_GB2312" w:hAnsi="仿宋_GB2312" w:cs="仿宋_GB2312" w:eastAsia="仿宋_GB2312"/>
                <w:sz w:val="28"/>
              </w:rPr>
              <w:t>总功率</w:t>
            </w:r>
            <w:r>
              <w:rPr>
                <w:rFonts w:ascii="仿宋_GB2312" w:hAnsi="仿宋_GB2312" w:cs="仿宋_GB2312" w:eastAsia="仿宋_GB2312"/>
                <w:sz w:val="28"/>
              </w:rPr>
              <w:t>400W</w:t>
            </w:r>
          </w:p>
          <w:p>
            <w:pPr>
              <w:pStyle w:val="null3"/>
              <w:ind w:firstLine="560"/>
              <w:jc w:val="both"/>
            </w:pPr>
            <w:r>
              <w:rPr>
                <w:rFonts w:ascii="仿宋_GB2312" w:hAnsi="仿宋_GB2312" w:cs="仿宋_GB2312" w:eastAsia="仿宋_GB2312"/>
                <w:sz w:val="28"/>
              </w:rPr>
              <w:t>最大容量</w:t>
            </w:r>
            <w:r>
              <w:rPr>
                <w:rFonts w:ascii="仿宋_GB2312" w:hAnsi="仿宋_GB2312" w:cs="仿宋_GB2312" w:eastAsia="仿宋_GB2312"/>
                <w:sz w:val="28"/>
              </w:rPr>
              <w:t>48管 / 4×250ml</w:t>
            </w:r>
          </w:p>
          <w:p>
            <w:pPr>
              <w:pStyle w:val="null3"/>
              <w:ind w:firstLine="560"/>
              <w:jc w:val="both"/>
            </w:pPr>
            <w:r>
              <w:rPr>
                <w:rFonts w:ascii="仿宋_GB2312" w:hAnsi="仿宋_GB2312" w:cs="仿宋_GB2312" w:eastAsia="仿宋_GB2312"/>
                <w:sz w:val="28"/>
              </w:rPr>
              <w:t>整机噪声</w:t>
            </w:r>
            <w:r>
              <w:rPr>
                <w:rFonts w:ascii="仿宋_GB2312" w:hAnsi="仿宋_GB2312" w:cs="仿宋_GB2312" w:eastAsia="仿宋_GB2312"/>
                <w:sz w:val="28"/>
              </w:rPr>
              <w:t>≤ 65dB（A）</w:t>
            </w:r>
          </w:p>
          <w:p>
            <w:pPr>
              <w:pStyle w:val="null3"/>
              <w:ind w:firstLine="560"/>
              <w:jc w:val="both"/>
            </w:pPr>
            <w:r>
              <w:rPr>
                <w:rFonts w:ascii="仿宋_GB2312" w:hAnsi="仿宋_GB2312" w:cs="仿宋_GB2312" w:eastAsia="仿宋_GB2312"/>
                <w:sz w:val="28"/>
              </w:rPr>
              <w:t>定时范围</w:t>
            </w:r>
            <w:r>
              <w:rPr>
                <w:rFonts w:ascii="仿宋_GB2312" w:hAnsi="仿宋_GB2312" w:cs="仿宋_GB2312" w:eastAsia="仿宋_GB2312"/>
                <w:sz w:val="28"/>
              </w:rPr>
              <w:t>1s～99h59min</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505×430×365(mm)</w:t>
            </w:r>
          </w:p>
          <w:p>
            <w:pPr>
              <w:pStyle w:val="null3"/>
              <w:ind w:firstLine="560"/>
              <w:jc w:val="both"/>
            </w:pPr>
            <w:r>
              <w:rPr>
                <w:rFonts w:ascii="仿宋_GB2312" w:hAnsi="仿宋_GB2312" w:cs="仿宋_GB2312" w:eastAsia="仿宋_GB2312"/>
                <w:sz w:val="28"/>
              </w:rPr>
              <w:t>转速精度</w:t>
            </w:r>
            <w:r>
              <w:rPr>
                <w:rFonts w:ascii="仿宋_GB2312" w:hAnsi="仿宋_GB2312" w:cs="仿宋_GB2312" w:eastAsia="仿宋_GB2312"/>
                <w:sz w:val="28"/>
              </w:rPr>
              <w:t>±10r/min</w:t>
            </w:r>
          </w:p>
          <w:p>
            <w:pPr>
              <w:pStyle w:val="null3"/>
              <w:ind w:firstLine="560"/>
              <w:jc w:val="center"/>
            </w:pPr>
            <w:r>
              <w:rPr>
                <w:rFonts w:ascii="仿宋_GB2312" w:hAnsi="仿宋_GB2312" w:cs="仿宋_GB2312" w:eastAsia="仿宋_GB2312"/>
                <w:sz w:val="28"/>
              </w:rPr>
              <w:t>生化培养箱（</w:t>
            </w:r>
            <w:r>
              <w:rPr>
                <w:rFonts w:ascii="仿宋_GB2312" w:hAnsi="仿宋_GB2312" w:cs="仿宋_GB2312" w:eastAsia="仿宋_GB2312"/>
                <w:sz w:val="28"/>
              </w:rPr>
              <w:t>1个，1个）</w:t>
            </w:r>
          </w:p>
          <w:p>
            <w:pPr>
              <w:pStyle w:val="null3"/>
              <w:ind w:firstLine="560"/>
              <w:jc w:val="both"/>
            </w:pPr>
            <w:r>
              <w:rPr>
                <w:rFonts w:ascii="仿宋_GB2312" w:hAnsi="仿宋_GB2312" w:cs="仿宋_GB2312" w:eastAsia="仿宋_GB2312"/>
                <w:sz w:val="28"/>
              </w:rPr>
              <w:t>1个：</w:t>
            </w:r>
          </w:p>
          <w:p>
            <w:pPr>
              <w:pStyle w:val="null3"/>
              <w:ind w:firstLine="560"/>
              <w:jc w:val="both"/>
            </w:pPr>
            <w:r>
              <w:rPr>
                <w:rFonts w:ascii="仿宋_GB2312" w:hAnsi="仿宋_GB2312" w:cs="仿宋_GB2312" w:eastAsia="仿宋_GB2312"/>
                <w:sz w:val="28"/>
              </w:rPr>
              <w:t>容积</w:t>
            </w:r>
            <w:r>
              <w:rPr>
                <w:rFonts w:ascii="仿宋_GB2312" w:hAnsi="仿宋_GB2312" w:cs="仿宋_GB2312" w:eastAsia="仿宋_GB2312"/>
                <w:sz w:val="28"/>
              </w:rPr>
              <w:t>≥</w:t>
            </w:r>
            <w:r>
              <w:rPr>
                <w:rFonts w:ascii="仿宋_GB2312" w:hAnsi="仿宋_GB2312" w:cs="仿宋_GB2312" w:eastAsia="仿宋_GB2312"/>
                <w:sz w:val="28"/>
              </w:rPr>
              <w:t>100L</w:t>
            </w:r>
          </w:p>
          <w:p>
            <w:pPr>
              <w:pStyle w:val="null3"/>
              <w:ind w:firstLine="560"/>
              <w:jc w:val="both"/>
            </w:pPr>
            <w:r>
              <w:rPr>
                <w:rFonts w:ascii="仿宋_GB2312" w:hAnsi="仿宋_GB2312" w:cs="仿宋_GB2312" w:eastAsia="仿宋_GB2312"/>
                <w:sz w:val="28"/>
              </w:rPr>
              <w:t>控温范围</w:t>
            </w:r>
            <w:r>
              <w:rPr>
                <w:rFonts w:ascii="仿宋_GB2312" w:hAnsi="仿宋_GB2312" w:cs="仿宋_GB2312" w:eastAsia="仿宋_GB2312"/>
                <w:sz w:val="28"/>
              </w:rPr>
              <w:t>0-60℃</w:t>
            </w:r>
          </w:p>
          <w:p>
            <w:pPr>
              <w:pStyle w:val="null3"/>
              <w:ind w:firstLine="560"/>
              <w:jc w:val="both"/>
            </w:pPr>
            <w:r>
              <w:rPr>
                <w:rFonts w:ascii="仿宋_GB2312" w:hAnsi="仿宋_GB2312" w:cs="仿宋_GB2312" w:eastAsia="仿宋_GB2312"/>
                <w:sz w:val="28"/>
              </w:rPr>
              <w:t>温度分辨率</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波动度</w:t>
            </w:r>
            <w:r>
              <w:rPr>
                <w:rFonts w:ascii="仿宋_GB2312" w:hAnsi="仿宋_GB2312" w:cs="仿宋_GB2312" w:eastAsia="仿宋_GB2312"/>
                <w:sz w:val="28"/>
              </w:rPr>
              <w:t>±1.0℃</w:t>
            </w:r>
          </w:p>
          <w:p>
            <w:pPr>
              <w:pStyle w:val="null3"/>
              <w:ind w:firstLine="560"/>
              <w:jc w:val="both"/>
            </w:pPr>
            <w:r>
              <w:rPr>
                <w:rFonts w:ascii="仿宋_GB2312" w:hAnsi="仿宋_GB2312" w:cs="仿宋_GB2312" w:eastAsia="仿宋_GB2312"/>
                <w:sz w:val="28"/>
              </w:rPr>
              <w:t>均匀度</w:t>
            </w:r>
            <w:r>
              <w:rPr>
                <w:rFonts w:ascii="仿宋_GB2312" w:hAnsi="仿宋_GB2312" w:cs="仿宋_GB2312" w:eastAsia="仿宋_GB2312"/>
                <w:sz w:val="28"/>
              </w:rPr>
              <w:t>±2.0℃"</w:t>
            </w:r>
          </w:p>
          <w:p>
            <w:pPr>
              <w:pStyle w:val="null3"/>
              <w:ind w:firstLine="560"/>
              <w:jc w:val="both"/>
            </w:pPr>
            <w:r>
              <w:rPr>
                <w:rFonts w:ascii="仿宋_GB2312" w:hAnsi="仿宋_GB2312" w:cs="仿宋_GB2312" w:eastAsia="仿宋_GB2312"/>
                <w:sz w:val="28"/>
              </w:rPr>
              <w:t>1个：</w:t>
            </w:r>
          </w:p>
          <w:p>
            <w:pPr>
              <w:pStyle w:val="null3"/>
              <w:ind w:firstLine="560"/>
              <w:jc w:val="both"/>
            </w:pPr>
            <w:r>
              <w:rPr>
                <w:rFonts w:ascii="仿宋_GB2312" w:hAnsi="仿宋_GB2312" w:cs="仿宋_GB2312" w:eastAsia="仿宋_GB2312"/>
                <w:sz w:val="28"/>
              </w:rPr>
              <w:t>1.外形尺寸：≥80</w:t>
            </w:r>
            <w:r>
              <w:rPr>
                <w:rFonts w:ascii="仿宋_GB2312" w:hAnsi="仿宋_GB2312" w:cs="仿宋_GB2312" w:eastAsia="仿宋_GB2312"/>
                <w:sz w:val="28"/>
              </w:rPr>
              <w:t>0</w:t>
            </w:r>
            <w:r>
              <w:rPr>
                <w:rFonts w:ascii="仿宋_GB2312" w:hAnsi="仿宋_GB2312" w:cs="仿宋_GB2312" w:eastAsia="仿宋_GB2312"/>
                <w:sz w:val="28"/>
              </w:rPr>
              <w:t>*74</w:t>
            </w:r>
            <w:r>
              <w:rPr>
                <w:rFonts w:ascii="仿宋_GB2312" w:hAnsi="仿宋_GB2312" w:cs="仿宋_GB2312" w:eastAsia="仿宋_GB2312"/>
                <w:sz w:val="28"/>
              </w:rPr>
              <w:t>0</w:t>
            </w:r>
            <w:r>
              <w:rPr>
                <w:rFonts w:ascii="仿宋_GB2312" w:hAnsi="仿宋_GB2312" w:cs="仿宋_GB2312" w:eastAsia="仿宋_GB2312"/>
                <w:sz w:val="28"/>
              </w:rPr>
              <w:t>*1440mm；</w:t>
            </w:r>
          </w:p>
          <w:p>
            <w:pPr>
              <w:pStyle w:val="null3"/>
              <w:ind w:firstLine="560"/>
              <w:jc w:val="both"/>
            </w:pPr>
            <w:r>
              <w:rPr>
                <w:rFonts w:ascii="仿宋_GB2312" w:hAnsi="仿宋_GB2312" w:cs="仿宋_GB2312" w:eastAsia="仿宋_GB2312"/>
                <w:sz w:val="28"/>
              </w:rPr>
              <w:t>2.工作区尺寸：≥510×450×1100mm</w:t>
            </w:r>
          </w:p>
          <w:p>
            <w:pPr>
              <w:pStyle w:val="null3"/>
              <w:ind w:firstLine="560"/>
              <w:jc w:val="both"/>
            </w:pPr>
            <w:r>
              <w:rPr>
                <w:rFonts w:ascii="仿宋_GB2312" w:hAnsi="仿宋_GB2312" w:cs="仿宋_GB2312" w:eastAsia="仿宋_GB2312"/>
                <w:sz w:val="28"/>
              </w:rPr>
              <w:t>3.温度选择范围：0-60℃。</w:t>
            </w:r>
          </w:p>
          <w:p>
            <w:pPr>
              <w:pStyle w:val="null3"/>
              <w:ind w:firstLine="560"/>
              <w:jc w:val="both"/>
            </w:pPr>
            <w:r>
              <w:rPr>
                <w:rFonts w:ascii="仿宋_GB2312" w:hAnsi="仿宋_GB2312" w:cs="仿宋_GB2312" w:eastAsia="仿宋_GB2312"/>
                <w:sz w:val="28"/>
              </w:rPr>
              <w:t>4.设备容积；≥250L。</w:t>
            </w:r>
          </w:p>
          <w:p>
            <w:pPr>
              <w:pStyle w:val="null3"/>
              <w:ind w:firstLine="560"/>
              <w:jc w:val="both"/>
            </w:pPr>
            <w:r>
              <w:rPr>
                <w:rFonts w:ascii="仿宋_GB2312" w:hAnsi="仿宋_GB2312" w:cs="仿宋_GB2312" w:eastAsia="仿宋_GB2312"/>
                <w:sz w:val="28"/>
              </w:rPr>
              <w:t>5.温度显示精度：0.1℃。</w:t>
            </w:r>
          </w:p>
          <w:p>
            <w:pPr>
              <w:pStyle w:val="null3"/>
              <w:ind w:firstLine="560"/>
              <w:jc w:val="both"/>
            </w:pPr>
            <w:r>
              <w:rPr>
                <w:rFonts w:ascii="仿宋_GB2312" w:hAnsi="仿宋_GB2312" w:cs="仿宋_GB2312" w:eastAsia="仿宋_GB2312"/>
                <w:sz w:val="28"/>
              </w:rPr>
              <w:t>6.温度均匀性：±2℃。</w:t>
            </w:r>
          </w:p>
          <w:p>
            <w:pPr>
              <w:pStyle w:val="null3"/>
              <w:ind w:firstLine="560"/>
              <w:jc w:val="both"/>
            </w:pPr>
            <w:r>
              <w:rPr>
                <w:rFonts w:ascii="仿宋_GB2312" w:hAnsi="仿宋_GB2312" w:cs="仿宋_GB2312" w:eastAsia="仿宋_GB2312"/>
                <w:sz w:val="28"/>
              </w:rPr>
              <w:t>7.温度波动度：±1℃。</w:t>
            </w:r>
          </w:p>
          <w:p>
            <w:pPr>
              <w:pStyle w:val="null3"/>
              <w:ind w:firstLine="560"/>
              <w:jc w:val="both"/>
            </w:pPr>
            <w:r>
              <w:rPr>
                <w:rFonts w:ascii="仿宋_GB2312" w:hAnsi="仿宋_GB2312" w:cs="仿宋_GB2312" w:eastAsia="仿宋_GB2312"/>
                <w:sz w:val="28"/>
              </w:rPr>
              <w:t>8.选配；可选配紫外线杀菌，可选配隔板架，可选配USB接口</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.箱体两侧标配测试孔，可根据实际需求检测工作室内温度。</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7.0</w:t>
            </w:r>
            <w:r>
              <w:rPr>
                <w:rFonts w:ascii="仿宋_GB2312" w:hAnsi="仿宋_GB2312" w:cs="仿宋_GB2312" w:eastAsia="仿宋_GB2312"/>
                <w:sz w:val="28"/>
              </w:rPr>
              <w:t>英</w:t>
            </w:r>
            <w:r>
              <w:rPr>
                <w:rFonts w:ascii="仿宋_GB2312" w:hAnsi="仿宋_GB2312" w:cs="仿宋_GB2312" w:eastAsia="仿宋_GB2312"/>
                <w:sz w:val="28"/>
              </w:rPr>
              <w:t>寸显示屏，显示</w:t>
            </w:r>
            <w:r>
              <w:rPr>
                <w:rFonts w:ascii="仿宋_GB2312" w:hAnsi="仿宋_GB2312" w:cs="仿宋_GB2312" w:eastAsia="仿宋_GB2312"/>
                <w:sz w:val="28"/>
              </w:rPr>
              <w:t>2h温度变化曲线，标配打印机，标配BOD插座。</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.制冷回路，具备自动化霜功能，化霜温度波动小。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.采用镜面不锈钢内胆，四角圆弧过渡，防滑脱隔板设计，可拆卸调节高度，箱体外部为碳钢喷塑。</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.双层门结构，密封门为钢化玻璃内门，外门采用磁性门封设计。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.具有限温报警系统功能，超过限制温度即自动中断，防止温度过高对仪器产生损害。</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.采用PID微电脑控温技术，带有定时功能，定时范围0-999小时59分钟，可进行多段温度设置，最多可设置12段，每段运行时间可设定。</w:t>
            </w:r>
          </w:p>
          <w:p>
            <w:pPr>
              <w:pStyle w:val="null3"/>
              <w:ind w:firstLine="560"/>
              <w:jc w:val="both"/>
            </w:pPr>
            <w:r>
              <w:rPr>
                <w:rFonts w:ascii="仿宋_GB2312" w:hAnsi="仿宋_GB2312" w:cs="仿宋_GB2312" w:eastAsia="仿宋_GB2312"/>
                <w:sz w:val="28"/>
              </w:rPr>
              <w:t>压力蒸汽灭菌器</w:t>
            </w:r>
          </w:p>
          <w:p>
            <w:pPr>
              <w:pStyle w:val="null3"/>
              <w:ind w:firstLine="560"/>
              <w:jc w:val="both"/>
            </w:pPr>
            <w:r>
              <w:rPr>
                <w:rFonts w:ascii="仿宋_GB2312" w:hAnsi="仿宋_GB2312" w:cs="仿宋_GB2312" w:eastAsia="仿宋_GB2312"/>
                <w:sz w:val="28"/>
              </w:rPr>
              <w:t>容积：</w:t>
            </w:r>
            <w:r>
              <w:rPr>
                <w:rFonts w:ascii="仿宋_GB2312" w:hAnsi="仿宋_GB2312" w:cs="仿宋_GB2312" w:eastAsia="仿宋_GB2312"/>
                <w:sz w:val="28"/>
              </w:rPr>
              <w:t>≥</w:t>
            </w:r>
            <w:r>
              <w:rPr>
                <w:rFonts w:ascii="仿宋_GB2312" w:hAnsi="仿宋_GB2312" w:cs="仿宋_GB2312" w:eastAsia="仿宋_GB2312"/>
                <w:sz w:val="28"/>
              </w:rPr>
              <w:t>100L</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w:t>
            </w:r>
            <w:r>
              <w:rPr>
                <w:rFonts w:ascii="仿宋_GB2312" w:hAnsi="仿宋_GB2312" w:cs="仿宋_GB2312" w:eastAsia="仿宋_GB2312"/>
                <w:sz w:val="28"/>
              </w:rPr>
              <w:t>14.5kw</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AC220V 50Hz</w:t>
            </w:r>
          </w:p>
          <w:p>
            <w:pPr>
              <w:pStyle w:val="null3"/>
              <w:ind w:firstLine="560"/>
              <w:jc w:val="both"/>
            </w:pPr>
            <w:r>
              <w:rPr>
                <w:rFonts w:ascii="仿宋_GB2312" w:hAnsi="仿宋_GB2312" w:cs="仿宋_GB2312" w:eastAsia="仿宋_GB2312"/>
                <w:sz w:val="28"/>
              </w:rPr>
              <w:t>设计温度：</w:t>
            </w:r>
            <w:r>
              <w:rPr>
                <w:rFonts w:ascii="仿宋_GB2312" w:hAnsi="仿宋_GB2312" w:cs="仿宋_GB2312" w:eastAsia="仿宋_GB2312"/>
                <w:sz w:val="28"/>
              </w:rPr>
              <w:t>139℃</w:t>
            </w:r>
          </w:p>
          <w:p>
            <w:pPr>
              <w:pStyle w:val="null3"/>
              <w:ind w:firstLine="560"/>
              <w:jc w:val="both"/>
            </w:pPr>
            <w:r>
              <w:rPr>
                <w:rFonts w:ascii="仿宋_GB2312" w:hAnsi="仿宋_GB2312" w:cs="仿宋_GB2312" w:eastAsia="仿宋_GB2312"/>
                <w:sz w:val="28"/>
              </w:rPr>
              <w:t>设计压力：</w:t>
            </w:r>
            <w:r>
              <w:rPr>
                <w:rFonts w:ascii="仿宋_GB2312" w:hAnsi="仿宋_GB2312" w:cs="仿宋_GB2312" w:eastAsia="仿宋_GB2312"/>
                <w:sz w:val="28"/>
              </w:rPr>
              <w:t>0.25MP</w:t>
            </w:r>
          </w:p>
          <w:p>
            <w:pPr>
              <w:pStyle w:val="null3"/>
              <w:ind w:firstLine="560"/>
              <w:jc w:val="both"/>
            </w:pPr>
            <w:r>
              <w:rPr>
                <w:rFonts w:ascii="仿宋_GB2312" w:hAnsi="仿宋_GB2312" w:cs="仿宋_GB2312" w:eastAsia="仿宋_GB2312"/>
                <w:sz w:val="28"/>
              </w:rPr>
              <w:t>额定工作压力：</w:t>
            </w:r>
            <w:r>
              <w:rPr>
                <w:rFonts w:ascii="仿宋_GB2312" w:hAnsi="仿宋_GB2312" w:cs="仿宋_GB2312" w:eastAsia="仿宋_GB2312"/>
                <w:sz w:val="28"/>
              </w:rPr>
              <w:t>0.22MPa</w:t>
            </w:r>
          </w:p>
          <w:p>
            <w:pPr>
              <w:pStyle w:val="null3"/>
              <w:ind w:firstLine="560"/>
              <w:jc w:val="both"/>
            </w:pPr>
            <w:r>
              <w:rPr>
                <w:rFonts w:ascii="仿宋_GB2312" w:hAnsi="仿宋_GB2312" w:cs="仿宋_GB2312" w:eastAsia="仿宋_GB2312"/>
                <w:sz w:val="28"/>
              </w:rPr>
              <w:t>额定工作温度：</w:t>
            </w:r>
            <w:r>
              <w:rPr>
                <w:rFonts w:ascii="仿宋_GB2312" w:hAnsi="仿宋_GB2312" w:cs="仿宋_GB2312" w:eastAsia="仿宋_GB2312"/>
                <w:sz w:val="28"/>
              </w:rPr>
              <w:t>134℃</w:t>
            </w:r>
          </w:p>
          <w:p>
            <w:pPr>
              <w:pStyle w:val="null3"/>
              <w:ind w:firstLine="560"/>
              <w:jc w:val="both"/>
            </w:pPr>
            <w:r>
              <w:rPr>
                <w:rFonts w:ascii="仿宋_GB2312" w:hAnsi="仿宋_GB2312" w:cs="仿宋_GB2312" w:eastAsia="仿宋_GB2312"/>
                <w:sz w:val="28"/>
              </w:rPr>
              <w:t>灭菌温度选择范围：</w:t>
            </w:r>
            <w:r>
              <w:rPr>
                <w:rFonts w:ascii="仿宋_GB2312" w:hAnsi="仿宋_GB2312" w:cs="仿宋_GB2312" w:eastAsia="仿宋_GB2312"/>
                <w:sz w:val="28"/>
              </w:rPr>
              <w:t>105~134℃</w:t>
            </w:r>
          </w:p>
          <w:p>
            <w:pPr>
              <w:pStyle w:val="null3"/>
              <w:ind w:firstLine="560"/>
              <w:jc w:val="both"/>
            </w:pPr>
            <w:r>
              <w:rPr>
                <w:rFonts w:ascii="仿宋_GB2312" w:hAnsi="仿宋_GB2312" w:cs="仿宋_GB2312" w:eastAsia="仿宋_GB2312"/>
                <w:sz w:val="28"/>
              </w:rPr>
              <w:t>灭菌时间选择范围：</w:t>
            </w:r>
            <w:r>
              <w:rPr>
                <w:rFonts w:ascii="仿宋_GB2312" w:hAnsi="仿宋_GB2312" w:cs="仿宋_GB2312" w:eastAsia="仿宋_GB2312"/>
                <w:sz w:val="28"/>
              </w:rPr>
              <w:t>1~9999min</w:t>
            </w:r>
          </w:p>
          <w:p>
            <w:pPr>
              <w:pStyle w:val="null3"/>
              <w:ind w:firstLine="560"/>
              <w:jc w:val="both"/>
            </w:pPr>
            <w:r>
              <w:rPr>
                <w:rFonts w:ascii="仿宋_GB2312" w:hAnsi="仿宋_GB2312" w:cs="仿宋_GB2312" w:eastAsia="仿宋_GB2312"/>
                <w:sz w:val="28"/>
              </w:rPr>
              <w:t>干燥时间：</w:t>
            </w:r>
            <w:r>
              <w:rPr>
                <w:rFonts w:ascii="仿宋_GB2312" w:hAnsi="仿宋_GB2312" w:cs="仿宋_GB2312" w:eastAsia="仿宋_GB2312"/>
                <w:sz w:val="28"/>
              </w:rPr>
              <w:t>0~240min</w:t>
            </w:r>
          </w:p>
          <w:p>
            <w:pPr>
              <w:pStyle w:val="null3"/>
              <w:ind w:firstLine="560"/>
              <w:jc w:val="both"/>
            </w:pPr>
            <w:r>
              <w:rPr>
                <w:rFonts w:ascii="仿宋_GB2312" w:hAnsi="仿宋_GB2312" w:cs="仿宋_GB2312" w:eastAsia="仿宋_GB2312"/>
                <w:sz w:val="28"/>
              </w:rPr>
              <w:t>保温时间：</w:t>
            </w:r>
            <w:r>
              <w:rPr>
                <w:rFonts w:ascii="仿宋_GB2312" w:hAnsi="仿宋_GB2312" w:cs="仿宋_GB2312" w:eastAsia="仿宋_GB2312"/>
                <w:sz w:val="28"/>
              </w:rPr>
              <w:t>1~999min</w:t>
            </w:r>
          </w:p>
          <w:p>
            <w:pPr>
              <w:pStyle w:val="null3"/>
              <w:ind w:firstLine="560"/>
              <w:jc w:val="both"/>
            </w:pPr>
            <w:r>
              <w:rPr>
                <w:rFonts w:ascii="仿宋_GB2312" w:hAnsi="仿宋_GB2312" w:cs="仿宋_GB2312" w:eastAsia="仿宋_GB2312"/>
                <w:sz w:val="28"/>
              </w:rPr>
              <w:t>保温温度：</w:t>
            </w:r>
            <w:r>
              <w:rPr>
                <w:rFonts w:ascii="仿宋_GB2312" w:hAnsi="仿宋_GB2312" w:cs="仿宋_GB2312" w:eastAsia="仿宋_GB2312"/>
                <w:sz w:val="28"/>
              </w:rPr>
              <w:t>45~60℃</w:t>
            </w:r>
          </w:p>
          <w:p>
            <w:pPr>
              <w:pStyle w:val="null3"/>
              <w:ind w:firstLine="560"/>
              <w:jc w:val="both"/>
            </w:pPr>
            <w:r>
              <w:rPr>
                <w:rFonts w:ascii="仿宋_GB2312" w:hAnsi="仿宋_GB2312" w:cs="仿宋_GB2312" w:eastAsia="仿宋_GB2312"/>
                <w:sz w:val="28"/>
              </w:rPr>
              <w:t>溶解温度：</w:t>
            </w:r>
            <w:r>
              <w:rPr>
                <w:rFonts w:ascii="仿宋_GB2312" w:hAnsi="仿宋_GB2312" w:cs="仿宋_GB2312" w:eastAsia="仿宋_GB2312"/>
                <w:sz w:val="28"/>
              </w:rPr>
              <w:t>60~100℃</w:t>
            </w:r>
          </w:p>
          <w:p>
            <w:pPr>
              <w:pStyle w:val="null3"/>
              <w:ind w:firstLine="560"/>
              <w:jc w:val="both"/>
            </w:pPr>
            <w:r>
              <w:rPr>
                <w:rFonts w:ascii="仿宋_GB2312" w:hAnsi="仿宋_GB2312" w:cs="仿宋_GB2312" w:eastAsia="仿宋_GB2312"/>
                <w:sz w:val="28"/>
              </w:rPr>
              <w:t>灭菌室有效容积：</w:t>
            </w:r>
            <w:r>
              <w:rPr>
                <w:rFonts w:ascii="仿宋_GB2312" w:hAnsi="仿宋_GB2312" w:cs="仿宋_GB2312" w:eastAsia="仿宋_GB2312"/>
                <w:sz w:val="28"/>
              </w:rPr>
              <w:t>≥</w:t>
            </w:r>
            <w:r>
              <w:rPr>
                <w:rFonts w:ascii="仿宋_GB2312" w:hAnsi="仿宋_GB2312" w:cs="仿宋_GB2312" w:eastAsia="仿宋_GB2312"/>
                <w:sz w:val="28"/>
              </w:rPr>
              <w:t>φ450×650mm</w:t>
            </w:r>
          </w:p>
          <w:p>
            <w:pPr>
              <w:pStyle w:val="null3"/>
              <w:ind w:firstLine="560"/>
              <w:jc w:val="both"/>
            </w:pPr>
            <w:r>
              <w:rPr>
                <w:rFonts w:ascii="仿宋_GB2312" w:hAnsi="仿宋_GB2312" w:cs="仿宋_GB2312" w:eastAsia="仿宋_GB2312"/>
                <w:sz w:val="28"/>
              </w:rPr>
              <w:t>内桶尺寸：</w:t>
            </w:r>
            <w:r>
              <w:rPr>
                <w:rFonts w:ascii="仿宋_GB2312" w:hAnsi="仿宋_GB2312" w:cs="仿宋_GB2312" w:eastAsia="仿宋_GB2312"/>
                <w:sz w:val="28"/>
              </w:rPr>
              <w:t>≥</w:t>
            </w:r>
            <w:r>
              <w:rPr>
                <w:rFonts w:ascii="仿宋_GB2312" w:hAnsi="仿宋_GB2312" w:cs="仿宋_GB2312" w:eastAsia="仿宋_GB2312"/>
                <w:sz w:val="28"/>
              </w:rPr>
              <w:t>425×275mm×2个</w:t>
            </w:r>
          </w:p>
          <w:p>
            <w:pPr>
              <w:pStyle w:val="null3"/>
              <w:ind w:firstLine="560"/>
              <w:jc w:val="both"/>
            </w:pPr>
            <w:r>
              <w:rPr>
                <w:rFonts w:ascii="仿宋_GB2312" w:hAnsi="仿宋_GB2312" w:cs="仿宋_GB2312" w:eastAsia="仿宋_GB2312"/>
                <w:sz w:val="28"/>
              </w:rPr>
              <w:t>网篮尺寸：</w:t>
            </w:r>
            <w:r>
              <w:rPr>
                <w:rFonts w:ascii="仿宋_GB2312" w:hAnsi="仿宋_GB2312" w:cs="仿宋_GB2312" w:eastAsia="仿宋_GB2312"/>
                <w:sz w:val="28"/>
              </w:rPr>
              <w:t>≥</w:t>
            </w:r>
            <w:r>
              <w:rPr>
                <w:rFonts w:ascii="仿宋_GB2312" w:hAnsi="仿宋_GB2312" w:cs="仿宋_GB2312" w:eastAsia="仿宋_GB2312"/>
                <w:sz w:val="28"/>
              </w:rPr>
              <w:t>φ420×265mm×2个</w:t>
            </w:r>
          </w:p>
          <w:p>
            <w:pPr>
              <w:pStyle w:val="null3"/>
              <w:ind w:firstLine="560"/>
              <w:jc w:val="both"/>
            </w:pPr>
            <w:r>
              <w:rPr>
                <w:rFonts w:ascii="仿宋_GB2312" w:hAnsi="仿宋_GB2312" w:cs="仿宋_GB2312" w:eastAsia="仿宋_GB2312"/>
                <w:sz w:val="28"/>
              </w:rPr>
              <w:t>外形尺寸：</w:t>
            </w:r>
            <w:r>
              <w:rPr>
                <w:rFonts w:ascii="仿宋_GB2312" w:hAnsi="仿宋_GB2312" w:cs="仿宋_GB2312" w:eastAsia="仿宋_GB2312"/>
                <w:sz w:val="28"/>
              </w:rPr>
              <w:t>≥</w:t>
            </w:r>
            <w:r>
              <w:rPr>
                <w:rFonts w:ascii="仿宋_GB2312" w:hAnsi="仿宋_GB2312" w:cs="仿宋_GB2312" w:eastAsia="仿宋_GB2312"/>
                <w:sz w:val="28"/>
              </w:rPr>
              <w:t>74</w:t>
            </w:r>
            <w:r>
              <w:rPr>
                <w:rFonts w:ascii="仿宋_GB2312" w:hAnsi="仿宋_GB2312" w:cs="仿宋_GB2312" w:eastAsia="仿宋_GB2312"/>
                <w:sz w:val="28"/>
              </w:rPr>
              <w:t>5</w:t>
            </w:r>
            <w:r>
              <w:rPr>
                <w:rFonts w:ascii="仿宋_GB2312" w:hAnsi="仿宋_GB2312" w:cs="仿宋_GB2312" w:eastAsia="仿宋_GB2312"/>
                <w:sz w:val="28"/>
              </w:rPr>
              <w:t>×575×1255mm</w:t>
            </w:r>
          </w:p>
          <w:p>
            <w:pPr>
              <w:pStyle w:val="null3"/>
              <w:ind w:firstLine="560"/>
              <w:jc w:val="both"/>
            </w:pPr>
            <w:r>
              <w:rPr>
                <w:rFonts w:ascii="仿宋_GB2312" w:hAnsi="仿宋_GB2312" w:cs="仿宋_GB2312" w:eastAsia="仿宋_GB2312"/>
                <w:sz w:val="28"/>
              </w:rPr>
              <w:t>设计使用年限：</w:t>
            </w:r>
            <w:r>
              <w:rPr>
                <w:rFonts w:ascii="仿宋_GB2312" w:hAnsi="仿宋_GB2312" w:cs="仿宋_GB2312" w:eastAsia="仿宋_GB2312"/>
                <w:sz w:val="28"/>
              </w:rPr>
              <w:t>≥8年</w:t>
            </w:r>
          </w:p>
          <w:p>
            <w:pPr>
              <w:pStyle w:val="null3"/>
              <w:ind w:firstLine="560"/>
              <w:jc w:val="both"/>
            </w:pPr>
            <w:r>
              <w:rPr>
                <w:rFonts w:ascii="仿宋_GB2312" w:hAnsi="仿宋_GB2312" w:cs="仿宋_GB2312" w:eastAsia="仿宋_GB2312"/>
                <w:sz w:val="28"/>
              </w:rPr>
              <w:t>自动细菌菌落计数器</w:t>
            </w:r>
          </w:p>
          <w:p>
            <w:pPr>
              <w:pStyle w:val="null3"/>
              <w:ind w:firstLine="560"/>
              <w:jc w:val="both"/>
            </w:pPr>
            <w:r>
              <w:rPr>
                <w:rFonts w:ascii="仿宋_GB2312" w:hAnsi="仿宋_GB2312" w:cs="仿宋_GB2312" w:eastAsia="仿宋_GB2312"/>
                <w:sz w:val="28"/>
              </w:rPr>
              <w:t>显示屏</w:t>
            </w:r>
            <w:r>
              <w:rPr>
                <w:rFonts w:ascii="仿宋_GB2312" w:hAnsi="仿宋_GB2312" w:cs="仿宋_GB2312" w:eastAsia="仿宋_GB2312"/>
                <w:sz w:val="28"/>
              </w:rPr>
              <w:t>数码管</w:t>
            </w:r>
          </w:p>
          <w:p>
            <w:pPr>
              <w:pStyle w:val="null3"/>
              <w:ind w:firstLine="560"/>
              <w:jc w:val="both"/>
            </w:pPr>
            <w:r>
              <w:rPr>
                <w:rFonts w:ascii="仿宋_GB2312" w:hAnsi="仿宋_GB2312" w:cs="仿宋_GB2312" w:eastAsia="仿宋_GB2312"/>
                <w:sz w:val="28"/>
              </w:rPr>
              <w:t>额定功率</w:t>
            </w:r>
            <w:r>
              <w:rPr>
                <w:rFonts w:ascii="仿宋_GB2312" w:hAnsi="仿宋_GB2312" w:cs="仿宋_GB2312" w:eastAsia="仿宋_GB2312"/>
                <w:sz w:val="28"/>
              </w:rPr>
              <w:t>(W) 20</w:t>
            </w:r>
          </w:p>
          <w:p>
            <w:pPr>
              <w:pStyle w:val="null3"/>
              <w:ind w:firstLine="560"/>
              <w:jc w:val="both"/>
            </w:pPr>
            <w:r>
              <w:rPr>
                <w:rFonts w:ascii="仿宋_GB2312" w:hAnsi="仿宋_GB2312" w:cs="仿宋_GB2312" w:eastAsia="仿宋_GB2312"/>
                <w:sz w:val="28"/>
              </w:rPr>
              <w:t>计数范围</w:t>
            </w:r>
            <w:r>
              <w:rPr>
                <w:rFonts w:ascii="仿宋_GB2312" w:hAnsi="仿宋_GB2312" w:cs="仿宋_GB2312" w:eastAsia="仿宋_GB2312"/>
                <w:sz w:val="28"/>
              </w:rPr>
              <w:t>0～999</w:t>
            </w:r>
          </w:p>
          <w:p>
            <w:pPr>
              <w:pStyle w:val="null3"/>
              <w:ind w:firstLine="560"/>
              <w:jc w:val="both"/>
            </w:pPr>
            <w:r>
              <w:rPr>
                <w:rFonts w:ascii="仿宋_GB2312" w:hAnsi="仿宋_GB2312" w:cs="仿宋_GB2312" w:eastAsia="仿宋_GB2312"/>
                <w:sz w:val="28"/>
              </w:rPr>
              <w:t>放大倍数</w:t>
            </w:r>
            <w:r>
              <w:rPr>
                <w:rFonts w:ascii="仿宋_GB2312" w:hAnsi="仿宋_GB2312" w:cs="仿宋_GB2312" w:eastAsia="仿宋_GB2312"/>
                <w:sz w:val="28"/>
              </w:rPr>
              <w:t>5倍、10倍</w:t>
            </w:r>
          </w:p>
          <w:p>
            <w:pPr>
              <w:pStyle w:val="null3"/>
              <w:ind w:firstLine="560"/>
              <w:jc w:val="both"/>
            </w:pPr>
            <w:r>
              <w:rPr>
                <w:rFonts w:ascii="仿宋_GB2312" w:hAnsi="仿宋_GB2312" w:cs="仿宋_GB2312" w:eastAsia="仿宋_GB2312"/>
                <w:sz w:val="28"/>
              </w:rPr>
              <w:t>计数池直径</w:t>
            </w:r>
            <w:r>
              <w:rPr>
                <w:rFonts w:ascii="仿宋_GB2312" w:hAnsi="仿宋_GB2312" w:cs="仿宋_GB2312" w:eastAsia="仿宋_GB2312"/>
                <w:sz w:val="28"/>
              </w:rPr>
              <w:t xml:space="preserve">(mm) </w:t>
            </w:r>
            <w:r>
              <w:rPr>
                <w:rFonts w:ascii="仿宋_GB2312" w:hAnsi="仿宋_GB2312" w:cs="仿宋_GB2312" w:eastAsia="仿宋_GB2312"/>
                <w:sz w:val="28"/>
              </w:rPr>
              <w:t>≥</w:t>
            </w:r>
            <w:r>
              <w:rPr>
                <w:rFonts w:ascii="仿宋_GB2312" w:hAnsi="仿宋_GB2312" w:cs="仿宋_GB2312" w:eastAsia="仿宋_GB2312"/>
                <w:sz w:val="28"/>
              </w:rPr>
              <w:t>Φ100</w:t>
            </w:r>
          </w:p>
          <w:p>
            <w:pPr>
              <w:pStyle w:val="null3"/>
              <w:ind w:firstLine="560"/>
              <w:jc w:val="both"/>
            </w:pPr>
            <w:r>
              <w:rPr>
                <w:rFonts w:ascii="仿宋_GB2312" w:hAnsi="仿宋_GB2312" w:cs="仿宋_GB2312" w:eastAsia="仿宋_GB2312"/>
                <w:sz w:val="28"/>
              </w:rPr>
              <w:t>环境温度</w:t>
            </w:r>
            <w:r>
              <w:rPr>
                <w:rFonts w:ascii="仿宋_GB2312" w:hAnsi="仿宋_GB2312" w:cs="仿宋_GB2312" w:eastAsia="仿宋_GB2312"/>
                <w:sz w:val="28"/>
              </w:rPr>
              <w:t>(℃) 5～40</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设备净重</w:t>
            </w:r>
            <w:r>
              <w:rPr>
                <w:rFonts w:ascii="仿宋_GB2312" w:hAnsi="仿宋_GB2312" w:cs="仿宋_GB2312" w:eastAsia="仿宋_GB2312"/>
                <w:sz w:val="28"/>
              </w:rPr>
              <w:t>(kg) 1.5-3</w:t>
            </w:r>
          </w:p>
          <w:p>
            <w:pPr>
              <w:pStyle w:val="null3"/>
              <w:ind w:firstLine="560"/>
              <w:jc w:val="both"/>
            </w:pPr>
            <w:r>
              <w:rPr>
                <w:rFonts w:ascii="仿宋_GB2312" w:hAnsi="仿宋_GB2312" w:cs="仿宋_GB2312" w:eastAsia="仿宋_GB2312"/>
                <w:sz w:val="28"/>
              </w:rPr>
              <w:t>电源电压</w:t>
            </w:r>
            <w:r>
              <w:rPr>
                <w:rFonts w:ascii="仿宋_GB2312" w:hAnsi="仿宋_GB2312" w:cs="仿宋_GB2312" w:eastAsia="仿宋_GB2312"/>
                <w:sz w:val="28"/>
              </w:rPr>
              <w:t>(V) AC220±22</w:t>
            </w:r>
          </w:p>
          <w:p>
            <w:pPr>
              <w:pStyle w:val="null3"/>
              <w:ind w:firstLine="640"/>
              <w:jc w:val="both"/>
            </w:pPr>
            <w:r>
              <w:rPr>
                <w:rFonts w:ascii="仿宋_GB2312" w:hAnsi="仿宋_GB2312" w:cs="仿宋_GB2312" w:eastAsia="仿宋_GB2312"/>
                <w:sz w:val="28"/>
              </w:rPr>
              <w:t>电动移液器</w:t>
            </w:r>
          </w:p>
          <w:p>
            <w:pPr>
              <w:pStyle w:val="null3"/>
              <w:ind w:firstLine="560"/>
              <w:jc w:val="both"/>
            </w:pPr>
            <w:r>
              <w:rPr>
                <w:rFonts w:ascii="仿宋_GB2312" w:hAnsi="仿宋_GB2312" w:cs="仿宋_GB2312" w:eastAsia="仿宋_GB2312"/>
                <w:sz w:val="28"/>
              </w:rPr>
              <w:t>量程：</w:t>
            </w:r>
            <w:r>
              <w:rPr>
                <w:rFonts w:ascii="仿宋_GB2312" w:hAnsi="仿宋_GB2312" w:cs="仿宋_GB2312" w:eastAsia="仿宋_GB2312"/>
                <w:sz w:val="28"/>
              </w:rPr>
              <w:t>0.5-10μl</w:t>
            </w:r>
          </w:p>
          <w:p>
            <w:pPr>
              <w:pStyle w:val="null3"/>
              <w:ind w:firstLine="640"/>
              <w:jc w:val="both"/>
            </w:pPr>
            <w:r>
              <w:rPr>
                <w:rFonts w:ascii="仿宋_GB2312" w:hAnsi="仿宋_GB2312" w:cs="仿宋_GB2312" w:eastAsia="仿宋_GB2312"/>
                <w:sz w:val="28"/>
              </w:rPr>
              <w:t>水质快检箱</w:t>
            </w:r>
          </w:p>
          <w:p>
            <w:pPr>
              <w:pStyle w:val="null3"/>
              <w:ind w:firstLine="560"/>
              <w:jc w:val="left"/>
            </w:pPr>
            <w:r>
              <w:rPr>
                <w:rFonts w:ascii="仿宋_GB2312" w:hAnsi="仿宋_GB2312" w:cs="仿宋_GB2312" w:eastAsia="仿宋_GB2312"/>
                <w:sz w:val="28"/>
              </w:rPr>
              <w:t>1、浊度仪      0-200NTU    分辨率0.01NTU</w:t>
            </w:r>
          </w:p>
          <w:p>
            <w:pPr>
              <w:pStyle w:val="null3"/>
              <w:ind w:firstLine="560"/>
              <w:jc w:val="left"/>
            </w:pPr>
            <w:r>
              <w:rPr>
                <w:rFonts w:ascii="仿宋_GB2312" w:hAnsi="仿宋_GB2312" w:cs="仿宋_GB2312" w:eastAsia="仿宋_GB2312"/>
                <w:sz w:val="28"/>
              </w:rPr>
              <w:t>2、笔式PH仪          0-14.0 pH</w:t>
            </w:r>
          </w:p>
          <w:p>
            <w:pPr>
              <w:pStyle w:val="null3"/>
              <w:ind w:firstLine="560"/>
              <w:jc w:val="left"/>
            </w:pPr>
            <w:r>
              <w:rPr>
                <w:rFonts w:ascii="仿宋_GB2312" w:hAnsi="仿宋_GB2312" w:cs="仿宋_GB2312" w:eastAsia="仿宋_GB2312"/>
                <w:sz w:val="28"/>
              </w:rPr>
              <w:t>3、氨氮测试盒        0.20-0.40-0.60-0.90-1.20-1.50mg/L</w:t>
            </w:r>
          </w:p>
          <w:p>
            <w:pPr>
              <w:pStyle w:val="null3"/>
              <w:ind w:firstLine="560"/>
              <w:jc w:val="left"/>
            </w:pPr>
            <w:r>
              <w:rPr>
                <w:rFonts w:ascii="仿宋_GB2312" w:hAnsi="仿宋_GB2312" w:cs="仿宋_GB2312" w:eastAsia="仿宋_GB2312"/>
                <w:sz w:val="28"/>
              </w:rPr>
              <w:t>4、亚硝酸盐测试盒0.005-0.01-0.05-0.10-0.15-0.20-0.25-0.30mg/L</w:t>
            </w:r>
          </w:p>
          <w:p>
            <w:pPr>
              <w:pStyle w:val="null3"/>
              <w:ind w:firstLine="560"/>
              <w:jc w:val="left"/>
            </w:pPr>
            <w:r>
              <w:rPr>
                <w:rFonts w:ascii="仿宋_GB2312" w:hAnsi="仿宋_GB2312" w:cs="仿宋_GB2312" w:eastAsia="仿宋_GB2312"/>
                <w:sz w:val="28"/>
              </w:rPr>
              <w:t>5、余氯测试盒        0.05-2.5mg/L</w:t>
            </w:r>
          </w:p>
          <w:p>
            <w:pPr>
              <w:pStyle w:val="null3"/>
              <w:ind w:firstLine="560"/>
              <w:jc w:val="left"/>
            </w:pPr>
            <w:r>
              <w:rPr>
                <w:rFonts w:ascii="仿宋_GB2312" w:hAnsi="仿宋_GB2312" w:cs="仿宋_GB2312" w:eastAsia="仿宋_GB2312"/>
                <w:sz w:val="28"/>
              </w:rPr>
              <w:t>6、溶解氧测试盒  1.0-2.0-3.0-4.0-5.0-6.0-7.0-8.0-9.0-10.0mg/L</w:t>
            </w:r>
          </w:p>
          <w:p>
            <w:pPr>
              <w:pStyle w:val="null3"/>
              <w:ind w:firstLine="560"/>
              <w:jc w:val="left"/>
            </w:pPr>
            <w:r>
              <w:rPr>
                <w:rFonts w:ascii="仿宋_GB2312" w:hAnsi="仿宋_GB2312" w:cs="仿宋_GB2312" w:eastAsia="仿宋_GB2312"/>
                <w:sz w:val="28"/>
              </w:rPr>
              <w:t>7、总硬度测试盒      适用于水中硬度的所有浓度范围</w:t>
            </w:r>
          </w:p>
          <w:p>
            <w:pPr>
              <w:pStyle w:val="null3"/>
              <w:ind w:firstLine="560"/>
              <w:jc w:val="left"/>
            </w:pPr>
            <w:r>
              <w:rPr>
                <w:rFonts w:ascii="仿宋_GB2312" w:hAnsi="仿宋_GB2312" w:cs="仿宋_GB2312" w:eastAsia="仿宋_GB2312"/>
                <w:sz w:val="28"/>
              </w:rPr>
              <w:t>8、磷酸盐测试盒      0.05-0.15-0.25-0.50-0.75-1.0mg/L</w:t>
            </w:r>
          </w:p>
          <w:p>
            <w:pPr>
              <w:pStyle w:val="null3"/>
              <w:ind w:firstLine="560"/>
              <w:jc w:val="left"/>
            </w:pPr>
            <w:r>
              <w:rPr>
                <w:rFonts w:ascii="仿宋_GB2312" w:hAnsi="仿宋_GB2312" w:cs="仿宋_GB2312" w:eastAsia="仿宋_GB2312"/>
                <w:sz w:val="28"/>
              </w:rPr>
              <w:t>9、镍测试盒          0.05-0.10-0.25-0.50-0.75-1.0-1.5-2.0mg/L</w:t>
            </w:r>
          </w:p>
          <w:p>
            <w:pPr>
              <w:pStyle w:val="null3"/>
              <w:ind w:firstLine="560"/>
              <w:jc w:val="left"/>
            </w:pPr>
            <w:r>
              <w:rPr>
                <w:rFonts w:ascii="仿宋_GB2312" w:hAnsi="仿宋_GB2312" w:cs="仿宋_GB2312" w:eastAsia="仿宋_GB2312"/>
                <w:sz w:val="28"/>
              </w:rPr>
              <w:t>10、锰测试盒         0.1-0.5-1.0-2.0-3.0-4.0mg/L</w:t>
            </w:r>
          </w:p>
          <w:p>
            <w:pPr>
              <w:pStyle w:val="null3"/>
              <w:ind w:firstLine="560"/>
              <w:jc w:val="left"/>
            </w:pPr>
            <w:r>
              <w:rPr>
                <w:rFonts w:ascii="仿宋_GB2312" w:hAnsi="仿宋_GB2312" w:cs="仿宋_GB2312" w:eastAsia="仿宋_GB2312"/>
                <w:sz w:val="28"/>
              </w:rPr>
              <w:t>11、铜测试盒         0.05-0.10-0.25-0.50-0.75-1.0-1.5-2.0mg/L</w:t>
            </w:r>
          </w:p>
          <w:p>
            <w:pPr>
              <w:pStyle w:val="null3"/>
              <w:ind w:firstLine="560"/>
              <w:jc w:val="left"/>
            </w:pPr>
            <w:r>
              <w:rPr>
                <w:rFonts w:ascii="仿宋_GB2312" w:hAnsi="仿宋_GB2312" w:cs="仿宋_GB2312" w:eastAsia="仿宋_GB2312"/>
                <w:sz w:val="28"/>
              </w:rPr>
              <w:t>12、铬测试盒         0.01-0.025-0.05-0.10-0.25-0.50-0.75-1.0mg/L</w:t>
            </w:r>
          </w:p>
          <w:p>
            <w:pPr>
              <w:pStyle w:val="null3"/>
              <w:ind w:firstLine="560"/>
              <w:jc w:val="left"/>
            </w:pPr>
            <w:r>
              <w:rPr>
                <w:rFonts w:ascii="仿宋_GB2312" w:hAnsi="仿宋_GB2312" w:cs="仿宋_GB2312" w:eastAsia="仿宋_GB2312"/>
                <w:sz w:val="28"/>
              </w:rPr>
              <w:t>13、铁测试盒         0.1-0.2-0.3-0.5-1.0-1.5-2.0-3.0mg/L</w:t>
            </w:r>
          </w:p>
          <w:p>
            <w:pPr>
              <w:pStyle w:val="null3"/>
              <w:ind w:firstLine="560"/>
              <w:jc w:val="center"/>
            </w:pPr>
            <w:r>
              <w:rPr>
                <w:rFonts w:ascii="仿宋_GB2312" w:hAnsi="仿宋_GB2312" w:cs="仿宋_GB2312" w:eastAsia="仿宋_GB2312"/>
                <w:sz w:val="28"/>
              </w:rPr>
              <w:t>食品快检箱</w:t>
            </w:r>
          </w:p>
          <w:p>
            <w:pPr>
              <w:pStyle w:val="null3"/>
              <w:ind w:firstLine="560"/>
              <w:jc w:val="both"/>
            </w:pPr>
            <w:r>
              <w:rPr>
                <w:rFonts w:ascii="仿宋_GB2312" w:hAnsi="仿宋_GB2312" w:cs="仿宋_GB2312" w:eastAsia="仿宋_GB2312"/>
                <w:sz w:val="28"/>
              </w:rPr>
              <w:t>1 便携式农药残留速测仪 12通道 台 1</w:t>
            </w:r>
          </w:p>
          <w:p>
            <w:pPr>
              <w:pStyle w:val="null3"/>
              <w:ind w:firstLine="560"/>
              <w:jc w:val="both"/>
            </w:pPr>
            <w:r>
              <w:rPr>
                <w:rFonts w:ascii="仿宋_GB2312" w:hAnsi="仿宋_GB2312" w:cs="仿宋_GB2312" w:eastAsia="仿宋_GB2312"/>
                <w:sz w:val="28"/>
              </w:rPr>
              <w:t>2 食品中心温度计 笔式 台 1</w:t>
            </w:r>
          </w:p>
          <w:p>
            <w:pPr>
              <w:pStyle w:val="null3"/>
              <w:ind w:firstLine="560"/>
              <w:jc w:val="both"/>
            </w:pPr>
            <w:r>
              <w:rPr>
                <w:rFonts w:ascii="仿宋_GB2312" w:hAnsi="仿宋_GB2312" w:cs="仿宋_GB2312" w:eastAsia="仿宋_GB2312"/>
                <w:sz w:val="28"/>
              </w:rPr>
              <w:t>3 注水肉快速检测仪 针插式 台 1</w:t>
            </w:r>
          </w:p>
          <w:p>
            <w:pPr>
              <w:pStyle w:val="null3"/>
              <w:ind w:firstLine="560"/>
              <w:jc w:val="both"/>
            </w:pPr>
            <w:r>
              <w:rPr>
                <w:rFonts w:ascii="仿宋_GB2312" w:hAnsi="仿宋_GB2312" w:cs="仿宋_GB2312" w:eastAsia="仿宋_GB2312"/>
                <w:sz w:val="28"/>
              </w:rPr>
              <w:t>4 酸度计 笔式 台 1</w:t>
            </w:r>
          </w:p>
          <w:p>
            <w:pPr>
              <w:pStyle w:val="null3"/>
              <w:ind w:firstLine="560"/>
              <w:jc w:val="both"/>
            </w:pPr>
            <w:r>
              <w:rPr>
                <w:rFonts w:ascii="仿宋_GB2312" w:hAnsi="仿宋_GB2312" w:cs="仿宋_GB2312" w:eastAsia="仿宋_GB2312"/>
                <w:sz w:val="28"/>
              </w:rPr>
              <w:t>5 电导率仪 笔式 台 1</w:t>
            </w:r>
          </w:p>
          <w:p>
            <w:pPr>
              <w:pStyle w:val="null3"/>
              <w:ind w:firstLine="560"/>
              <w:jc w:val="both"/>
            </w:pPr>
            <w:r>
              <w:rPr>
                <w:rFonts w:ascii="仿宋_GB2312" w:hAnsi="仿宋_GB2312" w:cs="仿宋_GB2312" w:eastAsia="仿宋_GB2312"/>
                <w:sz w:val="28"/>
              </w:rPr>
              <w:t>6 农药残留速测卡 100次/盒 盒 1</w:t>
            </w:r>
          </w:p>
          <w:p>
            <w:pPr>
              <w:pStyle w:val="null3"/>
              <w:ind w:firstLine="560"/>
              <w:jc w:val="both"/>
            </w:pPr>
            <w:r>
              <w:rPr>
                <w:rFonts w:ascii="仿宋_GB2312" w:hAnsi="仿宋_GB2312" w:cs="仿宋_GB2312" w:eastAsia="仿宋_GB2312"/>
                <w:sz w:val="28"/>
              </w:rPr>
              <w:t>7 甲醛速测盒 100次/盒 盒 1</w:t>
            </w:r>
          </w:p>
          <w:p>
            <w:pPr>
              <w:pStyle w:val="null3"/>
              <w:ind w:firstLine="560"/>
              <w:jc w:val="both"/>
            </w:pPr>
            <w:r>
              <w:rPr>
                <w:rFonts w:ascii="仿宋_GB2312" w:hAnsi="仿宋_GB2312" w:cs="仿宋_GB2312" w:eastAsia="仿宋_GB2312"/>
                <w:sz w:val="28"/>
              </w:rPr>
              <w:t>8 吊白块速测盒 100次/盒 盒 1</w:t>
            </w:r>
          </w:p>
          <w:p>
            <w:pPr>
              <w:pStyle w:val="null3"/>
              <w:ind w:firstLine="560"/>
              <w:jc w:val="both"/>
            </w:pPr>
            <w:r>
              <w:rPr>
                <w:rFonts w:ascii="仿宋_GB2312" w:hAnsi="仿宋_GB2312" w:cs="仿宋_GB2312" w:eastAsia="仿宋_GB2312"/>
                <w:sz w:val="28"/>
              </w:rPr>
              <w:t>9 二氧化硫速测盒 100次/盒 盒 1</w:t>
            </w:r>
          </w:p>
          <w:p>
            <w:pPr>
              <w:pStyle w:val="null3"/>
              <w:ind w:firstLine="560"/>
              <w:jc w:val="both"/>
            </w:pPr>
            <w:r>
              <w:rPr>
                <w:rFonts w:ascii="仿宋_GB2312" w:hAnsi="仿宋_GB2312" w:cs="仿宋_GB2312" w:eastAsia="仿宋_GB2312"/>
                <w:sz w:val="28"/>
              </w:rPr>
              <w:t>10 亚硝酸盐速测盒 100次/盒 盒 1</w:t>
            </w:r>
          </w:p>
          <w:p>
            <w:pPr>
              <w:pStyle w:val="null3"/>
              <w:ind w:firstLine="560"/>
              <w:jc w:val="both"/>
            </w:pPr>
            <w:r>
              <w:rPr>
                <w:rFonts w:ascii="仿宋_GB2312" w:hAnsi="仿宋_GB2312" w:cs="仿宋_GB2312" w:eastAsia="仿宋_GB2312"/>
                <w:sz w:val="28"/>
              </w:rPr>
              <w:t>11 双氧水速测盒 100次/盒 盒 1</w:t>
            </w:r>
          </w:p>
          <w:p>
            <w:pPr>
              <w:pStyle w:val="null3"/>
              <w:ind w:firstLine="560"/>
              <w:jc w:val="both"/>
            </w:pPr>
            <w:r>
              <w:rPr>
                <w:rFonts w:ascii="仿宋_GB2312" w:hAnsi="仿宋_GB2312" w:cs="仿宋_GB2312" w:eastAsia="仿宋_GB2312"/>
                <w:sz w:val="28"/>
              </w:rPr>
              <w:t>12 工业碱速测盒 100次/盒 盒 1</w:t>
            </w:r>
          </w:p>
          <w:p>
            <w:pPr>
              <w:pStyle w:val="null3"/>
              <w:ind w:firstLine="560"/>
              <w:jc w:val="both"/>
            </w:pPr>
            <w:r>
              <w:rPr>
                <w:rFonts w:ascii="仿宋_GB2312" w:hAnsi="仿宋_GB2312" w:cs="仿宋_GB2312" w:eastAsia="仿宋_GB2312"/>
                <w:sz w:val="28"/>
              </w:rPr>
              <w:t>13 硼砂快速检测试剂盒 100次/盒 盒 1</w:t>
            </w:r>
          </w:p>
          <w:p>
            <w:pPr>
              <w:pStyle w:val="null3"/>
              <w:ind w:firstLine="560"/>
              <w:jc w:val="both"/>
            </w:pPr>
            <w:r>
              <w:rPr>
                <w:rFonts w:ascii="仿宋_GB2312" w:hAnsi="仿宋_GB2312" w:cs="仿宋_GB2312" w:eastAsia="仿宋_GB2312"/>
                <w:sz w:val="28"/>
              </w:rPr>
              <w:t>14 注水肉快速检测卡 60次/盒 盒 1</w:t>
            </w:r>
          </w:p>
          <w:p>
            <w:pPr>
              <w:pStyle w:val="null3"/>
              <w:ind w:firstLine="560"/>
              <w:jc w:val="both"/>
            </w:pPr>
            <w:r>
              <w:rPr>
                <w:rFonts w:ascii="仿宋_GB2312" w:hAnsi="仿宋_GB2312" w:cs="仿宋_GB2312" w:eastAsia="仿宋_GB2312"/>
                <w:sz w:val="28"/>
              </w:rPr>
              <w:t>15 奶粉蛋白质含量速测盒 50次/盒 盒 1</w:t>
            </w:r>
          </w:p>
          <w:p>
            <w:pPr>
              <w:pStyle w:val="null3"/>
              <w:ind w:firstLine="560"/>
              <w:jc w:val="both"/>
            </w:pPr>
            <w:r>
              <w:rPr>
                <w:rFonts w:ascii="仿宋_GB2312" w:hAnsi="仿宋_GB2312" w:cs="仿宋_GB2312" w:eastAsia="仿宋_GB2312"/>
                <w:sz w:val="28"/>
              </w:rPr>
              <w:t>16 过氧化苯甲酰速测盒 50次/盒 盒 1</w:t>
            </w:r>
          </w:p>
          <w:p>
            <w:pPr>
              <w:pStyle w:val="null3"/>
              <w:ind w:firstLine="560"/>
              <w:jc w:val="both"/>
            </w:pPr>
            <w:r>
              <w:rPr>
                <w:rFonts w:ascii="仿宋_GB2312" w:hAnsi="仿宋_GB2312" w:cs="仿宋_GB2312" w:eastAsia="仿宋_GB2312"/>
                <w:sz w:val="28"/>
              </w:rPr>
              <w:t>17 肉类新鲜度速测盒 50次/盒 盒 1</w:t>
            </w:r>
          </w:p>
          <w:p>
            <w:pPr>
              <w:pStyle w:val="null3"/>
              <w:ind w:firstLine="560"/>
              <w:jc w:val="both"/>
            </w:pPr>
            <w:r>
              <w:rPr>
                <w:rFonts w:ascii="仿宋_GB2312" w:hAnsi="仿宋_GB2312" w:cs="仿宋_GB2312" w:eastAsia="仿宋_GB2312"/>
                <w:sz w:val="28"/>
              </w:rPr>
              <w:t>18 苏丹红快速检测试剂盒 50次/盒 盒 1</w:t>
            </w:r>
          </w:p>
          <w:p>
            <w:pPr>
              <w:pStyle w:val="null3"/>
              <w:ind w:firstLine="560"/>
              <w:jc w:val="both"/>
            </w:pPr>
            <w:r>
              <w:rPr>
                <w:rFonts w:ascii="仿宋_GB2312" w:hAnsi="仿宋_GB2312" w:cs="仿宋_GB2312" w:eastAsia="仿宋_GB2312"/>
                <w:sz w:val="28"/>
              </w:rPr>
              <w:t>19 酱油总酸和氨基酸态氮速测液 20次/盒 盒 1</w:t>
            </w:r>
          </w:p>
          <w:p>
            <w:pPr>
              <w:pStyle w:val="null3"/>
              <w:ind w:firstLine="560"/>
              <w:jc w:val="both"/>
            </w:pPr>
            <w:r>
              <w:rPr>
                <w:rFonts w:ascii="仿宋_GB2312" w:hAnsi="仿宋_GB2312" w:cs="仿宋_GB2312" w:eastAsia="仿宋_GB2312"/>
                <w:sz w:val="28"/>
              </w:rPr>
              <w:t>20 食醋中总酸快速测定试液 20次/盒 盒 1</w:t>
            </w:r>
          </w:p>
          <w:p>
            <w:pPr>
              <w:pStyle w:val="null3"/>
              <w:ind w:firstLine="560"/>
              <w:jc w:val="both"/>
            </w:pPr>
            <w:r>
              <w:rPr>
                <w:rFonts w:ascii="仿宋_GB2312" w:hAnsi="仿宋_GB2312" w:cs="仿宋_GB2312" w:eastAsia="仿宋_GB2312"/>
                <w:sz w:val="28"/>
              </w:rPr>
              <w:t>21 孔雀石绿检测试剂 10次/盒 盒 1</w:t>
            </w:r>
          </w:p>
          <w:p>
            <w:pPr>
              <w:pStyle w:val="null3"/>
              <w:ind w:firstLine="560"/>
              <w:jc w:val="both"/>
            </w:pPr>
            <w:r>
              <w:rPr>
                <w:rFonts w:ascii="仿宋_GB2312" w:hAnsi="仿宋_GB2312" w:cs="仿宋_GB2312" w:eastAsia="仿宋_GB2312"/>
                <w:sz w:val="28"/>
              </w:rPr>
              <w:t>22 假冒伪劣味精速测试液包 20次/盒 盒 1</w:t>
            </w:r>
          </w:p>
          <w:p>
            <w:pPr>
              <w:pStyle w:val="null3"/>
              <w:ind w:firstLine="560"/>
              <w:jc w:val="both"/>
            </w:pPr>
            <w:r>
              <w:rPr>
                <w:rFonts w:ascii="仿宋_GB2312" w:hAnsi="仿宋_GB2312" w:cs="仿宋_GB2312" w:eastAsia="仿宋_GB2312"/>
                <w:sz w:val="28"/>
              </w:rPr>
              <w:t>23 糖精钠速测盒 20次/盒 盒 1</w:t>
            </w:r>
          </w:p>
          <w:p>
            <w:pPr>
              <w:pStyle w:val="null3"/>
              <w:ind w:firstLine="560"/>
              <w:jc w:val="both"/>
            </w:pPr>
            <w:r>
              <w:rPr>
                <w:rFonts w:ascii="仿宋_GB2312" w:hAnsi="仿宋_GB2312" w:cs="仿宋_GB2312" w:eastAsia="仿宋_GB2312"/>
                <w:sz w:val="28"/>
              </w:rPr>
              <w:t>24 食用油酸价速测盒 10次/盒 盒 1</w:t>
            </w:r>
          </w:p>
          <w:p>
            <w:pPr>
              <w:pStyle w:val="null3"/>
              <w:ind w:firstLine="560"/>
              <w:jc w:val="both"/>
            </w:pPr>
            <w:r>
              <w:rPr>
                <w:rFonts w:ascii="仿宋_GB2312" w:hAnsi="仿宋_GB2312" w:cs="仿宋_GB2312" w:eastAsia="仿宋_GB2312"/>
                <w:sz w:val="28"/>
              </w:rPr>
              <w:t>25 食用油过氧化值速测盒 10次/盒 盒 1</w:t>
            </w:r>
          </w:p>
          <w:p>
            <w:pPr>
              <w:pStyle w:val="null3"/>
              <w:ind w:firstLine="560"/>
              <w:jc w:val="both"/>
            </w:pPr>
            <w:r>
              <w:rPr>
                <w:rFonts w:ascii="仿宋_GB2312" w:hAnsi="仿宋_GB2312" w:cs="仿宋_GB2312" w:eastAsia="仿宋_GB2312"/>
                <w:sz w:val="28"/>
              </w:rPr>
              <w:t>26 硝酸盐快速检测试剂盒 50次/盒 盒 1</w:t>
            </w:r>
          </w:p>
          <w:p>
            <w:pPr>
              <w:pStyle w:val="null3"/>
              <w:ind w:firstLine="560"/>
              <w:jc w:val="both"/>
            </w:pPr>
            <w:r>
              <w:rPr>
                <w:rFonts w:ascii="仿宋_GB2312" w:hAnsi="仿宋_GB2312" w:cs="仿宋_GB2312" w:eastAsia="仿宋_GB2312"/>
                <w:sz w:val="28"/>
              </w:rPr>
              <w:t>27 瘦肉精快速检测卡 10次/盒 盒 1</w:t>
            </w:r>
          </w:p>
          <w:p>
            <w:pPr>
              <w:pStyle w:val="null3"/>
              <w:ind w:firstLine="560"/>
              <w:jc w:val="both"/>
            </w:pPr>
            <w:r>
              <w:rPr>
                <w:rFonts w:ascii="仿宋_GB2312" w:hAnsi="仿宋_GB2312" w:cs="仿宋_GB2312" w:eastAsia="仿宋_GB2312"/>
                <w:sz w:val="28"/>
              </w:rPr>
              <w:t>28 黄曲酶素速测卡 10次/盒 盒 1</w:t>
            </w:r>
          </w:p>
          <w:p>
            <w:pPr>
              <w:pStyle w:val="null3"/>
              <w:ind w:firstLine="560"/>
              <w:jc w:val="both"/>
            </w:pPr>
            <w:r>
              <w:rPr>
                <w:rFonts w:ascii="仿宋_GB2312" w:hAnsi="仿宋_GB2312" w:cs="仿宋_GB2312" w:eastAsia="仿宋_GB2312"/>
                <w:sz w:val="28"/>
              </w:rPr>
              <w:t>29 蜂蜜酸度速测液 25次/袋 袋 1</w:t>
            </w:r>
          </w:p>
          <w:p>
            <w:pPr>
              <w:pStyle w:val="null3"/>
              <w:ind w:firstLine="560"/>
              <w:jc w:val="both"/>
            </w:pPr>
            <w:r>
              <w:rPr>
                <w:rFonts w:ascii="仿宋_GB2312" w:hAnsi="仿宋_GB2312" w:cs="仿宋_GB2312" w:eastAsia="仿宋_GB2312"/>
                <w:sz w:val="28"/>
              </w:rPr>
              <w:t>30 食醋中游离矿酸速测试纸 40片/盒 盒 1</w:t>
            </w:r>
          </w:p>
          <w:p>
            <w:pPr>
              <w:pStyle w:val="null3"/>
              <w:ind w:firstLine="560"/>
              <w:jc w:val="both"/>
            </w:pPr>
            <w:r>
              <w:rPr>
                <w:rFonts w:ascii="仿宋_GB2312" w:hAnsi="仿宋_GB2312" w:cs="仿宋_GB2312" w:eastAsia="仿宋_GB2312"/>
                <w:sz w:val="28"/>
              </w:rPr>
              <w:t>31 食用油中桐油速测鉴别试剂 50次/袋 袋 1</w:t>
            </w:r>
          </w:p>
          <w:p>
            <w:pPr>
              <w:pStyle w:val="null3"/>
              <w:ind w:firstLine="560"/>
              <w:jc w:val="both"/>
            </w:pPr>
            <w:r>
              <w:rPr>
                <w:rFonts w:ascii="仿宋_GB2312" w:hAnsi="仿宋_GB2312" w:cs="仿宋_GB2312" w:eastAsia="仿宋_GB2312"/>
                <w:sz w:val="28"/>
              </w:rPr>
              <w:t>32 食用油中大麻油速测鉴别试剂 10次/袋 袋 1</w:t>
            </w:r>
          </w:p>
          <w:p>
            <w:pPr>
              <w:pStyle w:val="null3"/>
              <w:ind w:firstLine="560"/>
              <w:jc w:val="both"/>
            </w:pPr>
            <w:r>
              <w:rPr>
                <w:rFonts w:ascii="仿宋_GB2312" w:hAnsi="仿宋_GB2312" w:cs="仿宋_GB2312" w:eastAsia="仿宋_GB2312"/>
                <w:sz w:val="28"/>
              </w:rPr>
              <w:t>33 食用油中巴豆油速测鉴别试剂 10次/袋 袋 1</w:t>
            </w:r>
          </w:p>
          <w:p>
            <w:pPr>
              <w:pStyle w:val="null3"/>
              <w:ind w:firstLine="560"/>
              <w:jc w:val="both"/>
            </w:pPr>
            <w:r>
              <w:rPr>
                <w:rFonts w:ascii="仿宋_GB2312" w:hAnsi="仿宋_GB2312" w:cs="仿宋_GB2312" w:eastAsia="仿宋_GB2312"/>
                <w:sz w:val="28"/>
              </w:rPr>
              <w:t>34 食用油中矿物油速测鉴别试剂 10次/袋 袋 1</w:t>
            </w:r>
          </w:p>
          <w:p>
            <w:pPr>
              <w:pStyle w:val="null3"/>
              <w:ind w:firstLine="560"/>
              <w:jc w:val="both"/>
            </w:pPr>
            <w:r>
              <w:rPr>
                <w:rFonts w:ascii="仿宋_GB2312" w:hAnsi="仿宋_GB2312" w:cs="仿宋_GB2312" w:eastAsia="仿宋_GB2312"/>
                <w:sz w:val="28"/>
              </w:rPr>
              <w:t>35 蜂蜜酸度速测液 25次/袋 袋 1</w:t>
            </w:r>
          </w:p>
          <w:p>
            <w:pPr>
              <w:pStyle w:val="null3"/>
              <w:ind w:firstLine="560"/>
              <w:jc w:val="both"/>
            </w:pPr>
            <w:r>
              <w:rPr>
                <w:rFonts w:ascii="仿宋_GB2312" w:hAnsi="仿宋_GB2312" w:cs="仿宋_GB2312" w:eastAsia="仿宋_GB2312"/>
                <w:sz w:val="28"/>
              </w:rPr>
              <w:t>36 蜂蜜中蔗糖含量速测液 100次/袋 袋 1</w:t>
            </w:r>
          </w:p>
          <w:p>
            <w:pPr>
              <w:pStyle w:val="null3"/>
              <w:ind w:firstLine="560"/>
              <w:jc w:val="both"/>
            </w:pPr>
            <w:r>
              <w:rPr>
                <w:rFonts w:ascii="仿宋_GB2312" w:hAnsi="仿宋_GB2312" w:cs="仿宋_GB2312" w:eastAsia="仿宋_GB2312"/>
                <w:sz w:val="28"/>
              </w:rPr>
              <w:t>37 蜂蜜中饴糖速测液 100次/袋 袋 1</w:t>
            </w:r>
          </w:p>
          <w:p>
            <w:pPr>
              <w:pStyle w:val="null3"/>
              <w:ind w:firstLine="560"/>
              <w:jc w:val="both"/>
            </w:pPr>
            <w:r>
              <w:rPr>
                <w:rFonts w:ascii="仿宋_GB2312" w:hAnsi="仿宋_GB2312" w:cs="仿宋_GB2312" w:eastAsia="仿宋_GB2312"/>
                <w:sz w:val="28"/>
              </w:rPr>
              <w:t>38 真假果汁速测液 100次/袋 袋 1</w:t>
            </w:r>
          </w:p>
          <w:p>
            <w:pPr>
              <w:pStyle w:val="null3"/>
              <w:ind w:firstLine="560"/>
              <w:jc w:val="both"/>
            </w:pPr>
            <w:r>
              <w:rPr>
                <w:rFonts w:ascii="仿宋_GB2312" w:hAnsi="仿宋_GB2312" w:cs="仿宋_GB2312" w:eastAsia="仿宋_GB2312"/>
                <w:sz w:val="28"/>
              </w:rPr>
              <w:t>39 芝麻油纯度的速测液 100次/袋 袋 1</w:t>
            </w:r>
          </w:p>
          <w:p>
            <w:pPr>
              <w:pStyle w:val="null3"/>
              <w:ind w:firstLine="560"/>
              <w:jc w:val="both"/>
            </w:pPr>
            <w:r>
              <w:rPr>
                <w:rFonts w:ascii="仿宋_GB2312" w:hAnsi="仿宋_GB2312" w:cs="仿宋_GB2312" w:eastAsia="仿宋_GB2312"/>
                <w:sz w:val="28"/>
              </w:rPr>
              <w:t>40 木耳硫酸镁快速检测 50次/袋 袋 1</w:t>
            </w:r>
          </w:p>
          <w:p>
            <w:pPr>
              <w:pStyle w:val="null3"/>
              <w:ind w:firstLine="560"/>
              <w:jc w:val="both"/>
            </w:pPr>
            <w:r>
              <w:rPr>
                <w:rFonts w:ascii="仿宋_GB2312" w:hAnsi="仿宋_GB2312" w:cs="仿宋_GB2312" w:eastAsia="仿宋_GB2312"/>
                <w:sz w:val="28"/>
              </w:rPr>
              <w:t>41 陈化粮速测液 20次/袋 袋 1</w:t>
            </w:r>
          </w:p>
          <w:p>
            <w:pPr>
              <w:pStyle w:val="null3"/>
              <w:ind w:firstLine="560"/>
              <w:jc w:val="both"/>
            </w:pPr>
            <w:r>
              <w:rPr>
                <w:rFonts w:ascii="仿宋_GB2312" w:hAnsi="仿宋_GB2312" w:cs="仿宋_GB2312" w:eastAsia="仿宋_GB2312"/>
                <w:sz w:val="28"/>
              </w:rPr>
              <w:t>42 鸡蛋新鲜度速测剂 200ml/袋 袋 1</w:t>
            </w:r>
          </w:p>
          <w:p>
            <w:pPr>
              <w:pStyle w:val="null3"/>
              <w:ind w:firstLine="560"/>
              <w:jc w:val="both"/>
            </w:pPr>
            <w:r>
              <w:rPr>
                <w:rFonts w:ascii="仿宋_GB2312" w:hAnsi="仿宋_GB2312" w:cs="仿宋_GB2312" w:eastAsia="仿宋_GB2312"/>
                <w:sz w:val="28"/>
              </w:rPr>
              <w:t>43 大米中石蜡/矿物油速测盒   1</w:t>
            </w:r>
          </w:p>
          <w:p>
            <w:pPr>
              <w:pStyle w:val="null3"/>
              <w:ind w:firstLine="560"/>
              <w:jc w:val="center"/>
            </w:pPr>
            <w:r>
              <w:rPr>
                <w:rFonts w:ascii="仿宋_GB2312" w:hAnsi="仿宋_GB2312" w:cs="仿宋_GB2312" w:eastAsia="仿宋_GB2312"/>
                <w:sz w:val="28"/>
              </w:rPr>
              <w:t>单道移液器</w:t>
            </w:r>
          </w:p>
          <w:p>
            <w:pPr>
              <w:pStyle w:val="null3"/>
              <w:ind w:firstLine="560"/>
              <w:jc w:val="both"/>
            </w:pPr>
            <w:r>
              <w:rPr>
                <w:rFonts w:ascii="仿宋_GB2312" w:hAnsi="仿宋_GB2312" w:cs="仿宋_GB2312" w:eastAsia="仿宋_GB2312"/>
                <w:sz w:val="28"/>
              </w:rPr>
              <w:t>高温耐受：整支可高温高压灭菌</w:t>
            </w:r>
          </w:p>
          <w:p>
            <w:pPr>
              <w:pStyle w:val="null3"/>
              <w:ind w:firstLine="560"/>
              <w:jc w:val="both"/>
            </w:pPr>
            <w:r>
              <w:rPr>
                <w:rFonts w:ascii="仿宋_GB2312" w:hAnsi="仿宋_GB2312" w:cs="仿宋_GB2312" w:eastAsia="仿宋_GB2312"/>
                <w:sz w:val="28"/>
              </w:rPr>
              <w:t>数字显示方式：数字显示，正面大读数框，在操作过程中随时可观察到量程的数值</w:t>
            </w:r>
          </w:p>
          <w:p>
            <w:pPr>
              <w:pStyle w:val="null3"/>
              <w:ind w:firstLine="560"/>
              <w:jc w:val="both"/>
            </w:pPr>
            <w:r>
              <w:rPr>
                <w:rFonts w:ascii="仿宋_GB2312" w:hAnsi="仿宋_GB2312" w:cs="仿宋_GB2312" w:eastAsia="仿宋_GB2312"/>
                <w:sz w:val="28"/>
              </w:rPr>
              <w:t>Tip卸除功能：独立的推出吸头系统</w:t>
            </w:r>
          </w:p>
          <w:p>
            <w:pPr>
              <w:pStyle w:val="null3"/>
              <w:ind w:firstLine="560"/>
              <w:jc w:val="both"/>
            </w:pPr>
            <w:r>
              <w:rPr>
                <w:rFonts w:ascii="仿宋_GB2312" w:hAnsi="仿宋_GB2312" w:cs="仿宋_GB2312" w:eastAsia="仿宋_GB2312"/>
                <w:sz w:val="28"/>
              </w:rPr>
              <w:t>单通道量程范围：</w:t>
            </w:r>
            <w:r>
              <w:rPr>
                <w:rFonts w:ascii="仿宋_GB2312" w:hAnsi="仿宋_GB2312" w:cs="仿宋_GB2312" w:eastAsia="仿宋_GB2312"/>
                <w:sz w:val="28"/>
              </w:rPr>
              <w:t>0.1-3ul，0.5-10ul，2-20ul，5-50ul，10-100ul，20-200ul；100-1000ul，0.5-5ml，1-10ml</w:t>
            </w:r>
          </w:p>
          <w:p>
            <w:pPr>
              <w:pStyle w:val="null3"/>
              <w:ind w:firstLine="560"/>
              <w:jc w:val="both"/>
            </w:pPr>
            <w:r>
              <w:rPr>
                <w:rFonts w:ascii="仿宋_GB2312" w:hAnsi="仿宋_GB2312" w:cs="仿宋_GB2312" w:eastAsia="仿宋_GB2312"/>
                <w:sz w:val="28"/>
              </w:rPr>
              <w:t>可变量分别为：</w:t>
            </w:r>
            <w:r>
              <w:rPr>
                <w:rFonts w:ascii="仿宋_GB2312" w:hAnsi="仿宋_GB2312" w:cs="仿宋_GB2312" w:eastAsia="仿宋_GB2312"/>
                <w:sz w:val="28"/>
              </w:rPr>
              <w:t>0.002ul，0.01ul，0.02ul，0.10ul，0.10ul，0.20ul，1.00ul，10.0ul，20.0ul</w:t>
            </w:r>
          </w:p>
          <w:p>
            <w:pPr>
              <w:pStyle w:val="null3"/>
              <w:ind w:firstLine="640"/>
              <w:jc w:val="both"/>
            </w:pPr>
            <w:r>
              <w:rPr>
                <w:rFonts w:ascii="仿宋_GB2312" w:hAnsi="仿宋_GB2312" w:cs="仿宋_GB2312" w:eastAsia="仿宋_GB2312"/>
                <w:sz w:val="28"/>
              </w:rPr>
              <w:t>8道移液器</w:t>
            </w:r>
          </w:p>
          <w:p>
            <w:pPr>
              <w:pStyle w:val="null3"/>
              <w:ind w:firstLine="560"/>
              <w:jc w:val="both"/>
            </w:pPr>
            <w:r>
              <w:rPr>
                <w:rFonts w:ascii="仿宋_GB2312" w:hAnsi="仿宋_GB2312" w:cs="仿宋_GB2312" w:eastAsia="仿宋_GB2312"/>
                <w:sz w:val="28"/>
              </w:rPr>
              <w:t>多通道（</w:t>
            </w:r>
            <w:r>
              <w:rPr>
                <w:rFonts w:ascii="仿宋_GB2312" w:hAnsi="仿宋_GB2312" w:cs="仿宋_GB2312" w:eastAsia="仿宋_GB2312"/>
                <w:sz w:val="28"/>
              </w:rPr>
              <w:t xml:space="preserve">8道和12道）量程范围： 0.5-10ul，10-100ul；30-300ul      </w:t>
            </w:r>
          </w:p>
          <w:p>
            <w:pPr>
              <w:pStyle w:val="null3"/>
              <w:ind w:firstLine="560"/>
              <w:jc w:val="both"/>
            </w:pPr>
            <w:r>
              <w:rPr>
                <w:rFonts w:ascii="仿宋_GB2312" w:hAnsi="仿宋_GB2312" w:cs="仿宋_GB2312" w:eastAsia="仿宋_GB2312"/>
                <w:sz w:val="28"/>
              </w:rPr>
              <w:t>可变量分别为：</w:t>
            </w:r>
            <w:r>
              <w:rPr>
                <w:rFonts w:ascii="仿宋_GB2312" w:hAnsi="仿宋_GB2312" w:cs="仿宋_GB2312" w:eastAsia="仿宋_GB2312"/>
                <w:sz w:val="28"/>
              </w:rPr>
              <w:t>0.01ul，0.10ul，0.20ul</w:t>
            </w:r>
          </w:p>
          <w:p>
            <w:pPr>
              <w:pStyle w:val="null3"/>
              <w:ind w:firstLine="560"/>
              <w:jc w:val="both"/>
            </w:pPr>
            <w:r>
              <w:rPr>
                <w:rFonts w:ascii="仿宋_GB2312" w:hAnsi="仿宋_GB2312" w:cs="仿宋_GB2312" w:eastAsia="仿宋_GB2312"/>
                <w:sz w:val="28"/>
              </w:rPr>
              <w:t>采用张力弹簧技术，使用完无需调回最大量程。</w:t>
            </w:r>
          </w:p>
          <w:p>
            <w:pPr>
              <w:pStyle w:val="null3"/>
              <w:ind w:firstLine="560"/>
              <w:jc w:val="both"/>
            </w:pPr>
            <w:r>
              <w:rPr>
                <w:rFonts w:ascii="仿宋_GB2312" w:hAnsi="仿宋_GB2312" w:cs="仿宋_GB2312" w:eastAsia="仿宋_GB2312"/>
                <w:sz w:val="28"/>
              </w:rPr>
              <w:t>抗紫外及化学腐蚀性</w:t>
            </w:r>
          </w:p>
          <w:p>
            <w:pPr>
              <w:pStyle w:val="null3"/>
              <w:ind w:firstLine="560"/>
              <w:jc w:val="both"/>
            </w:pPr>
            <w:r>
              <w:rPr>
                <w:rFonts w:ascii="仿宋_GB2312" w:hAnsi="仿宋_GB2312" w:cs="仿宋_GB2312" w:eastAsia="仿宋_GB2312"/>
                <w:sz w:val="28"/>
              </w:rPr>
              <w:t>内部部件隔热设计，防止因手掌温度传递导致实验数据误差。</w:t>
            </w:r>
          </w:p>
          <w:p>
            <w:pPr>
              <w:pStyle w:val="null3"/>
              <w:ind w:firstLine="560"/>
              <w:jc w:val="both"/>
            </w:pPr>
            <w:r>
              <w:rPr>
                <w:rFonts w:ascii="仿宋_GB2312" w:hAnsi="仿宋_GB2312" w:cs="仿宋_GB2312" w:eastAsia="仿宋_GB2312"/>
                <w:sz w:val="28"/>
              </w:rPr>
              <w:t>多通道型号具有弹簧式吸头安装机构，可用最小的力将吸头密封到每个通道上。</w:t>
            </w:r>
          </w:p>
          <w:p>
            <w:pPr>
              <w:pStyle w:val="null3"/>
              <w:ind w:firstLine="560"/>
              <w:jc w:val="both"/>
            </w:pPr>
            <w:r>
              <w:rPr>
                <w:rFonts w:ascii="仿宋_GB2312" w:hAnsi="仿宋_GB2312" w:cs="仿宋_GB2312" w:eastAsia="仿宋_GB2312"/>
                <w:sz w:val="28"/>
              </w:rPr>
              <w:t>&gt;10ul型号都可安装安全圆锥过滤器。</w:t>
            </w:r>
          </w:p>
          <w:p>
            <w:pPr>
              <w:pStyle w:val="null3"/>
              <w:ind w:firstLine="560"/>
              <w:jc w:val="both"/>
            </w:pPr>
            <w:r>
              <w:rPr>
                <w:rFonts w:ascii="仿宋_GB2312" w:hAnsi="仿宋_GB2312" w:cs="仿宋_GB2312" w:eastAsia="仿宋_GB2312"/>
                <w:sz w:val="28"/>
              </w:rPr>
              <w:t>12道移液器</w:t>
            </w:r>
          </w:p>
          <w:p>
            <w:pPr>
              <w:pStyle w:val="null3"/>
              <w:ind w:firstLine="560"/>
              <w:jc w:val="both"/>
            </w:pPr>
            <w:r>
              <w:rPr>
                <w:rFonts w:ascii="仿宋_GB2312" w:hAnsi="仿宋_GB2312" w:cs="仿宋_GB2312" w:eastAsia="仿宋_GB2312"/>
                <w:sz w:val="28"/>
              </w:rPr>
              <w:t>多通道（</w:t>
            </w:r>
            <w:r>
              <w:rPr>
                <w:rFonts w:ascii="仿宋_GB2312" w:hAnsi="仿宋_GB2312" w:cs="仿宋_GB2312" w:eastAsia="仿宋_GB2312"/>
                <w:sz w:val="28"/>
              </w:rPr>
              <w:t xml:space="preserve">8道和12道）量程范围： 0.5-10ul，10-100ul；30-300ul      </w:t>
            </w:r>
          </w:p>
          <w:p>
            <w:pPr>
              <w:pStyle w:val="null3"/>
              <w:ind w:firstLine="560"/>
              <w:jc w:val="both"/>
            </w:pPr>
            <w:r>
              <w:rPr>
                <w:rFonts w:ascii="仿宋_GB2312" w:hAnsi="仿宋_GB2312" w:cs="仿宋_GB2312" w:eastAsia="仿宋_GB2312"/>
                <w:sz w:val="28"/>
              </w:rPr>
              <w:t>可变量分别为：</w:t>
            </w:r>
            <w:r>
              <w:rPr>
                <w:rFonts w:ascii="仿宋_GB2312" w:hAnsi="仿宋_GB2312" w:cs="仿宋_GB2312" w:eastAsia="仿宋_GB2312"/>
                <w:sz w:val="28"/>
              </w:rPr>
              <w:t>0.01ul，0.10ul，0.20ul</w:t>
            </w:r>
          </w:p>
          <w:p>
            <w:pPr>
              <w:pStyle w:val="null3"/>
              <w:ind w:firstLine="560"/>
              <w:jc w:val="both"/>
            </w:pPr>
            <w:r>
              <w:rPr>
                <w:rFonts w:ascii="仿宋_GB2312" w:hAnsi="仿宋_GB2312" w:cs="仿宋_GB2312" w:eastAsia="仿宋_GB2312"/>
                <w:sz w:val="28"/>
              </w:rPr>
              <w:t>采用张力弹簧技术，使用完无需调回最大量程，简化操作。</w:t>
            </w:r>
          </w:p>
          <w:p>
            <w:pPr>
              <w:pStyle w:val="null3"/>
              <w:ind w:firstLine="560"/>
              <w:jc w:val="both"/>
            </w:pPr>
            <w:r>
              <w:rPr>
                <w:rFonts w:ascii="仿宋_GB2312" w:hAnsi="仿宋_GB2312" w:cs="仿宋_GB2312" w:eastAsia="仿宋_GB2312"/>
                <w:sz w:val="28"/>
              </w:rPr>
              <w:t>抗紫外及化学腐蚀性</w:t>
            </w:r>
          </w:p>
          <w:p>
            <w:pPr>
              <w:pStyle w:val="null3"/>
              <w:ind w:firstLine="560"/>
              <w:jc w:val="both"/>
            </w:pPr>
            <w:r>
              <w:rPr>
                <w:rFonts w:ascii="仿宋_GB2312" w:hAnsi="仿宋_GB2312" w:cs="仿宋_GB2312" w:eastAsia="仿宋_GB2312"/>
                <w:sz w:val="28"/>
              </w:rPr>
              <w:t>内部部件隔热设计，防止因手掌温度传递导致实验数据误差。</w:t>
            </w:r>
          </w:p>
          <w:p>
            <w:pPr>
              <w:pStyle w:val="null3"/>
              <w:ind w:firstLine="560"/>
              <w:jc w:val="both"/>
            </w:pPr>
            <w:r>
              <w:rPr>
                <w:rFonts w:ascii="仿宋_GB2312" w:hAnsi="仿宋_GB2312" w:cs="仿宋_GB2312" w:eastAsia="仿宋_GB2312"/>
                <w:sz w:val="28"/>
              </w:rPr>
              <w:t>多通道型号具有弹簧式吸头安装机构，用户可用最小的力将吸头密封到每个通道上。</w:t>
            </w:r>
          </w:p>
          <w:p>
            <w:pPr>
              <w:pStyle w:val="null3"/>
              <w:ind w:firstLine="560"/>
              <w:jc w:val="both"/>
            </w:pPr>
            <w:r>
              <w:rPr>
                <w:rFonts w:ascii="仿宋_GB2312" w:hAnsi="仿宋_GB2312" w:cs="仿宋_GB2312" w:eastAsia="仿宋_GB2312"/>
                <w:sz w:val="28"/>
              </w:rPr>
              <w:t>&gt;10ul型号都可安装安全圆锥过滤器。</w:t>
            </w:r>
          </w:p>
          <w:p>
            <w:pPr>
              <w:pStyle w:val="null3"/>
              <w:ind w:firstLine="560"/>
              <w:jc w:val="center"/>
            </w:pPr>
            <w:r>
              <w:rPr>
                <w:rFonts w:ascii="仿宋_GB2312" w:hAnsi="仿宋_GB2312" w:cs="仿宋_GB2312" w:eastAsia="仿宋_GB2312"/>
                <w:sz w:val="28"/>
              </w:rPr>
              <w:t>电动助吸器</w:t>
            </w:r>
          </w:p>
          <w:p>
            <w:pPr>
              <w:pStyle w:val="null3"/>
              <w:ind w:firstLine="560"/>
              <w:jc w:val="both"/>
            </w:pPr>
            <w:r>
              <w:rPr>
                <w:rFonts w:ascii="仿宋_GB2312" w:hAnsi="仿宋_GB2312" w:cs="仿宋_GB2312" w:eastAsia="仿宋_GB2312"/>
                <w:sz w:val="28"/>
              </w:rPr>
              <w:t>1.电动控制吸液排液，力度大小可通过调节调整轮或改变手指按压力度来控制。</w:t>
            </w:r>
          </w:p>
          <w:p>
            <w:pPr>
              <w:pStyle w:val="null3"/>
              <w:ind w:firstLine="560"/>
              <w:jc w:val="both"/>
            </w:pPr>
            <w:r>
              <w:rPr>
                <w:rFonts w:ascii="仿宋_GB2312" w:hAnsi="仿宋_GB2312" w:cs="仿宋_GB2312" w:eastAsia="仿宋_GB2312"/>
                <w:sz w:val="28"/>
              </w:rPr>
              <w:t>2.在慢速轻触排液按钮时，可以实现重力排液。</w:t>
            </w:r>
          </w:p>
          <w:p>
            <w:pPr>
              <w:pStyle w:val="null3"/>
              <w:ind w:firstLine="560"/>
              <w:jc w:val="both"/>
            </w:pPr>
            <w:r>
              <w:rPr>
                <w:rFonts w:ascii="仿宋_GB2312" w:hAnsi="仿宋_GB2312" w:cs="仿宋_GB2312" w:eastAsia="仿宋_GB2312"/>
                <w:sz w:val="28"/>
              </w:rPr>
              <w:t>3.具有可更换疏水膜设计。</w:t>
            </w:r>
          </w:p>
          <w:p>
            <w:pPr>
              <w:pStyle w:val="null3"/>
              <w:ind w:firstLine="560"/>
              <w:jc w:val="both"/>
            </w:pPr>
            <w:r>
              <w:rPr>
                <w:rFonts w:ascii="仿宋_GB2312" w:hAnsi="仿宋_GB2312" w:cs="仿宋_GB2312" w:eastAsia="仿宋_GB2312"/>
                <w:sz w:val="28"/>
              </w:rPr>
              <w:t>4.具有指示灯和声音双重低电量提示。</w:t>
            </w:r>
          </w:p>
          <w:p>
            <w:pPr>
              <w:pStyle w:val="null3"/>
              <w:ind w:firstLine="560"/>
              <w:jc w:val="both"/>
            </w:pPr>
            <w:r>
              <w:rPr>
                <w:rFonts w:ascii="仿宋_GB2312" w:hAnsi="仿宋_GB2312" w:cs="仿宋_GB2312" w:eastAsia="仿宋_GB2312"/>
                <w:sz w:val="28"/>
              </w:rPr>
              <w:t>5.可适配常规玻璃/塑料移液管。</w:t>
            </w:r>
          </w:p>
          <w:p>
            <w:pPr>
              <w:pStyle w:val="null3"/>
              <w:ind w:firstLine="560"/>
              <w:jc w:val="both"/>
            </w:pPr>
            <w:r>
              <w:rPr>
                <w:rFonts w:ascii="仿宋_GB2312" w:hAnsi="仿宋_GB2312" w:cs="仿宋_GB2312" w:eastAsia="仿宋_GB2312"/>
                <w:sz w:val="28"/>
              </w:rPr>
              <w:t>6.折叠式支架。设备接有移液管时，用支架撑在桌面上。</w:t>
            </w:r>
          </w:p>
          <w:p>
            <w:pPr>
              <w:pStyle w:val="null3"/>
              <w:ind w:firstLine="560"/>
              <w:jc w:val="both"/>
            </w:pPr>
            <w:r>
              <w:rPr>
                <w:rFonts w:ascii="仿宋_GB2312" w:hAnsi="仿宋_GB2312" w:cs="仿宋_GB2312" w:eastAsia="仿宋_GB2312"/>
                <w:sz w:val="28"/>
              </w:rPr>
              <w:t>7.人体工程学设计，实现大容量移液。</w:t>
            </w:r>
          </w:p>
          <w:p>
            <w:pPr>
              <w:pStyle w:val="null3"/>
              <w:ind w:firstLine="560"/>
              <w:jc w:val="center"/>
            </w:pPr>
            <w:r>
              <w:rPr>
                <w:rFonts w:ascii="仿宋_GB2312" w:hAnsi="仿宋_GB2312" w:cs="仿宋_GB2312" w:eastAsia="仿宋_GB2312"/>
                <w:sz w:val="28"/>
              </w:rPr>
              <w:t>动力送风过滤式呼吸器</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A型：呼吸保护面罩有带抗冲击功能。可防护护头、面部受冲击。B型：一次性软头罩。</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、头部佩戴质量：</w:t>
            </w:r>
            <w:r>
              <w:rPr>
                <w:rFonts w:ascii="仿宋_GB2312" w:hAnsi="仿宋_GB2312" w:cs="仿宋_GB2312" w:eastAsia="仿宋_GB2312"/>
                <w:sz w:val="28"/>
              </w:rPr>
              <w:t>A型，头盔的重量不超过700g；B型，一次性软头罩（不含头箍）不超过110g</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、送风装置（挂在腰间的重量）不超过</w:t>
            </w:r>
            <w:r>
              <w:rPr>
                <w:rFonts w:ascii="仿宋_GB2312" w:hAnsi="仿宋_GB2312" w:cs="仿宋_GB2312" w:eastAsia="仿宋_GB2312"/>
                <w:sz w:val="28"/>
              </w:rPr>
              <w:t>1.2KG</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、过滤元件的过滤效率：油性颗粒物过滤效率</w:t>
            </w:r>
            <w:r>
              <w:rPr>
                <w:rFonts w:ascii="仿宋_GB2312" w:hAnsi="仿宋_GB2312" w:cs="仿宋_GB2312" w:eastAsia="仿宋_GB2312"/>
                <w:sz w:val="28"/>
              </w:rPr>
              <w:t>≥99.98%，盐性颗粒物过滤效率≥99.99%，可提供多种等级滤芯：（P95、P100抗菌型）</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、呼吸管、电池、腰带部件可快速更换、快速插头结构或其它不使用工具的快速拆卸方式。</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、正常的工况下的电池工作时间达到</w:t>
            </w:r>
            <w:r>
              <w:rPr>
                <w:rFonts w:ascii="仿宋_GB2312" w:hAnsi="仿宋_GB2312" w:cs="仿宋_GB2312" w:eastAsia="仿宋_GB2312"/>
                <w:sz w:val="28"/>
              </w:rPr>
              <w:t>8小时以上。</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、电源开关具备防止误操作功能</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、风量具备自适应稳压调节，最小送风量</w:t>
            </w:r>
            <w:r>
              <w:rPr>
                <w:rFonts w:ascii="仿宋_GB2312" w:hAnsi="仿宋_GB2312" w:cs="仿宋_GB2312" w:eastAsia="仿宋_GB2312"/>
                <w:sz w:val="28"/>
              </w:rPr>
              <w:t>≥120L/min，最大送风量≥230L/min</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、面罩的气压比外界气压高出不超过</w:t>
            </w:r>
            <w:r>
              <w:rPr>
                <w:rFonts w:ascii="仿宋_GB2312" w:hAnsi="仿宋_GB2312" w:cs="仿宋_GB2312" w:eastAsia="仿宋_GB2312"/>
                <w:sz w:val="28"/>
              </w:rPr>
              <w:t>120 pa，死腔（正常使用过程中，头罩内的二氧化碳平均含量体积分数不大于0.25%）</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、视窗透光度不低于</w:t>
            </w:r>
            <w:r>
              <w:rPr>
                <w:rFonts w:ascii="仿宋_GB2312" w:hAnsi="仿宋_GB2312" w:cs="仿宋_GB2312" w:eastAsia="仿宋_GB2312"/>
                <w:sz w:val="28"/>
              </w:rPr>
              <w:t>88%，视窗雾度不低于3.5%，总视野不低于73%，视窗内部不起雾，无明显光学畸变，佩戴不产生眩晕</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、电池不装在充电器或送风装置时显示电量。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、产品塑胶外壳具有</w:t>
            </w:r>
            <w:r>
              <w:rPr>
                <w:rFonts w:ascii="仿宋_GB2312" w:hAnsi="仿宋_GB2312" w:cs="仿宋_GB2312" w:eastAsia="仿宋_GB2312"/>
                <w:sz w:val="28"/>
              </w:rPr>
              <w:t>V0阻燃性，产品暴露于火焰中移开后未见燃烧。</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、正压头罩工作噪音：不超</w:t>
            </w:r>
            <w:r>
              <w:rPr>
                <w:rFonts w:ascii="仿宋_GB2312" w:hAnsi="仿宋_GB2312" w:cs="仿宋_GB2312" w:eastAsia="仿宋_GB2312"/>
                <w:sz w:val="28"/>
              </w:rPr>
              <w:t>50 DB 。</w:t>
            </w:r>
          </w:p>
          <w:p>
            <w:pPr>
              <w:pStyle w:val="null3"/>
              <w:ind w:firstLine="560"/>
              <w:jc w:val="center"/>
            </w:pPr>
            <w:r>
              <w:rPr>
                <w:rFonts w:ascii="仿宋_GB2312" w:hAnsi="仿宋_GB2312" w:cs="仿宋_GB2312" w:eastAsia="仿宋_GB2312"/>
                <w:sz w:val="28"/>
              </w:rPr>
              <w:t>移动式备用电源</w:t>
            </w:r>
          </w:p>
          <w:p>
            <w:pPr>
              <w:pStyle w:val="null3"/>
              <w:ind w:firstLine="560"/>
              <w:jc w:val="both"/>
            </w:pPr>
            <w:r>
              <w:rPr>
                <w:rFonts w:ascii="仿宋_GB2312" w:hAnsi="仿宋_GB2312" w:cs="仿宋_GB2312" w:eastAsia="仿宋_GB2312"/>
                <w:sz w:val="28"/>
              </w:rPr>
              <w:t>容量</w:t>
            </w:r>
            <w:r>
              <w:rPr>
                <w:rFonts w:ascii="仿宋_GB2312" w:hAnsi="仿宋_GB2312" w:cs="仿宋_GB2312" w:eastAsia="仿宋_GB2312"/>
                <w:sz w:val="28"/>
              </w:rPr>
              <w:t>≥1000Wh，额定交流功率≥1800W，具备过载扩容功能，可短时驱动 2200W 及以内大功率电器；</w:t>
            </w:r>
          </w:p>
          <w:p>
            <w:pPr>
              <w:pStyle w:val="null3"/>
              <w:ind w:firstLine="560"/>
              <w:jc w:val="both"/>
            </w:pPr>
            <w:r>
              <w:rPr>
                <w:rFonts w:ascii="仿宋_GB2312" w:hAnsi="仿宋_GB2312" w:cs="仿宋_GB2312" w:eastAsia="仿宋_GB2312"/>
                <w:sz w:val="28"/>
              </w:rPr>
              <w:t>采用磷酸铁锂电芯，交流输入快充</w:t>
            </w:r>
            <w:r>
              <w:rPr>
                <w:rFonts w:ascii="仿宋_GB2312" w:hAnsi="仿宋_GB2312" w:cs="仿宋_GB2312" w:eastAsia="仿宋_GB2312"/>
                <w:sz w:val="28"/>
              </w:rPr>
              <w:t>≥1200W，满载快充≤70 分钟充满；太阳能 MPPT 充电最大输入≥500W；</w:t>
            </w:r>
          </w:p>
          <w:p>
            <w:pPr>
              <w:pStyle w:val="null3"/>
              <w:ind w:firstLine="560"/>
              <w:jc w:val="both"/>
            </w:pPr>
            <w:r>
              <w:rPr>
                <w:rFonts w:ascii="仿宋_GB2312" w:hAnsi="仿宋_GB2312" w:cs="仿宋_GB2312" w:eastAsia="仿宋_GB2312"/>
                <w:sz w:val="28"/>
              </w:rPr>
              <w:t>UPS 断电切换≤20ms，市电异常瞬间无缝切换备用供电，避免负载设备故障、数据丢失。</w:t>
            </w:r>
          </w:p>
          <w:p>
            <w:pPr>
              <w:pStyle w:val="null3"/>
              <w:ind w:firstLine="560"/>
              <w:jc w:val="both"/>
            </w:pPr>
            <w:r>
              <w:rPr>
                <w:rFonts w:ascii="仿宋_GB2312" w:hAnsi="仿宋_GB2312" w:cs="仿宋_GB2312" w:eastAsia="仿宋_GB2312"/>
                <w:sz w:val="28"/>
              </w:rPr>
              <w:t>流动注射仪</w:t>
            </w:r>
            <w:r>
              <w:rPr>
                <w:rFonts w:ascii="仿宋_GB2312" w:hAnsi="仿宋_GB2312" w:cs="仿宋_GB2312" w:eastAsia="仿宋_GB2312"/>
                <w:sz w:val="28"/>
              </w:rPr>
              <w:t>(检测项目：氰化物、挥发酚、氨氮)</w:t>
            </w:r>
          </w:p>
          <w:p>
            <w:pPr>
              <w:pStyle w:val="null3"/>
              <w:ind w:firstLine="560"/>
              <w:jc w:val="both"/>
            </w:pPr>
            <w:r>
              <w:rPr>
                <w:rFonts w:ascii="仿宋_GB2312" w:hAnsi="仿宋_GB2312" w:cs="仿宋_GB2312" w:eastAsia="仿宋_GB2312"/>
                <w:sz w:val="28"/>
              </w:rPr>
              <w:t>1.仪器原理</w:t>
            </w:r>
          </w:p>
          <w:p>
            <w:pPr>
              <w:pStyle w:val="null3"/>
              <w:ind w:firstLine="560"/>
              <w:jc w:val="both"/>
            </w:pPr>
            <w:r>
              <w:rPr>
                <w:rFonts w:ascii="仿宋_GB2312" w:hAnsi="仿宋_GB2312" w:cs="仿宋_GB2312" w:eastAsia="仿宋_GB2312"/>
                <w:sz w:val="28"/>
              </w:rPr>
              <w:t>利用流动注射（</w:t>
            </w:r>
            <w:r>
              <w:rPr>
                <w:rFonts w:ascii="仿宋_GB2312" w:hAnsi="仿宋_GB2312" w:cs="仿宋_GB2312" w:eastAsia="仿宋_GB2312"/>
                <w:sz w:val="28"/>
              </w:rPr>
              <w:t>FIA）的原理，样品与试剂之间无需加入气泡。整套系统不使用数据转换器、冷水机、空气泵等辅助装置。</w:t>
            </w:r>
          </w:p>
          <w:p>
            <w:pPr>
              <w:pStyle w:val="null3"/>
              <w:ind w:firstLine="560"/>
              <w:jc w:val="both"/>
            </w:pPr>
            <w:r>
              <w:rPr>
                <w:rFonts w:ascii="仿宋_GB2312" w:hAnsi="仿宋_GB2312" w:cs="仿宋_GB2312" w:eastAsia="仿宋_GB2312"/>
                <w:sz w:val="28"/>
              </w:rPr>
              <w:t>2.应用领域</w:t>
            </w:r>
          </w:p>
          <w:p>
            <w:pPr>
              <w:pStyle w:val="null3"/>
              <w:ind w:firstLine="560"/>
              <w:jc w:val="both"/>
            </w:pPr>
            <w:r>
              <w:rPr>
                <w:rFonts w:ascii="仿宋_GB2312" w:hAnsi="仿宋_GB2312" w:cs="仿宋_GB2312" w:eastAsia="仿宋_GB2312"/>
                <w:sz w:val="28"/>
              </w:rPr>
              <w:t>用于测定水、土壤、食品等样品中氰化物、挥发酚、阴离子表面活性剂、氨（以</w:t>
            </w:r>
            <w:r>
              <w:rPr>
                <w:rFonts w:ascii="仿宋_GB2312" w:hAnsi="仿宋_GB2312" w:cs="仿宋_GB2312" w:eastAsia="仿宋_GB2312"/>
                <w:sz w:val="28"/>
              </w:rPr>
              <w:t>N计）、等成分。</w:t>
            </w:r>
          </w:p>
          <w:p>
            <w:pPr>
              <w:pStyle w:val="null3"/>
              <w:ind w:firstLine="560"/>
              <w:jc w:val="both"/>
            </w:pPr>
            <w:r>
              <w:rPr>
                <w:rFonts w:ascii="仿宋_GB2312" w:hAnsi="仿宋_GB2312" w:cs="仿宋_GB2312" w:eastAsia="仿宋_GB2312"/>
                <w:sz w:val="28"/>
              </w:rPr>
              <w:t>3.仪器组成</w:t>
            </w:r>
          </w:p>
          <w:p>
            <w:pPr>
              <w:pStyle w:val="null3"/>
              <w:ind w:firstLine="560"/>
              <w:jc w:val="both"/>
            </w:pPr>
            <w:r>
              <w:rPr>
                <w:rFonts w:ascii="仿宋_GB2312" w:hAnsi="仿宋_GB2312" w:cs="仿宋_GB2312" w:eastAsia="仿宋_GB2312"/>
                <w:sz w:val="28"/>
              </w:rPr>
              <w:t>3.1所有进样器和分析主机彼此完全独立，有各自所属的数据通讯接口、电源接口等，随时互换互为备份；电源线接口不设在上面板。进样器不内置在主机内。</w:t>
            </w:r>
          </w:p>
          <w:p>
            <w:pPr>
              <w:pStyle w:val="null3"/>
              <w:ind w:firstLine="560"/>
              <w:jc w:val="both"/>
            </w:pPr>
            <w:r>
              <w:rPr>
                <w:rFonts w:ascii="仿宋_GB2312" w:hAnsi="仿宋_GB2312" w:cs="仿宋_GB2312" w:eastAsia="仿宋_GB2312"/>
                <w:sz w:val="28"/>
              </w:rPr>
              <w:t>3.2仪器有半透明材料一体成型的上盖，具备防紫外线功能。用≥2套铰链连接，能遮盖包含蠕动泵在内的外露元件，提供整体防护。</w:t>
            </w:r>
          </w:p>
          <w:p>
            <w:pPr>
              <w:pStyle w:val="null3"/>
              <w:ind w:firstLine="560"/>
              <w:jc w:val="both"/>
            </w:pPr>
            <w:r>
              <w:rPr>
                <w:rFonts w:ascii="仿宋_GB2312" w:hAnsi="仿宋_GB2312" w:cs="仿宋_GB2312" w:eastAsia="仿宋_GB2312"/>
                <w:sz w:val="28"/>
              </w:rPr>
              <w:t>3.3仪器具有自动清除试剂及样品中残留气体的脱气装置，试剂及样品使用前无需任何脱气及超声处理，直接进样进行检测。</w:t>
            </w:r>
          </w:p>
          <w:p>
            <w:pPr>
              <w:pStyle w:val="null3"/>
              <w:ind w:firstLine="560"/>
              <w:jc w:val="both"/>
            </w:pPr>
            <w:r>
              <w:rPr>
                <w:rFonts w:ascii="仿宋_GB2312" w:hAnsi="仿宋_GB2312" w:cs="仿宋_GB2312" w:eastAsia="仿宋_GB2312"/>
                <w:sz w:val="28"/>
              </w:rPr>
              <w:t>▲3.4可选外置预蒸馏系统，针对复杂基质水体，如污水深井水等样品，解决样品中碱度、氨基类等干扰物对检测中产生的干扰问题，对复杂样品检测效果及稳定性有显著提升。为独立外置设备，配有独立的加热、蒸馏、冷凝装置，不内置在通道内部，不与通道中的蒸馏和冷凝装置共用，LCD自动控温，控温精度0-200℃可调。外置前处理装置采用油浴方式加热，油浴深度≥11cm，加热更充分。（提供外置预蒸馏系统实物照片及油浴槽深度证明）</w:t>
            </w:r>
          </w:p>
          <w:p>
            <w:pPr>
              <w:pStyle w:val="null3"/>
              <w:ind w:firstLine="560"/>
              <w:jc w:val="both"/>
            </w:pPr>
            <w:r>
              <w:rPr>
                <w:rFonts w:ascii="仿宋_GB2312" w:hAnsi="仿宋_GB2312" w:cs="仿宋_GB2312" w:eastAsia="仿宋_GB2312"/>
                <w:sz w:val="28"/>
              </w:rPr>
              <w:t>3.5自动进样器</w:t>
            </w:r>
          </w:p>
          <w:p>
            <w:pPr>
              <w:pStyle w:val="null3"/>
              <w:ind w:firstLine="560"/>
              <w:jc w:val="both"/>
            </w:pPr>
            <w:r>
              <w:rPr>
                <w:rFonts w:ascii="仿宋_GB2312" w:hAnsi="仿宋_GB2312" w:cs="仿宋_GB2312" w:eastAsia="仿宋_GB2312"/>
                <w:sz w:val="28"/>
              </w:rPr>
              <w:t>▲3.5.1进样器具有能与电脑直接连接的数据接口及独立电源接口、电源开关键，含RS-232、LAN、USB、PS/2接口，有IP重置按钮等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3.5.2进样针≥2个，支持双针进样。配置大容积载流槽，容积≥400ml，具有清洗、载流、防溢等功能，能稀释污染物浓度。不使用活水冲洗的方式，避免排水堵塞后溢水发生危险。有专用50ml样品管的样品位。</w:t>
            </w:r>
          </w:p>
          <w:p>
            <w:pPr>
              <w:pStyle w:val="null3"/>
              <w:ind w:firstLine="560"/>
              <w:jc w:val="both"/>
            </w:pPr>
            <w:r>
              <w:rPr>
                <w:rFonts w:ascii="仿宋_GB2312" w:hAnsi="仿宋_GB2312" w:cs="仿宋_GB2312" w:eastAsia="仿宋_GB2312"/>
                <w:sz w:val="28"/>
              </w:rPr>
              <w:t>3.5.3极坐标样品盘有≥212样品位（不含载流槽位），有盘位自动识别装置，具有多种规格样品盘可切换功能。</w:t>
            </w:r>
          </w:p>
          <w:p>
            <w:pPr>
              <w:pStyle w:val="null3"/>
              <w:ind w:firstLine="560"/>
              <w:jc w:val="both"/>
            </w:pPr>
            <w:r>
              <w:rPr>
                <w:rFonts w:ascii="仿宋_GB2312" w:hAnsi="仿宋_GB2312" w:cs="仿宋_GB2312" w:eastAsia="仿宋_GB2312"/>
                <w:sz w:val="28"/>
              </w:rPr>
              <w:t>3.5.4具备独立进样针扎偏保护装置及进样针自动清洗等功能。</w:t>
            </w:r>
          </w:p>
          <w:p>
            <w:pPr>
              <w:pStyle w:val="null3"/>
              <w:ind w:firstLine="560"/>
              <w:jc w:val="both"/>
            </w:pPr>
            <w:r>
              <w:rPr>
                <w:rFonts w:ascii="仿宋_GB2312" w:hAnsi="仿宋_GB2312" w:cs="仿宋_GB2312" w:eastAsia="仿宋_GB2312"/>
                <w:sz w:val="28"/>
              </w:rPr>
              <w:t>3.5.5进样器含内置蠕动泵结构，具有自动补液功能，可无人值守检测。</w:t>
            </w:r>
          </w:p>
          <w:p>
            <w:pPr>
              <w:pStyle w:val="null3"/>
              <w:ind w:firstLine="560"/>
              <w:jc w:val="both"/>
            </w:pPr>
            <w:r>
              <w:rPr>
                <w:rFonts w:ascii="仿宋_GB2312" w:hAnsi="仿宋_GB2312" w:cs="仿宋_GB2312" w:eastAsia="仿宋_GB2312"/>
                <w:sz w:val="28"/>
              </w:rPr>
              <w:t>▲3.5.6进样器内置比例阀，有样品、稀释液、出液口三个接口，实现在线自动稀释功能，不使用精度差的夹管阀。稀释器为外露设计，不内置在主机内，避免漏液腐蚀。自动配置标准曲线（r＞0.999），单次稀释范围1-100倍。</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.检测模块的内置式前处理装置要求</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.1在线蒸馏和在线萃取，采取高效分离装置进行相分离,每次使用前无需镀膜等手工处理。</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.2内置式电子冷凝装置：配合蒸馏分离，快速冷却气态样品，冷凝带有温度-功率输出控制装置，无需外置循环冷凝水装置。</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.3 具有恒温流路系统，保证流路的温度维持恒定，同时保证样品及试剂反应更充分，在低温环境下也可正常工作并达到检测性能。</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.分析模块指标要求</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.1 分析项目：总氰化物/氰化物</w:t>
            </w:r>
          </w:p>
          <w:p>
            <w:pPr>
              <w:pStyle w:val="null3"/>
              <w:ind w:firstLine="560"/>
              <w:jc w:val="both"/>
            </w:pPr>
            <w:r>
              <w:rPr>
                <w:rFonts w:ascii="仿宋_GB2312" w:hAnsi="仿宋_GB2312" w:cs="仿宋_GB2312" w:eastAsia="仿宋_GB2312"/>
                <w:sz w:val="28"/>
              </w:rPr>
              <w:t>方法原理：在线蒸馏异烟酸</w:t>
            </w:r>
            <w:r>
              <w:rPr>
                <w:rFonts w:ascii="仿宋_GB2312" w:hAnsi="仿宋_GB2312" w:cs="仿宋_GB2312" w:eastAsia="仿宋_GB2312"/>
                <w:sz w:val="28"/>
              </w:rPr>
              <w:t>-巴比妥酸光度法</w:t>
            </w:r>
          </w:p>
          <w:p>
            <w:pPr>
              <w:pStyle w:val="null3"/>
              <w:ind w:firstLine="560"/>
              <w:jc w:val="both"/>
            </w:pPr>
            <w:r>
              <w:rPr>
                <w:rFonts w:ascii="仿宋_GB2312" w:hAnsi="仿宋_GB2312" w:cs="仿宋_GB2312" w:eastAsia="仿宋_GB2312"/>
                <w:sz w:val="28"/>
              </w:rPr>
              <w:t>主机组件：水平流路面板，倾斜安装流通池</w:t>
            </w:r>
          </w:p>
          <w:p>
            <w:pPr>
              <w:pStyle w:val="null3"/>
              <w:ind w:firstLine="560"/>
              <w:jc w:val="both"/>
            </w:pPr>
            <w:r>
              <w:rPr>
                <w:rFonts w:ascii="仿宋_GB2312" w:hAnsi="仿宋_GB2312" w:cs="仿宋_GB2312" w:eastAsia="仿宋_GB2312"/>
                <w:sz w:val="28"/>
              </w:rPr>
              <w:t>线性范围：</w:t>
            </w:r>
            <w:r>
              <w:rPr>
                <w:rFonts w:ascii="仿宋_GB2312" w:hAnsi="仿宋_GB2312" w:cs="仿宋_GB2312" w:eastAsia="仿宋_GB2312"/>
                <w:sz w:val="28"/>
              </w:rPr>
              <w:t>0.001 -0.3mg/L （最高10.0mg/L 分段测量）</w:t>
            </w:r>
          </w:p>
          <w:p>
            <w:pPr>
              <w:pStyle w:val="null3"/>
              <w:ind w:firstLine="560"/>
              <w:jc w:val="both"/>
            </w:pPr>
            <w:r>
              <w:rPr>
                <w:rFonts w:ascii="仿宋_GB2312" w:hAnsi="仿宋_GB2312" w:cs="仿宋_GB2312" w:eastAsia="仿宋_GB2312"/>
                <w:sz w:val="28"/>
              </w:rPr>
              <w:t>MDL：氰化物 &lt; 0.0002mg/L</w:t>
            </w:r>
          </w:p>
          <w:p>
            <w:pPr>
              <w:pStyle w:val="null3"/>
              <w:ind w:firstLine="560"/>
              <w:jc w:val="both"/>
            </w:pPr>
            <w:r>
              <w:rPr>
                <w:rFonts w:ascii="仿宋_GB2312" w:hAnsi="仿宋_GB2312" w:cs="仿宋_GB2312" w:eastAsia="仿宋_GB2312"/>
                <w:sz w:val="28"/>
              </w:rPr>
              <w:t>样品分析频率：</w:t>
            </w:r>
            <w:r>
              <w:rPr>
                <w:rFonts w:ascii="仿宋_GB2312" w:hAnsi="仿宋_GB2312" w:cs="仿宋_GB2312" w:eastAsia="仿宋_GB2312"/>
                <w:sz w:val="28"/>
              </w:rPr>
              <w:t>≥</w:t>
            </w:r>
            <w:r>
              <w:rPr>
                <w:rFonts w:ascii="仿宋_GB2312" w:hAnsi="仿宋_GB2312" w:cs="仿宋_GB2312" w:eastAsia="仿宋_GB2312"/>
                <w:sz w:val="28"/>
              </w:rPr>
              <w:t>20样/小时</w:t>
            </w:r>
          </w:p>
          <w:p>
            <w:pPr>
              <w:pStyle w:val="null3"/>
              <w:ind w:firstLine="560"/>
              <w:jc w:val="both"/>
            </w:pPr>
            <w:r>
              <w:rPr>
                <w:rFonts w:ascii="仿宋_GB2312" w:hAnsi="仿宋_GB2312" w:cs="仿宋_GB2312" w:eastAsia="仿宋_GB2312"/>
                <w:sz w:val="28"/>
              </w:rPr>
              <w:t>精密度：</w:t>
            </w:r>
            <w:r>
              <w:rPr>
                <w:rFonts w:ascii="仿宋_GB2312" w:hAnsi="仿宋_GB2312" w:cs="仿宋_GB2312" w:eastAsia="仿宋_GB2312"/>
                <w:sz w:val="28"/>
              </w:rPr>
              <w:t>≤ 1%</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.2分析项目：氨氮</w:t>
            </w:r>
          </w:p>
          <w:p>
            <w:pPr>
              <w:pStyle w:val="null3"/>
              <w:ind w:firstLine="560"/>
              <w:jc w:val="both"/>
            </w:pPr>
            <w:r>
              <w:rPr>
                <w:rFonts w:ascii="仿宋_GB2312" w:hAnsi="仿宋_GB2312" w:cs="仿宋_GB2312" w:eastAsia="仿宋_GB2312"/>
                <w:sz w:val="28"/>
              </w:rPr>
              <w:t>方法原理：水杨酸光度法</w:t>
            </w:r>
          </w:p>
          <w:p>
            <w:pPr>
              <w:pStyle w:val="null3"/>
              <w:ind w:firstLine="560"/>
              <w:jc w:val="both"/>
            </w:pPr>
            <w:r>
              <w:rPr>
                <w:rFonts w:ascii="仿宋_GB2312" w:hAnsi="仿宋_GB2312" w:cs="仿宋_GB2312" w:eastAsia="仿宋_GB2312"/>
                <w:sz w:val="28"/>
              </w:rPr>
              <w:t>主机组件：水平流路面板，倾斜安装流通池</w:t>
            </w:r>
          </w:p>
          <w:p>
            <w:pPr>
              <w:pStyle w:val="null3"/>
              <w:ind w:firstLine="560"/>
              <w:jc w:val="both"/>
            </w:pPr>
            <w:r>
              <w:rPr>
                <w:rFonts w:ascii="仿宋_GB2312" w:hAnsi="仿宋_GB2312" w:cs="仿宋_GB2312" w:eastAsia="仿宋_GB2312"/>
                <w:sz w:val="28"/>
              </w:rPr>
              <w:t>线性范围：</w:t>
            </w:r>
            <w:r>
              <w:rPr>
                <w:rFonts w:ascii="仿宋_GB2312" w:hAnsi="仿宋_GB2312" w:cs="仿宋_GB2312" w:eastAsia="仿宋_GB2312"/>
                <w:sz w:val="28"/>
              </w:rPr>
              <w:t>0.01 -10.0mg/L （最高20.0 mg/L分段测量）</w:t>
            </w:r>
          </w:p>
          <w:p>
            <w:pPr>
              <w:pStyle w:val="null3"/>
              <w:ind w:firstLine="560"/>
              <w:jc w:val="both"/>
            </w:pPr>
            <w:r>
              <w:rPr>
                <w:rFonts w:ascii="仿宋_GB2312" w:hAnsi="仿宋_GB2312" w:cs="仿宋_GB2312" w:eastAsia="仿宋_GB2312"/>
                <w:sz w:val="28"/>
              </w:rPr>
              <w:t>MDL：</w:t>
            </w:r>
            <w:r>
              <w:rPr>
                <w:rFonts w:ascii="仿宋_GB2312" w:hAnsi="仿宋_GB2312" w:cs="仿宋_GB2312" w:eastAsia="仿宋_GB2312"/>
                <w:sz w:val="28"/>
              </w:rPr>
              <w:t>≤</w:t>
            </w:r>
            <w:r>
              <w:rPr>
                <w:rFonts w:ascii="仿宋_GB2312" w:hAnsi="仿宋_GB2312" w:cs="仿宋_GB2312" w:eastAsia="仿宋_GB2312"/>
                <w:sz w:val="28"/>
              </w:rPr>
              <w:t>0.0005mg/L</w:t>
            </w:r>
          </w:p>
          <w:p>
            <w:pPr>
              <w:pStyle w:val="null3"/>
              <w:ind w:firstLine="560"/>
              <w:jc w:val="both"/>
            </w:pPr>
            <w:r>
              <w:rPr>
                <w:rFonts w:ascii="仿宋_GB2312" w:hAnsi="仿宋_GB2312" w:cs="仿宋_GB2312" w:eastAsia="仿宋_GB2312"/>
                <w:sz w:val="28"/>
              </w:rPr>
              <w:t>样品分析频率：</w:t>
            </w:r>
            <w:r>
              <w:rPr>
                <w:rFonts w:ascii="仿宋_GB2312" w:hAnsi="仿宋_GB2312" w:cs="仿宋_GB2312" w:eastAsia="仿宋_GB2312"/>
                <w:sz w:val="28"/>
              </w:rPr>
              <w:t>≥</w:t>
            </w:r>
            <w:r>
              <w:rPr>
                <w:rFonts w:ascii="仿宋_GB2312" w:hAnsi="仿宋_GB2312" w:cs="仿宋_GB2312" w:eastAsia="仿宋_GB2312"/>
                <w:sz w:val="28"/>
              </w:rPr>
              <w:t>50样/小时</w:t>
            </w:r>
          </w:p>
          <w:p>
            <w:pPr>
              <w:pStyle w:val="null3"/>
              <w:ind w:firstLine="560"/>
              <w:jc w:val="both"/>
            </w:pPr>
            <w:r>
              <w:rPr>
                <w:rFonts w:ascii="仿宋_GB2312" w:hAnsi="仿宋_GB2312" w:cs="仿宋_GB2312" w:eastAsia="仿宋_GB2312"/>
                <w:sz w:val="28"/>
              </w:rPr>
              <w:t>精密度：</w:t>
            </w:r>
            <w:r>
              <w:rPr>
                <w:rFonts w:ascii="仿宋_GB2312" w:hAnsi="仿宋_GB2312" w:cs="仿宋_GB2312" w:eastAsia="仿宋_GB2312"/>
                <w:sz w:val="28"/>
              </w:rPr>
              <w:t>≤ 1%</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.3分析项目：挥发酚</w:t>
            </w:r>
          </w:p>
          <w:p>
            <w:pPr>
              <w:pStyle w:val="null3"/>
              <w:ind w:firstLine="560"/>
              <w:jc w:val="both"/>
            </w:pPr>
            <w:r>
              <w:rPr>
                <w:rFonts w:ascii="仿宋_GB2312" w:hAnsi="仿宋_GB2312" w:cs="仿宋_GB2312" w:eastAsia="仿宋_GB2312"/>
                <w:sz w:val="28"/>
              </w:rPr>
              <w:t>方法原理：在线蒸馏</w:t>
            </w:r>
            <w:r>
              <w:rPr>
                <w:rFonts w:ascii="仿宋_GB2312" w:hAnsi="仿宋_GB2312" w:cs="仿宋_GB2312" w:eastAsia="仿宋_GB2312"/>
                <w:sz w:val="28"/>
              </w:rPr>
              <w:t>4-氨基安替比林光度法</w:t>
            </w:r>
          </w:p>
          <w:p>
            <w:pPr>
              <w:pStyle w:val="null3"/>
              <w:ind w:firstLine="560"/>
              <w:jc w:val="both"/>
            </w:pPr>
            <w:r>
              <w:rPr>
                <w:rFonts w:ascii="仿宋_GB2312" w:hAnsi="仿宋_GB2312" w:cs="仿宋_GB2312" w:eastAsia="仿宋_GB2312"/>
                <w:sz w:val="28"/>
              </w:rPr>
              <w:t>主机组件：水平流路面板，倾斜安装流通池</w:t>
            </w:r>
          </w:p>
          <w:p>
            <w:pPr>
              <w:pStyle w:val="null3"/>
              <w:ind w:firstLine="560"/>
              <w:jc w:val="both"/>
            </w:pPr>
            <w:r>
              <w:rPr>
                <w:rFonts w:ascii="仿宋_GB2312" w:hAnsi="仿宋_GB2312" w:cs="仿宋_GB2312" w:eastAsia="仿宋_GB2312"/>
                <w:sz w:val="28"/>
              </w:rPr>
              <w:t>线性范围：</w:t>
            </w:r>
            <w:r>
              <w:rPr>
                <w:rFonts w:ascii="仿宋_GB2312" w:hAnsi="仿宋_GB2312" w:cs="仿宋_GB2312" w:eastAsia="仿宋_GB2312"/>
                <w:sz w:val="28"/>
              </w:rPr>
              <w:t>0.001 -0.3mg/L  （最高5.0mg/L 应分段测量）</w:t>
            </w:r>
          </w:p>
          <w:p>
            <w:pPr>
              <w:pStyle w:val="null3"/>
              <w:ind w:firstLine="560"/>
              <w:jc w:val="both"/>
            </w:pPr>
            <w:r>
              <w:rPr>
                <w:rFonts w:ascii="仿宋_GB2312" w:hAnsi="仿宋_GB2312" w:cs="仿宋_GB2312" w:eastAsia="仿宋_GB2312"/>
                <w:sz w:val="28"/>
              </w:rPr>
              <w:t>MDL: ≤0.0003 mg/L</w:t>
            </w:r>
          </w:p>
          <w:p>
            <w:pPr>
              <w:pStyle w:val="null3"/>
              <w:ind w:firstLine="560"/>
              <w:jc w:val="both"/>
            </w:pPr>
            <w:r>
              <w:rPr>
                <w:rFonts w:ascii="仿宋_GB2312" w:hAnsi="仿宋_GB2312" w:cs="仿宋_GB2312" w:eastAsia="仿宋_GB2312"/>
                <w:sz w:val="28"/>
              </w:rPr>
              <w:t>样品分析频率：</w:t>
            </w:r>
            <w:r>
              <w:rPr>
                <w:rFonts w:ascii="仿宋_GB2312" w:hAnsi="仿宋_GB2312" w:cs="仿宋_GB2312" w:eastAsia="仿宋_GB2312"/>
                <w:sz w:val="28"/>
              </w:rPr>
              <w:t>≥</w:t>
            </w:r>
            <w:r>
              <w:rPr>
                <w:rFonts w:ascii="仿宋_GB2312" w:hAnsi="仿宋_GB2312" w:cs="仿宋_GB2312" w:eastAsia="仿宋_GB2312"/>
                <w:sz w:val="28"/>
              </w:rPr>
              <w:t>20样/小时</w:t>
            </w:r>
          </w:p>
          <w:p>
            <w:pPr>
              <w:pStyle w:val="null3"/>
              <w:ind w:firstLine="560"/>
              <w:jc w:val="both"/>
            </w:pPr>
            <w:r>
              <w:rPr>
                <w:rFonts w:ascii="仿宋_GB2312" w:hAnsi="仿宋_GB2312" w:cs="仿宋_GB2312" w:eastAsia="仿宋_GB2312"/>
                <w:sz w:val="28"/>
              </w:rPr>
              <w:t>精密度：</w:t>
            </w:r>
            <w:r>
              <w:rPr>
                <w:rFonts w:ascii="仿宋_GB2312" w:hAnsi="仿宋_GB2312" w:cs="仿宋_GB2312" w:eastAsia="仿宋_GB2312"/>
                <w:sz w:val="28"/>
              </w:rPr>
              <w:t>≤ 1%</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.性能要求</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.1仪器各个通道之间可独立工作，也可同时工作，互不影响，最大支持255台设备并入一个检测系统。</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.2仪器有半透明材料一体成型的上盖，具备防紫外线功能。</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3进液系统使用一体式压盖蠕动泵，蠕动泵含≥14道管路，泵速：0-100r/min连续可调。免调节整体压盖泵技术，主机上所有管路仅使用1个压盖，压力免调，保证长时间进液稳定性，提高检测精度。泵管为3卡头式，实验中泵管使用不超过8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.4 可选多方法检测主机，在一台主机模块设备上实现不少于17种方法自动化分析检测。方法之间的切换由软件设置自动控制≥3个电动阀完成，不同测试项目切换时间≤5s，包括滤光片和相应反应流路的切换均由仪器全自动完成，而非手动进行管路或波长的调整和更换。</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.5检测器采用双光束型检测器，卤钨灯光源配合滤光片技术，不使用LED光源。卤钨灯光源波长340-1100nm。</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.6具有自适应光学系统，根据检测方法波长自动调节，同时根据波长可自动增益调节光强，使光学系统达到最佳条件，大幅降低基线噪音、漂移，增强检测灵敏度。</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.7 仪器开机5s内即可立即开始实验，无需预热，无需等待基线平稳等操作。</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.8智能仪器监-  控系统</w:t>
            </w:r>
          </w:p>
          <w:p>
            <w:pPr>
              <w:pStyle w:val="null3"/>
              <w:ind w:firstLine="560"/>
              <w:jc w:val="both"/>
            </w:pPr>
            <w:r>
              <w:rPr>
                <w:rFonts w:ascii="仿宋_GB2312" w:hAnsi="仿宋_GB2312" w:cs="仿宋_GB2312" w:eastAsia="仿宋_GB2312"/>
                <w:sz w:val="28"/>
              </w:rPr>
              <w:t>仪器具备自动状态监控功能，实时状态可视化显示，实时监控显示仪器加热温度、样品分析进度；具备自我诊断功能，具备漏液监测功能，进液系统、化学流路板可自动监测，并有</w:t>
            </w:r>
            <w:r>
              <w:rPr>
                <w:rFonts w:ascii="仿宋_GB2312" w:hAnsi="仿宋_GB2312" w:cs="仿宋_GB2312" w:eastAsia="仿宋_GB2312"/>
                <w:sz w:val="28"/>
              </w:rPr>
              <w:t>≥15种异常报警提示。</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.9数据处理系统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1）软件工作站可实现全面的自检功能，各种参数及状态实时可视化监控、多级权限数据管理、自我状态诊断维护等功能；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2）具备集成的方法管理模块，图形化的设备状态监控，独立的数据分析模块；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3）具有高级自定义报告模板，测量结果可导出至Excel格式，支持复制、粘贴和图形存储，页眉页脚等多种报告形式的设置，以及支持不少于6种的打印格式；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4）具备用户权限管理，数据追踪功能，管理员可对日志进行分类查阅和其他处理，自动记录用户的重要操作等功能；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5）具备实验前后自动清洗、自动预热等功能，可实时检测仪器状态，实现自我诊断故障维护相关功能。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6）标准曲线可从数据库进行调用并支持曲线校准。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.10 采用流通式比色皿，不使用易堵塞的毛细管光纤流通池（LWCC），每个通道必须至少支持光程10-30mm任意的比色皿安装空间，以适用不同浓度样品的检测及检测方法研究比对。且比色皿为外露部件，方便取出观察堵塞情况，不能设置在仪器内部。</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.11 仪器配套的化学流路元件都固定在化学流路板上，化学流路板呈水平设计，不采取倾角放置</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.12 整个系统具有流路异常声光报警功能，如流路异常会通过声光报警提醒实验人员。所有流路具有5种以上不同色环标识及试剂种类标签。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.13具有定时切断电源功能，当有多余样品测试时，无需等待实验结束，直接定时关机操作。能实现定时预启动功能，在进行实验时系统已经完成自启动准备工作，实验人员可直接开始实验，无需等待。</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.14有远程操作功能，控制范围≥10km，实现序列启停，数据查看，报告导出等功能。</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.15主机选配不小于9寸操控屏，能实现对仪器状态监控及操作控制，如泵速、温度等。并具有视频监控功能，实时查看仪器运行过程，可对异常结果过程进行溯源回放。</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.主要配置要求：</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.1总氰化物/氰化物检测模块一套；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.2氨（以N计）检测模块一套；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.3挥发酚检测模块一套；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.4数据工作站软件一套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.5不少于212位各通道同测自动进样器各一套；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.6一线品牌主流配置电脑及打印机一套；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.7仪器附件箱及耗材一套；</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.8标液及试剂包一套。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西安市碑林区疾病预防控制中心（设备安装点）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西安市碑林区疾病预防控制中心（设备安装点）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项目整体实施方案.docx 技术支撑资料.docx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项目整体实施方案.docx 技术支撑资料.docx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方案细致完整、可行、描述条理清晰，内容齐全，有较高的针对性，能够确保采购人使用，得3分；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方案细致完整、可行、描述条理清晰，内容齐全，有较高的针对性，能够确保采购人使用，得3分；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