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56" w:afterLines="50" w:line="360" w:lineRule="auto"/>
        <w:jc w:val="center"/>
        <w:rPr>
          <w:b/>
          <w:bCs/>
          <w:color w:val="0A82E5"/>
          <w:szCs w:val="24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响应报价表</w:t>
      </w:r>
    </w:p>
    <w:p>
      <w:pPr>
        <w:spacing w:line="360" w:lineRule="auto"/>
        <w:ind w:left="-4" w:leftChars="-136" w:hanging="282" w:hangingChars="117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ind w:left="-4" w:leftChars="-136" w:hanging="282" w:hangingChars="117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>
      <w:pPr>
        <w:kinsoku w:val="0"/>
        <w:spacing w:line="360" w:lineRule="auto"/>
        <w:ind w:left="-4" w:leftChars="-136" w:hanging="282" w:hangingChars="117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hint="eastAsia" w:ascii="宋体" w:hAnsi="宋体"/>
          <w:sz w:val="24"/>
        </w:rPr>
        <w:t xml:space="preserve">                                                    </w:t>
      </w:r>
      <w:r>
        <w:rPr>
          <w:rFonts w:ascii="宋体" w:hAnsi="宋体"/>
          <w:sz w:val="24"/>
        </w:rPr>
        <w:t xml:space="preserve">  </w:t>
      </w:r>
    </w:p>
    <w:tbl>
      <w:tblPr>
        <w:tblStyle w:val="7"/>
        <w:tblW w:w="52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0"/>
        <w:gridCol w:w="2845"/>
        <w:gridCol w:w="2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1832" w:type="pct"/>
            <w:tcBorders>
              <w:tl2br w:val="single" w:color="auto" w:sz="4" w:space="0"/>
            </w:tcBorders>
          </w:tcPr>
          <w:p>
            <w:pPr>
              <w:kinsoku w:val="0"/>
              <w:spacing w:line="460" w:lineRule="exact"/>
              <w:ind w:firstLine="1680" w:firstLineChars="7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>
            <w:pPr>
              <w:kinsoku w:val="0"/>
              <w:spacing w:line="460" w:lineRule="exact"/>
              <w:rPr>
                <w:rFonts w:ascii="宋体" w:hAnsi="宋体"/>
                <w:sz w:val="24"/>
              </w:rPr>
            </w:pPr>
          </w:p>
          <w:p>
            <w:pPr>
              <w:kinsoku w:val="0"/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磋商内容</w:t>
            </w:r>
          </w:p>
        </w:tc>
        <w:tc>
          <w:tcPr>
            <w:tcW w:w="1584" w:type="pct"/>
            <w:vAlign w:val="center"/>
          </w:tcPr>
          <w:p>
            <w:pPr>
              <w:kinsoku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磋商报价</w:t>
            </w:r>
          </w:p>
          <w:p>
            <w:pPr>
              <w:kinsoku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1584" w:type="pct"/>
            <w:vAlign w:val="center"/>
          </w:tcPr>
          <w:p>
            <w:pPr>
              <w:kinsoku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服务期限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832" w:type="pct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4" w:type="pct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4" w:type="pct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00" w:type="pct"/>
            <w:gridSpan w:val="3"/>
            <w:vAlign w:val="center"/>
          </w:tcPr>
          <w:p>
            <w:pPr>
              <w:kinsoku w:val="0"/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磋商报价：人民币（大写）                               （¥        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000" w:type="pct"/>
            <w:gridSpan w:val="3"/>
            <w:vAlign w:val="center"/>
          </w:tcPr>
          <w:p>
            <w:pPr>
              <w:kinsoku w:val="0"/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备注：表内报价内容以元为单位，最多保留小数点后两位。</w:t>
            </w:r>
          </w:p>
        </w:tc>
      </w:tr>
    </w:tbl>
    <w:p>
      <w:pPr>
        <w:kinsoku w:val="0"/>
        <w:spacing w:line="500" w:lineRule="exact"/>
        <w:rPr>
          <w:rFonts w:ascii="宋体" w:hAnsi="宋体"/>
          <w:sz w:val="24"/>
        </w:rPr>
      </w:pPr>
    </w:p>
    <w:p>
      <w:pPr>
        <w:kinsoku w:val="0"/>
        <w:spacing w:line="500" w:lineRule="exact"/>
        <w:rPr>
          <w:rFonts w:ascii="宋体" w:hAnsi="宋体"/>
          <w:sz w:val="24"/>
        </w:rPr>
      </w:pPr>
    </w:p>
    <w:p>
      <w:pPr>
        <w:pStyle w:val="5"/>
        <w:ind w:firstLine="240"/>
      </w:pPr>
    </w:p>
    <w:p>
      <w:pPr>
        <w:kinsoku w:val="0"/>
        <w:spacing w:line="500" w:lineRule="exact"/>
        <w:ind w:left="-3" w:leftChars="-136" w:hanging="283" w:hangingChars="118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ascii="宋体" w:hAnsi="宋体"/>
          <w:sz w:val="24"/>
        </w:rPr>
      </w:pPr>
    </w:p>
    <w:p>
      <w:pPr>
        <w:ind w:left="-3" w:leftChars="-136" w:hanging="283" w:hangingChars="118"/>
        <w:jc w:val="left"/>
        <w:rPr>
          <w:rFonts w:ascii="宋体" w:hAnsi="宋体" w:cs="宋体"/>
          <w:b/>
          <w:bCs/>
          <w:color w:val="0A82E5"/>
          <w:kern w:val="0"/>
          <w:sz w:val="24"/>
          <w:szCs w:val="24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>
      <w:pPr>
        <w:ind w:left="-37" w:leftChars="-136" w:hanging="249" w:hangingChars="118"/>
        <w:jc w:val="left"/>
        <w:rPr>
          <w:rFonts w:ascii="宋体" w:hAnsi="宋体" w:cs="宋体"/>
          <w:b/>
          <w:bCs/>
          <w:color w:val="0A82E5"/>
          <w:kern w:val="0"/>
          <w:sz w:val="24"/>
          <w:szCs w:val="24"/>
        </w:rPr>
      </w:pPr>
      <w:r>
        <w:rPr>
          <w:rFonts w:ascii="宋体" w:hAnsi="宋体" w:cs="宋体"/>
          <w:b/>
          <w:bCs/>
          <w:color w:val="0A82E5"/>
          <w:szCs w:val="24"/>
        </w:rPr>
        <w:br w:type="page"/>
      </w:r>
    </w:p>
    <w:p>
      <w:pPr>
        <w:pStyle w:val="6"/>
        <w:ind w:left="210" w:hanging="210"/>
        <w:rPr>
          <w:shd w:val="clear" w:color="auto" w:fill="auto"/>
        </w:rPr>
      </w:pPr>
      <w:bookmarkStart w:id="0" w:name="_GoBack"/>
      <w:bookmarkEnd w:id="0"/>
    </w:p>
    <w:p>
      <w:pPr>
        <w:adjustRightInd w:val="0"/>
        <w:snapToGrid w:val="0"/>
        <w:spacing w:after="156" w:afterLines="50" w:line="360" w:lineRule="auto"/>
        <w:jc w:val="center"/>
        <w:rPr>
          <w:b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分项报价表</w:t>
      </w:r>
    </w:p>
    <w:p>
      <w:pPr>
        <w:spacing w:line="360" w:lineRule="auto"/>
        <w:ind w:left="-2" w:leftChars="-1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ind w:left="-2" w:leftChars="-1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ind w:left="-2" w:leftChars="-1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</w:p>
    <w:tbl>
      <w:tblPr>
        <w:tblStyle w:val="7"/>
        <w:tblW w:w="84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418"/>
        <w:gridCol w:w="1561"/>
        <w:gridCol w:w="1134"/>
        <w:gridCol w:w="1289"/>
        <w:gridCol w:w="1299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77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服务名称</w:t>
            </w:r>
          </w:p>
        </w:tc>
        <w:tc>
          <w:tcPr>
            <w:tcW w:w="156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服务内容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数量</w:t>
            </w: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单价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（元）</w:t>
            </w:r>
          </w:p>
        </w:tc>
        <w:tc>
          <w:tcPr>
            <w:tcW w:w="129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小计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（元）</w:t>
            </w:r>
          </w:p>
        </w:tc>
        <w:tc>
          <w:tcPr>
            <w:tcW w:w="96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561" w:type="dxa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561" w:type="dxa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561" w:type="dxa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561" w:type="dxa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561" w:type="dxa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561" w:type="dxa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4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总计</w:t>
            </w:r>
          </w:p>
        </w:tc>
        <w:tc>
          <w:tcPr>
            <w:tcW w:w="6246" w:type="dxa"/>
            <w:gridSpan w:val="5"/>
          </w:tcPr>
          <w:p>
            <w:pPr>
              <w:pStyle w:val="4"/>
              <w:spacing w:line="400" w:lineRule="exact"/>
              <w:jc w:val="left"/>
              <w:rPr>
                <w:b w:val="0"/>
                <w:bCs w:val="0"/>
                <w:shd w:val="clear" w:color="auto" w:fill="auto"/>
              </w:rPr>
            </w:pPr>
            <w:r>
              <w:rPr>
                <w:rFonts w:hint="eastAsia"/>
                <w:b w:val="0"/>
                <w:bCs w:val="0"/>
                <w:shd w:val="clear" w:color="auto" w:fill="auto"/>
              </w:rPr>
              <w:t>大写：人民币</w:t>
            </w:r>
            <w:r>
              <w:rPr>
                <w:b w:val="0"/>
                <w:bCs w:val="0"/>
                <w:shd w:val="clear" w:color="auto" w:fill="auto"/>
              </w:rPr>
              <w:t>________________</w:t>
            </w:r>
          </w:p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Courier New"/>
                <w:sz w:val="24"/>
              </w:rPr>
              <w:t>小写：¥</w:t>
            </w:r>
            <w:r>
              <w:rPr>
                <w:rFonts w:ascii="宋体" w:hAnsi="宋体" w:cs="Courier New"/>
                <w:sz w:val="24"/>
              </w:rPr>
              <w:t>____________________</w:t>
            </w:r>
            <w:r>
              <w:rPr>
                <w:rFonts w:hint="eastAsia" w:ascii="宋体" w:hAnsi="宋体" w:cs="Courier New"/>
                <w:sz w:val="24"/>
              </w:rPr>
              <w:t>元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rPr>
          <w:rFonts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1、以上表格格式行、列可增减。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2、供应商根据项目实际需求编制本表，须包含本项目所有内容。</w:t>
      </w:r>
    </w:p>
    <w:p>
      <w:pPr>
        <w:pStyle w:val="4"/>
        <w:rPr>
          <w:shd w:val="clear" w:color="auto" w:fill="auto"/>
        </w:rPr>
      </w:pPr>
    </w:p>
    <w:p>
      <w:pPr>
        <w:pStyle w:val="4"/>
        <w:rPr>
          <w:shd w:val="clear" w:color="auto" w:fill="auto"/>
        </w:rPr>
      </w:pPr>
    </w:p>
    <w:p>
      <w:pPr>
        <w:ind w:left="-420" w:leftChars="-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ascii="宋体" w:hAnsi="宋体"/>
          <w:sz w:val="24"/>
        </w:rPr>
      </w:pPr>
    </w:p>
    <w:p>
      <w:pPr>
        <w:pStyle w:val="6"/>
        <w:rPr>
          <w:b w:val="0"/>
          <w:bCs w:val="0"/>
          <w:color w:val="0A82E5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</w:t>
      </w:r>
      <w:r>
        <w:rPr>
          <w:rFonts w:hint="eastAsia"/>
          <w:b w:val="0"/>
          <w:bCs w:val="0"/>
          <w:shd w:val="clear" w:color="auto" w:fill="auto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71F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next w:val="3"/>
    <w:qFormat/>
    <w:uiPriority w:val="0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3">
    <w:name w:val="Char1"/>
    <w:basedOn w:val="1"/>
    <w:qFormat/>
    <w:uiPriority w:val="0"/>
    <w:pPr>
      <w:ind w:left="840" w:hanging="420"/>
    </w:pPr>
    <w:rPr>
      <w:rFonts w:ascii="Times New Roman" w:hAnsi="Times New Roman"/>
      <w:sz w:val="24"/>
      <w:szCs w:val="30"/>
    </w:rPr>
  </w:style>
  <w:style w:type="paragraph" w:styleId="4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328</Words>
  <Characters>363</Characters>
  <Lines>0</Lines>
  <Paragraphs>0</Paragraphs>
  <TotalTime>0</TotalTime>
  <ScaleCrop>false</ScaleCrop>
  <LinksUpToDate>false</LinksUpToDate>
  <CharactersWithSpaces>549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2026-05-09T09:50:50Z</dcterms:created>
  <dc:creator>123</dc:creator>
  <cp:lastModifiedBy>小杨</cp:lastModifiedBy>
  <dcterms:modified xsi:type="dcterms:W3CDTF">2026-05-09T09:50:53Z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B3E347A718C04A95B42B75DBB8E04FA6_12</vt:lpwstr>
  </property>
</Properties>
</file>