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DE5492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分项报价表</w:t>
      </w:r>
    </w:p>
    <w:p w14:paraId="46ACF4EB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最终响应报价表</w:t>
      </w:r>
    </w:p>
    <w:p w14:paraId="51FF9451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（最终报价时作为附件单独提供，无需在响应文件中提交）</w:t>
      </w:r>
    </w:p>
    <w:p w14:paraId="6409F025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</w:p>
    <w:p w14:paraId="6B180B0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70" w:afterAutospacing="0" w:line="260" w:lineRule="exact"/>
        <w:ind w:left="0" w:right="0" w:firstLine="0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采购编号：{采购编号}</w:t>
      </w:r>
    </w:p>
    <w:p w14:paraId="3816A2E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70" w:afterAutospacing="0" w:line="260" w:lineRule="exact"/>
        <w:ind w:left="0" w:right="0" w:firstLine="0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项目名称：{项目名称}</w:t>
      </w:r>
    </w:p>
    <w:p w14:paraId="5C9D1C5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70" w:afterAutospacing="0" w:line="260" w:lineRule="exact"/>
        <w:ind w:left="0" w:right="0" w:firstLine="0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包号：</w:t>
      </w:r>
    </w:p>
    <w:p w14:paraId="0FDD4C6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70" w:afterAutospacing="0" w:line="260" w:lineRule="exact"/>
        <w:ind w:left="0" w:right="0" w:firstLine="0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投标人名称：{供应商名称}</w:t>
      </w:r>
    </w:p>
    <w:p w14:paraId="0DFDFE6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right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</w:rPr>
        <w:t>货币及单位:人民币/元</w:t>
      </w:r>
    </w:p>
    <w:tbl>
      <w:tblPr>
        <w:tblStyle w:val="3"/>
        <w:tblW w:w="5055" w:type="pct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91"/>
        <w:gridCol w:w="7123"/>
      </w:tblGrid>
      <w:tr w14:paraId="7EE003E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5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B4694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 w:eastAsia="zh-CN"/>
              </w:rPr>
              <w:t xml:space="preserve">响应总价 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34BDE67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人民币（大写）：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     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整（小写：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¥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元）</w:t>
            </w:r>
          </w:p>
        </w:tc>
      </w:tr>
      <w:tr w14:paraId="454E675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41395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工期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C28B0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</w:p>
        </w:tc>
      </w:tr>
      <w:tr w14:paraId="699DFF9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D454677">
            <w:pPr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 xml:space="preserve">工程地点 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ED2724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</w:tbl>
    <w:p w14:paraId="4C65E5D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245" w:beforeAutospacing="0" w:after="1200" w:afterAutospacing="0"/>
        <w:ind w:left="0" w:right="0" w:firstLine="0"/>
        <w:jc w:val="center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shd w:val="clear" w:color="auto" w:fill="FFFFFF"/>
          <w:lang w:val="en-US" w:eastAsia="zh-CN" w:bidi="ar"/>
        </w:rPr>
        <w:t xml:space="preserve">            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shd w:val="clear" w:color="auto" w:fill="FFFFFF"/>
          <w:lang w:val="en-US" w:eastAsia="zh-CN" w:bidi="ar"/>
        </w:rPr>
        <w:t>投标人签章：（加盖公章）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shd w:val="clear" w:color="auto" w:fill="FFFFFF"/>
          <w:lang w:val="en-US" w:eastAsia="zh-CN" w:bidi="ar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shd w:val="clear" w:color="auto" w:fill="FFFFFF"/>
          <w:lang w:val="en-US" w:eastAsia="zh-CN" w:bidi="ar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shd w:val="clear" w:color="auto" w:fill="FFFFFF"/>
          <w:lang w:val="en-US" w:eastAsia="zh-CN" w:bidi="ar"/>
        </w:rPr>
        <w:t>日 期: </w:t>
      </w:r>
    </w:p>
    <w:p w14:paraId="79DA5916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08BF9106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65BE7880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2917A464">
      <w:pPr>
        <w:rPr>
          <w:rFonts w:hint="eastAsia" w:ascii="宋体" w:hAnsi="宋体" w:eastAsia="宋体" w:cs="宋体"/>
          <w:sz w:val="28"/>
          <w:szCs w:val="28"/>
        </w:rPr>
      </w:pPr>
    </w:p>
    <w:p w14:paraId="24FA0740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1"/>
          <w:szCs w:val="31"/>
          <w:lang w:val="en-US" w:eastAsia="zh-CN" w:bidi="ar"/>
        </w:rPr>
        <w:t>（最终）报价明细表</w:t>
      </w:r>
    </w:p>
    <w:p w14:paraId="1769D997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（最终报价时作为附件单独提供，无需在响应文件中提交）</w:t>
      </w:r>
    </w:p>
    <w:p w14:paraId="57AA3EDD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692BA401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（格式：已标价工程量清单）</w:t>
      </w:r>
    </w:p>
    <w:p w14:paraId="23B27037">
      <w:pPr>
        <w:rPr>
          <w:rFonts w:hint="eastAsia" w:ascii="宋体" w:hAnsi="宋体" w:eastAsia="宋体" w:cs="宋体"/>
          <w:sz w:val="28"/>
          <w:szCs w:val="28"/>
        </w:rPr>
      </w:pPr>
    </w:p>
    <w:p w14:paraId="6238BFF3">
      <w:pPr>
        <w:rPr>
          <w:rFonts w:hint="eastAsia" w:ascii="宋体" w:hAnsi="宋体" w:eastAsia="宋体" w:cs="宋体"/>
          <w:sz w:val="28"/>
          <w:szCs w:val="28"/>
        </w:rPr>
      </w:pPr>
    </w:p>
    <w:p w14:paraId="47007C1A">
      <w:pPr>
        <w:rPr>
          <w:rFonts w:hint="eastAsia" w:ascii="宋体" w:hAnsi="宋体" w:eastAsia="宋体" w:cs="宋体"/>
          <w:sz w:val="28"/>
          <w:szCs w:val="28"/>
        </w:rPr>
      </w:pPr>
    </w:p>
    <w:p w14:paraId="16E2D485">
      <w:pPr>
        <w:rPr>
          <w:rFonts w:hint="eastAsia" w:ascii="宋体" w:hAnsi="宋体" w:eastAsia="宋体" w:cs="宋体"/>
          <w:sz w:val="28"/>
          <w:szCs w:val="28"/>
        </w:rPr>
      </w:pPr>
    </w:p>
    <w:p w14:paraId="30696F4E">
      <w:pPr>
        <w:rPr>
          <w:rFonts w:hint="eastAsia" w:ascii="宋体" w:hAnsi="宋体" w:eastAsia="宋体" w:cs="宋体"/>
          <w:sz w:val="28"/>
          <w:szCs w:val="28"/>
        </w:rPr>
      </w:pPr>
    </w:p>
    <w:p w14:paraId="012E7B9A">
      <w:pPr>
        <w:rPr>
          <w:rFonts w:hint="eastAsia" w:ascii="宋体" w:hAnsi="宋体" w:eastAsia="宋体" w:cs="宋体"/>
          <w:sz w:val="28"/>
          <w:szCs w:val="28"/>
        </w:rPr>
      </w:pPr>
    </w:p>
    <w:p w14:paraId="7EFBFBBB">
      <w:pPr>
        <w:rPr>
          <w:rFonts w:hint="eastAsia" w:ascii="宋体" w:hAnsi="宋体" w:eastAsia="宋体" w:cs="宋体"/>
          <w:sz w:val="28"/>
          <w:szCs w:val="28"/>
        </w:rPr>
      </w:pPr>
    </w:p>
    <w:p w14:paraId="76FDFA57">
      <w:pPr>
        <w:rPr>
          <w:rFonts w:hint="eastAsia" w:ascii="宋体" w:hAnsi="宋体" w:eastAsia="宋体" w:cs="宋体"/>
          <w:sz w:val="28"/>
          <w:szCs w:val="28"/>
        </w:rPr>
      </w:pPr>
    </w:p>
    <w:p w14:paraId="332C82AF">
      <w:pPr>
        <w:rPr>
          <w:rFonts w:hint="eastAsia" w:ascii="宋体" w:hAnsi="宋体" w:eastAsia="宋体" w:cs="宋体"/>
          <w:sz w:val="28"/>
          <w:szCs w:val="28"/>
        </w:rPr>
      </w:pPr>
    </w:p>
    <w:p w14:paraId="7DD9D556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1.请采用工程量清单计价，若磋商报价环节因附件过大无法上传完整的最终分 </w:t>
      </w:r>
    </w:p>
    <w:p w14:paraId="0B784C7D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项报价，则只需上传（最终）磋商响应报价表，（最终）报价明细表联系采购代理机构递送。 </w:t>
      </w:r>
    </w:p>
    <w:p w14:paraId="1CB51E78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 w14:paraId="192DEEC4">
      <w:pPr>
        <w:rPr>
          <w:rFonts w:hint="eastAsia" w:ascii="宋体" w:hAnsi="宋体" w:eastAsia="宋体" w:cs="宋体"/>
          <w:sz w:val="28"/>
          <w:szCs w:val="28"/>
        </w:rPr>
      </w:pPr>
    </w:p>
    <w:p w14:paraId="51590E29">
      <w:pPr>
        <w:rPr>
          <w:rFonts w:hint="eastAsia" w:ascii="宋体" w:hAnsi="宋体" w:eastAsia="宋体" w:cs="宋体"/>
          <w:sz w:val="28"/>
          <w:szCs w:val="28"/>
        </w:rPr>
      </w:pPr>
    </w:p>
    <w:p w14:paraId="4D1FD253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shd w:val="clear" w:color="auto" w:fill="FFFFFF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shd w:val="clear" w:color="auto" w:fill="FFFFFF"/>
          <w:lang w:val="en-US" w:eastAsia="zh-CN" w:bidi="ar"/>
        </w:rPr>
        <w:t xml:space="preserve">              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shd w:val="clear" w:color="auto" w:fill="FFFFFF"/>
          <w:lang w:val="en-US" w:eastAsia="zh-CN" w:bidi="ar"/>
        </w:rPr>
        <w:t>投标人签章：（加盖公章）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shd w:val="clear" w:color="auto" w:fill="FFFFFF"/>
          <w:lang w:val="en-US" w:eastAsia="zh-CN" w:bidi="ar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shd w:val="clear" w:color="auto" w:fill="FFFFFF"/>
          <w:lang w:val="en-US" w:eastAsia="zh-CN" w:bidi="ar"/>
        </w:rPr>
        <w:br w:type="textWrapping"/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shd w:val="clear" w:color="auto" w:fill="FFFFFF"/>
          <w:lang w:val="en-US" w:eastAsia="zh-CN" w:bidi="ar"/>
        </w:rPr>
        <w:t xml:space="preserve">               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shd w:val="clear" w:color="auto" w:fill="FFFFFF"/>
          <w:lang w:val="en-US" w:eastAsia="zh-CN" w:bidi="ar"/>
        </w:rPr>
        <w:t>日 期:</w:t>
      </w:r>
    </w:p>
    <w:p w14:paraId="3574113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FB0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2026-06-04T13:46:47Z</dcterms:created>
  <dc:creator>Administrator</dc:creator>
  <cp:lastModifiedBy>毛毛麻麻^_^跨境代购</cp:lastModifiedBy>
  <dcterms:modified xsi:type="dcterms:W3CDTF">2026-06-04T13:46:51Z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eyJoZGlkIjoiNTI4NWY5Y2QzMTA2MWY4N2ZmNWU2ZTM2Y2UyMDAwZWEiLCJ1c2VySWQiOiI0MzA1Mjg1NTQifQ==</vt:lpwstr>
  </property>
  <property fmtid="{D5CDD505-2E9C-101B-9397-08002B2CF9AE}" pid="4" name="ICV">
    <vt:lpwstr>34844A6089EE4F529278726853DB1204_12</vt:lpwstr>
  </property>
</Properties>
</file>