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B5DD8" w14:textId="77777777" w:rsidR="004F0470" w:rsidRPr="00D25B66" w:rsidRDefault="004F0470" w:rsidP="004F0470">
      <w:pPr>
        <w:pStyle w:val="af8"/>
        <w:widowControl/>
        <w:snapToGrid w:val="0"/>
        <w:spacing w:before="0" w:after="0"/>
        <w:ind w:firstLineChars="200" w:firstLine="723"/>
        <w:jc w:val="right"/>
        <w:rPr>
          <w:rFonts w:ascii="宋体" w:hAnsi="宋体" w:cs="仿宋" w:hint="eastAsia"/>
          <w:b/>
          <w:sz w:val="36"/>
          <w:szCs w:val="36"/>
        </w:rPr>
      </w:pPr>
      <w:r w:rsidRPr="00D25B66">
        <w:rPr>
          <w:rFonts w:ascii="宋体" w:hAnsi="宋体" w:cs="仿宋" w:hint="eastAsia"/>
          <w:b/>
          <w:sz w:val="36"/>
          <w:szCs w:val="36"/>
        </w:rPr>
        <w:t xml:space="preserve">      </w:t>
      </w:r>
    </w:p>
    <w:p w14:paraId="55EBEE20" w14:textId="77777777" w:rsidR="004F0470" w:rsidRPr="00D25B66" w:rsidRDefault="004F0470" w:rsidP="004F0470">
      <w:pPr>
        <w:pStyle w:val="af8"/>
        <w:widowControl/>
        <w:snapToGrid w:val="0"/>
        <w:spacing w:before="0" w:after="0"/>
        <w:ind w:firstLineChars="200" w:firstLine="562"/>
        <w:jc w:val="right"/>
        <w:rPr>
          <w:rFonts w:ascii="宋体" w:hAnsi="宋体" w:cs="仿宋" w:hint="eastAsia"/>
          <w:b/>
          <w:sz w:val="36"/>
          <w:szCs w:val="36"/>
        </w:rPr>
      </w:pPr>
      <w:r w:rsidRPr="00D25B66">
        <w:rPr>
          <w:rFonts w:ascii="宋体" w:hAnsi="宋体" w:cs="仿宋" w:hint="eastAsia"/>
          <w:b/>
          <w:szCs w:val="28"/>
        </w:rPr>
        <w:t>合同编号：</w:t>
      </w:r>
      <w:r w:rsidRPr="00D25B66">
        <w:rPr>
          <w:rFonts w:ascii="宋体" w:hAnsi="宋体" w:cs="仿宋" w:hint="eastAsia"/>
          <w:b/>
          <w:sz w:val="36"/>
          <w:szCs w:val="36"/>
        </w:rPr>
        <w:t xml:space="preserve"> </w:t>
      </w:r>
    </w:p>
    <w:p w14:paraId="571B267A" w14:textId="77777777" w:rsidR="004F0470" w:rsidRPr="00D25B66" w:rsidRDefault="004F0470" w:rsidP="004F0470">
      <w:pPr>
        <w:spacing w:line="360" w:lineRule="auto"/>
        <w:ind w:firstLineChars="200" w:firstLine="420"/>
        <w:rPr>
          <w:rFonts w:ascii="宋体" w:eastAsia="宋体" w:hAnsi="宋体" w:hint="eastAsia"/>
        </w:rPr>
      </w:pPr>
    </w:p>
    <w:p w14:paraId="47A002E4" w14:textId="77777777" w:rsidR="004F0470" w:rsidRPr="00D25B66" w:rsidRDefault="004F0470" w:rsidP="004F0470">
      <w:pPr>
        <w:pStyle w:val="null3"/>
        <w:spacing w:line="360" w:lineRule="auto"/>
        <w:ind w:firstLineChars="200" w:firstLine="883"/>
        <w:jc w:val="center"/>
        <w:outlineLvl w:val="2"/>
        <w:rPr>
          <w:rFonts w:ascii="宋体" w:eastAsia="宋体" w:hAnsi="宋体"/>
          <w:sz w:val="28"/>
          <w:szCs w:val="28"/>
        </w:rPr>
      </w:pPr>
      <w:r w:rsidRPr="00D25B66">
        <w:rPr>
          <w:rFonts w:ascii="宋体" w:eastAsia="宋体" w:hAnsi="宋体" w:cs="仿宋_GB2312"/>
          <w:b/>
          <w:sz w:val="44"/>
          <w:szCs w:val="28"/>
          <w:lang w:eastAsia="zh-CN"/>
        </w:rPr>
        <w:t>文明文物基因保存与学术展示项目</w:t>
      </w:r>
    </w:p>
    <w:p w14:paraId="609BC63C" w14:textId="77777777" w:rsidR="004F0470" w:rsidRPr="00D25B66" w:rsidRDefault="004F0470" w:rsidP="004F0470">
      <w:pPr>
        <w:pStyle w:val="af8"/>
        <w:ind w:firstLineChars="200" w:firstLine="482"/>
        <w:jc w:val="both"/>
        <w:rPr>
          <w:rFonts w:ascii="宋体" w:hAnsi="宋体" w:cs="仿宋" w:hint="eastAsia"/>
          <w:b/>
          <w:sz w:val="24"/>
        </w:rPr>
      </w:pPr>
    </w:p>
    <w:p w14:paraId="5310CABB" w14:textId="77777777" w:rsidR="004F0470" w:rsidRPr="00D25B66" w:rsidRDefault="004F0470" w:rsidP="004F0470">
      <w:pPr>
        <w:pStyle w:val="af8"/>
        <w:ind w:firstLineChars="200" w:firstLine="482"/>
        <w:jc w:val="both"/>
        <w:rPr>
          <w:rFonts w:ascii="宋体" w:hAnsi="宋体" w:cs="仿宋" w:hint="eastAsia"/>
          <w:b/>
          <w:sz w:val="24"/>
        </w:rPr>
      </w:pPr>
    </w:p>
    <w:p w14:paraId="463E4718" w14:textId="77777777" w:rsidR="004F0470" w:rsidRPr="00D25B66" w:rsidRDefault="004F0470" w:rsidP="004F0470">
      <w:pPr>
        <w:pStyle w:val="af8"/>
        <w:ind w:firstLineChars="200" w:firstLine="482"/>
        <w:jc w:val="both"/>
        <w:rPr>
          <w:rFonts w:ascii="宋体" w:hAnsi="宋体" w:cs="仿宋" w:hint="eastAsia"/>
          <w:b/>
          <w:sz w:val="24"/>
        </w:rPr>
      </w:pPr>
    </w:p>
    <w:p w14:paraId="5E3A316B" w14:textId="77777777" w:rsidR="004F0470" w:rsidRPr="00D25B66" w:rsidRDefault="004F0470" w:rsidP="004F0470">
      <w:pPr>
        <w:pStyle w:val="af8"/>
        <w:ind w:firstLineChars="200" w:firstLine="482"/>
        <w:jc w:val="both"/>
        <w:rPr>
          <w:rFonts w:ascii="宋体" w:hAnsi="宋体" w:cs="仿宋" w:hint="eastAsia"/>
          <w:b/>
          <w:sz w:val="24"/>
        </w:rPr>
      </w:pPr>
    </w:p>
    <w:p w14:paraId="7986BD92" w14:textId="77777777" w:rsidR="004F0470" w:rsidRPr="00D25B66" w:rsidRDefault="004F0470" w:rsidP="004F0470">
      <w:pPr>
        <w:pStyle w:val="21"/>
        <w:spacing w:line="360" w:lineRule="auto"/>
        <w:ind w:firstLine="723"/>
        <w:jc w:val="center"/>
        <w:rPr>
          <w:rFonts w:ascii="宋体" w:hAnsi="宋体" w:hint="eastAsia"/>
        </w:rPr>
      </w:pPr>
      <w:r w:rsidRPr="00D25B66">
        <w:rPr>
          <w:rFonts w:ascii="宋体" w:hAnsi="宋体" w:cs="仿宋" w:hint="eastAsia"/>
          <w:b/>
          <w:kern w:val="0"/>
          <w:sz w:val="36"/>
          <w:szCs w:val="36"/>
        </w:rPr>
        <w:t>工 程 合 同</w:t>
      </w:r>
    </w:p>
    <w:p w14:paraId="412372DD" w14:textId="77777777" w:rsidR="004F0470" w:rsidRPr="00D25B66" w:rsidRDefault="004F0470" w:rsidP="004F0470">
      <w:pPr>
        <w:spacing w:line="360" w:lineRule="auto"/>
        <w:ind w:firstLineChars="200" w:firstLine="420"/>
        <w:rPr>
          <w:rFonts w:ascii="宋体" w:eastAsia="宋体" w:hAnsi="宋体" w:hint="eastAsia"/>
        </w:rPr>
      </w:pPr>
    </w:p>
    <w:p w14:paraId="07FA66A0" w14:textId="77777777" w:rsidR="004F0470" w:rsidRPr="00D25B66" w:rsidRDefault="004F0470" w:rsidP="004F0470">
      <w:pPr>
        <w:spacing w:line="360" w:lineRule="auto"/>
        <w:ind w:firstLineChars="200" w:firstLine="420"/>
        <w:rPr>
          <w:rFonts w:ascii="宋体" w:eastAsia="宋体" w:hAnsi="宋体" w:hint="eastAsia"/>
        </w:rPr>
      </w:pPr>
    </w:p>
    <w:p w14:paraId="2C3FAF8A" w14:textId="77777777" w:rsidR="004F0470" w:rsidRPr="00D25B66" w:rsidRDefault="004F0470" w:rsidP="004F0470">
      <w:pPr>
        <w:spacing w:line="360" w:lineRule="auto"/>
        <w:ind w:firstLineChars="200" w:firstLine="420"/>
        <w:rPr>
          <w:rFonts w:ascii="宋体" w:eastAsia="宋体" w:hAnsi="宋体" w:hint="eastAsia"/>
        </w:rPr>
      </w:pPr>
    </w:p>
    <w:p w14:paraId="223E0971" w14:textId="77777777" w:rsidR="004F0470" w:rsidRPr="00D25B66" w:rsidRDefault="004F0470" w:rsidP="004F0470">
      <w:pPr>
        <w:spacing w:line="360" w:lineRule="auto"/>
        <w:ind w:firstLineChars="200" w:firstLine="420"/>
        <w:rPr>
          <w:rFonts w:ascii="宋体" w:eastAsia="宋体" w:hAnsi="宋体" w:hint="eastAsia"/>
        </w:rPr>
      </w:pPr>
    </w:p>
    <w:p w14:paraId="40FCF264" w14:textId="77777777" w:rsidR="004F0470" w:rsidRPr="00D25B66" w:rsidRDefault="004F0470" w:rsidP="004F0470">
      <w:pPr>
        <w:pStyle w:val="af2"/>
        <w:spacing w:line="360" w:lineRule="auto"/>
        <w:ind w:firstLineChars="200" w:firstLine="480"/>
        <w:rPr>
          <w:rFonts w:ascii="宋体" w:hAnsi="宋体" w:hint="eastAsia"/>
          <w:color w:val="auto"/>
        </w:rPr>
      </w:pPr>
    </w:p>
    <w:p w14:paraId="42EBC4F6" w14:textId="77777777" w:rsidR="004F0470" w:rsidRPr="00D25B66" w:rsidRDefault="004F0470" w:rsidP="004F0470">
      <w:pPr>
        <w:spacing w:line="360" w:lineRule="auto"/>
        <w:ind w:firstLineChars="200" w:firstLine="420"/>
        <w:rPr>
          <w:rFonts w:ascii="宋体" w:eastAsia="宋体" w:hAnsi="宋体" w:hint="eastAsia"/>
        </w:rPr>
      </w:pPr>
    </w:p>
    <w:p w14:paraId="69EFFB04" w14:textId="77777777" w:rsidR="004F0470" w:rsidRPr="00D25B66" w:rsidRDefault="004F0470" w:rsidP="004F0470">
      <w:pPr>
        <w:spacing w:line="360" w:lineRule="auto"/>
        <w:ind w:left="1469" w:firstLineChars="200" w:firstLine="734"/>
        <w:rPr>
          <w:rFonts w:ascii="宋体" w:eastAsia="宋体" w:hAnsi="宋体" w:hint="eastAsia"/>
        </w:rPr>
      </w:pPr>
      <w:r w:rsidRPr="00D25B66">
        <w:rPr>
          <w:rFonts w:ascii="宋体" w:eastAsia="宋体" w:hAnsi="宋体" w:cs="仿宋" w:hint="eastAsia"/>
          <w:b/>
          <w:spacing w:val="23"/>
          <w:sz w:val="32"/>
          <w:szCs w:val="32"/>
          <w:lang w:bidi="ar"/>
        </w:rPr>
        <w:t xml:space="preserve">   甲方：</w:t>
      </w:r>
      <w:r w:rsidRPr="00D25B66">
        <w:rPr>
          <w:rFonts w:ascii="宋体" w:eastAsia="宋体" w:hAnsi="宋体" w:cs="仿宋" w:hint="eastAsia"/>
          <w:b/>
          <w:spacing w:val="23"/>
          <w:sz w:val="32"/>
          <w:szCs w:val="32"/>
          <w:u w:val="single"/>
          <w:lang w:bidi="ar"/>
        </w:rPr>
        <w:t xml:space="preserve">           </w:t>
      </w:r>
    </w:p>
    <w:p w14:paraId="367DA6A4" w14:textId="77777777" w:rsidR="004F0470" w:rsidRPr="00D25B66" w:rsidRDefault="004F0470" w:rsidP="004F0470">
      <w:pPr>
        <w:spacing w:line="360" w:lineRule="auto"/>
        <w:ind w:left="1469" w:firstLineChars="200" w:firstLine="734"/>
        <w:rPr>
          <w:rFonts w:ascii="宋体" w:eastAsia="宋体" w:hAnsi="宋体" w:cs="仿宋" w:hint="eastAsia"/>
          <w:b/>
          <w:spacing w:val="23"/>
          <w:sz w:val="32"/>
          <w:szCs w:val="32"/>
        </w:rPr>
      </w:pPr>
      <w:r w:rsidRPr="00D25B66">
        <w:rPr>
          <w:rFonts w:ascii="宋体" w:eastAsia="宋体" w:hAnsi="宋体" w:cs="仿宋" w:hint="eastAsia"/>
          <w:b/>
          <w:spacing w:val="23"/>
          <w:sz w:val="32"/>
          <w:szCs w:val="32"/>
          <w:lang w:bidi="ar"/>
        </w:rPr>
        <w:t xml:space="preserve">   </w:t>
      </w:r>
      <w:hyperlink r:id="rId6" w:history="1">
        <w:r w:rsidRPr="00D25B66">
          <w:rPr>
            <w:rStyle w:val="af7"/>
            <w:rFonts w:cs="仿宋" w:hint="default"/>
            <w:b/>
            <w:color w:val="auto"/>
            <w:spacing w:val="23"/>
            <w:sz w:val="32"/>
            <w:szCs w:val="32"/>
          </w:rPr>
          <w:t>乙方</w:t>
        </w:r>
      </w:hyperlink>
      <w:r w:rsidRPr="00D25B66">
        <w:rPr>
          <w:rFonts w:ascii="宋体" w:eastAsia="宋体" w:hAnsi="宋体" w:cs="仿宋" w:hint="eastAsia"/>
          <w:b/>
          <w:spacing w:val="23"/>
          <w:sz w:val="32"/>
          <w:szCs w:val="32"/>
          <w:lang w:bidi="ar"/>
        </w:rPr>
        <w:t>：</w:t>
      </w:r>
      <w:r w:rsidRPr="00D25B66">
        <w:rPr>
          <w:rFonts w:ascii="宋体" w:eastAsia="宋体" w:hAnsi="宋体" w:cs="仿宋" w:hint="eastAsia"/>
          <w:b/>
          <w:spacing w:val="23"/>
          <w:sz w:val="32"/>
          <w:szCs w:val="32"/>
          <w:u w:val="single"/>
          <w:lang w:bidi="ar"/>
        </w:rPr>
        <w:t xml:space="preserve">           </w:t>
      </w:r>
    </w:p>
    <w:p w14:paraId="0D6EA16C" w14:textId="77777777" w:rsidR="004F0470" w:rsidRPr="00D25B66" w:rsidRDefault="004F0470" w:rsidP="004F0470">
      <w:pPr>
        <w:pStyle w:val="af4"/>
        <w:adjustRightInd w:val="0"/>
        <w:spacing w:line="360" w:lineRule="auto"/>
        <w:ind w:firstLineChars="200" w:firstLine="734"/>
        <w:rPr>
          <w:rFonts w:cs="仿宋" w:hint="eastAsia"/>
          <w:b/>
          <w:spacing w:val="23"/>
          <w:sz w:val="32"/>
          <w:szCs w:val="32"/>
          <w:lang w:bidi="ar"/>
        </w:rPr>
      </w:pPr>
      <w:r w:rsidRPr="00D25B66">
        <w:rPr>
          <w:rFonts w:cs="仿宋" w:hint="eastAsia"/>
          <w:b/>
          <w:spacing w:val="23"/>
          <w:sz w:val="32"/>
          <w:szCs w:val="32"/>
          <w:lang w:bidi="ar"/>
        </w:rPr>
        <w:t xml:space="preserve">          签订时间：</w:t>
      </w:r>
      <w:r w:rsidRPr="00D25B66">
        <w:rPr>
          <w:rFonts w:cs="仿宋" w:hint="eastAsia"/>
          <w:b/>
          <w:spacing w:val="23"/>
          <w:sz w:val="32"/>
          <w:szCs w:val="32"/>
          <w:u w:val="single"/>
          <w:lang w:bidi="ar"/>
        </w:rPr>
        <w:t xml:space="preserve">     </w:t>
      </w:r>
      <w:r w:rsidRPr="00D25B66">
        <w:rPr>
          <w:rFonts w:cs="仿宋" w:hint="eastAsia"/>
          <w:b/>
          <w:spacing w:val="23"/>
          <w:sz w:val="32"/>
          <w:szCs w:val="32"/>
          <w:lang w:bidi="ar"/>
        </w:rPr>
        <w:t>年</w:t>
      </w:r>
      <w:r w:rsidRPr="00D25B66">
        <w:rPr>
          <w:rFonts w:cs="仿宋" w:hint="eastAsia"/>
          <w:b/>
          <w:spacing w:val="23"/>
          <w:sz w:val="32"/>
          <w:szCs w:val="32"/>
          <w:u w:val="single"/>
          <w:lang w:bidi="ar"/>
        </w:rPr>
        <w:t xml:space="preserve">   </w:t>
      </w:r>
      <w:r w:rsidRPr="00D25B66">
        <w:rPr>
          <w:rFonts w:cs="仿宋" w:hint="eastAsia"/>
          <w:b/>
          <w:spacing w:val="23"/>
          <w:sz w:val="32"/>
          <w:szCs w:val="32"/>
          <w:lang w:bidi="ar"/>
        </w:rPr>
        <w:t>月</w:t>
      </w:r>
      <w:r w:rsidRPr="00D25B66">
        <w:rPr>
          <w:rFonts w:cs="仿宋" w:hint="eastAsia"/>
          <w:b/>
          <w:spacing w:val="23"/>
          <w:sz w:val="32"/>
          <w:szCs w:val="32"/>
          <w:u w:val="single"/>
          <w:lang w:bidi="ar"/>
        </w:rPr>
        <w:t xml:space="preserve">   </w:t>
      </w:r>
      <w:r w:rsidRPr="00D25B66">
        <w:rPr>
          <w:rFonts w:cs="仿宋" w:hint="eastAsia"/>
          <w:b/>
          <w:spacing w:val="23"/>
          <w:sz w:val="32"/>
          <w:szCs w:val="32"/>
          <w:lang w:bidi="ar"/>
        </w:rPr>
        <w:t>日</w:t>
      </w:r>
    </w:p>
    <w:p w14:paraId="6833566B" w14:textId="77777777" w:rsidR="004F0470" w:rsidRPr="00D25B66" w:rsidRDefault="004F0470" w:rsidP="004F0470">
      <w:pPr>
        <w:widowControl/>
        <w:spacing w:line="360" w:lineRule="auto"/>
        <w:ind w:firstLineChars="200" w:firstLine="643"/>
        <w:jc w:val="center"/>
        <w:rPr>
          <w:rFonts w:ascii="宋体" w:eastAsia="宋体" w:hAnsi="宋体" w:cs="仿宋" w:hint="eastAsia"/>
          <w:b/>
          <w:sz w:val="32"/>
          <w:szCs w:val="32"/>
          <w:lang w:bidi="ar"/>
        </w:rPr>
        <w:sectPr w:rsidR="004F0470" w:rsidRPr="00D25B66" w:rsidSect="004F0470">
          <w:footnotePr>
            <w:numFmt w:val="decimalEnclosedCircleChinese"/>
          </w:footnotePr>
          <w:pgSz w:w="11906" w:h="16838"/>
          <w:pgMar w:top="1440" w:right="1080" w:bottom="1440" w:left="1080" w:header="850" w:footer="964" w:gutter="0"/>
          <w:cols w:space="720"/>
          <w:docGrid w:linePitch="312"/>
        </w:sectPr>
      </w:pPr>
    </w:p>
    <w:p w14:paraId="14872AD4" w14:textId="77777777" w:rsidR="004F0470" w:rsidRPr="00D25B66" w:rsidRDefault="004F0470" w:rsidP="004F0470">
      <w:pPr>
        <w:widowControl/>
        <w:spacing w:line="360" w:lineRule="auto"/>
        <w:ind w:firstLineChars="200" w:firstLine="643"/>
        <w:jc w:val="center"/>
        <w:rPr>
          <w:rFonts w:ascii="宋体" w:eastAsia="宋体" w:hAnsi="宋体" w:cs="仿宋" w:hint="eastAsia"/>
          <w:bCs/>
          <w:sz w:val="28"/>
          <w:szCs w:val="28"/>
          <w:lang w:bidi="ar"/>
        </w:rPr>
      </w:pPr>
      <w:r w:rsidRPr="00D25B66">
        <w:rPr>
          <w:rFonts w:ascii="宋体" w:eastAsia="宋体" w:hAnsi="宋体" w:cs="仿宋" w:hint="eastAsia"/>
          <w:b/>
          <w:sz w:val="32"/>
          <w:szCs w:val="32"/>
          <w:lang w:bidi="ar"/>
        </w:rPr>
        <w:lastRenderedPageBreak/>
        <w:t>合同范本</w:t>
      </w:r>
    </w:p>
    <w:p w14:paraId="2082C655" w14:textId="77777777" w:rsidR="004F0470" w:rsidRPr="00D25B66" w:rsidRDefault="004F0470" w:rsidP="004F0470">
      <w:pPr>
        <w:widowControl/>
        <w:spacing w:line="360" w:lineRule="auto"/>
        <w:ind w:firstLineChars="200" w:firstLine="560"/>
        <w:jc w:val="left"/>
        <w:rPr>
          <w:rFonts w:ascii="宋体" w:eastAsia="宋体" w:hAnsi="宋体" w:cs="仿宋" w:hint="eastAsia"/>
          <w:bCs/>
          <w:sz w:val="28"/>
          <w:szCs w:val="28"/>
          <w:lang w:bidi="ar"/>
        </w:rPr>
      </w:pPr>
      <w:r w:rsidRPr="00D25B66">
        <w:rPr>
          <w:rFonts w:ascii="宋体" w:eastAsia="宋体" w:hAnsi="宋体" w:cs="仿宋" w:hint="eastAsia"/>
          <w:bCs/>
          <w:sz w:val="28"/>
          <w:szCs w:val="28"/>
          <w:lang w:bidi="ar"/>
        </w:rPr>
        <w:t>甲方：</w:t>
      </w:r>
      <w:r w:rsidRPr="00D25B66">
        <w:rPr>
          <w:rFonts w:ascii="宋体" w:eastAsia="宋体" w:hAnsi="宋体" w:cs="仿宋" w:hint="eastAsia"/>
          <w:bCs/>
          <w:sz w:val="28"/>
          <w:szCs w:val="28"/>
          <w:u w:val="single"/>
          <w:lang w:bidi="ar"/>
        </w:rPr>
        <w:t xml:space="preserve">                 </w:t>
      </w:r>
    </w:p>
    <w:p w14:paraId="53FF7103" w14:textId="77777777" w:rsidR="004F0470" w:rsidRPr="00D25B66" w:rsidRDefault="004F0470" w:rsidP="004F0470">
      <w:pPr>
        <w:widowControl/>
        <w:spacing w:line="360" w:lineRule="auto"/>
        <w:ind w:firstLineChars="200" w:firstLine="560"/>
        <w:jc w:val="left"/>
        <w:rPr>
          <w:rFonts w:ascii="宋体" w:eastAsia="宋体" w:hAnsi="宋体" w:cs="仿宋" w:hint="eastAsia"/>
          <w:bCs/>
          <w:sz w:val="28"/>
          <w:szCs w:val="28"/>
          <w:lang w:bidi="ar"/>
        </w:rPr>
      </w:pPr>
      <w:r w:rsidRPr="00D25B66">
        <w:rPr>
          <w:rFonts w:ascii="宋体" w:eastAsia="宋体" w:hAnsi="宋体" w:cs="仿宋" w:hint="eastAsia"/>
          <w:bCs/>
          <w:sz w:val="28"/>
          <w:szCs w:val="28"/>
          <w:lang w:bidi="ar"/>
        </w:rPr>
        <w:t>乙方：</w:t>
      </w:r>
      <w:r w:rsidRPr="00D25B66">
        <w:rPr>
          <w:rFonts w:ascii="宋体" w:eastAsia="宋体" w:hAnsi="宋体" w:cs="仿宋" w:hint="eastAsia"/>
          <w:bCs/>
          <w:sz w:val="28"/>
          <w:szCs w:val="28"/>
          <w:u w:val="single"/>
          <w:lang w:bidi="ar"/>
        </w:rPr>
        <w:t xml:space="preserve">                 </w:t>
      </w:r>
    </w:p>
    <w:p w14:paraId="099F5A88"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lang w:bidi="ar"/>
        </w:rPr>
      </w:pPr>
      <w:r w:rsidRPr="00D25B66">
        <w:rPr>
          <w:rFonts w:ascii="宋体" w:eastAsia="宋体" w:hAnsi="宋体" w:cs="仿宋" w:hint="eastAsia"/>
          <w:bCs/>
          <w:sz w:val="28"/>
          <w:szCs w:val="28"/>
          <w:lang w:bidi="ar"/>
        </w:rPr>
        <w:t>甲乙双方根据《中华人民共和国民法典》《中华人民共和国政府采购法》及相关法规和政策规定，就本项目，经协商达成一致，订立本合同，供双方共同遵守。</w:t>
      </w:r>
    </w:p>
    <w:p w14:paraId="4160D019" w14:textId="77777777" w:rsidR="004F0470" w:rsidRPr="00D25B66" w:rsidRDefault="004F0470" w:rsidP="004F0470">
      <w:pPr>
        <w:spacing w:line="360" w:lineRule="auto"/>
        <w:ind w:firstLineChars="200" w:firstLine="562"/>
        <w:jc w:val="left"/>
        <w:rPr>
          <w:rFonts w:ascii="宋体" w:eastAsia="宋体" w:hAnsi="宋体" w:cs="仿宋" w:hint="eastAsia"/>
          <w:b/>
          <w:sz w:val="28"/>
          <w:szCs w:val="28"/>
          <w:lang w:bidi="ar"/>
        </w:rPr>
      </w:pPr>
      <w:r w:rsidRPr="00D25B66">
        <w:rPr>
          <w:rFonts w:ascii="宋体" w:eastAsia="宋体" w:hAnsi="宋体" w:cs="仿宋" w:hint="eastAsia"/>
          <w:b/>
          <w:sz w:val="28"/>
          <w:szCs w:val="28"/>
          <w:lang w:bidi="ar"/>
        </w:rPr>
        <w:t>第一条  项目概况</w:t>
      </w:r>
    </w:p>
    <w:p w14:paraId="3A1C2DDE"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u w:val="single"/>
          <w:lang w:bidi="ar"/>
        </w:rPr>
      </w:pPr>
      <w:r w:rsidRPr="00D25B66">
        <w:rPr>
          <w:rFonts w:ascii="宋体" w:eastAsia="宋体" w:hAnsi="宋体" w:cs="仿宋" w:hint="eastAsia"/>
          <w:bCs/>
          <w:sz w:val="28"/>
          <w:szCs w:val="28"/>
          <w:lang w:bidi="ar"/>
        </w:rPr>
        <w:t>项目名称：</w:t>
      </w:r>
      <w:r w:rsidRPr="00D25B66">
        <w:rPr>
          <w:rFonts w:ascii="宋体" w:eastAsia="宋体" w:hAnsi="宋体" w:cs="仿宋" w:hint="eastAsia"/>
          <w:bCs/>
          <w:sz w:val="28"/>
          <w:szCs w:val="28"/>
          <w:u w:val="single"/>
          <w:lang w:bidi="ar"/>
        </w:rPr>
        <w:t>文明文物基因保存与学术展示项目</w:t>
      </w:r>
      <w:r w:rsidRPr="00D25B66">
        <w:rPr>
          <w:rFonts w:ascii="宋体" w:eastAsia="宋体" w:hAnsi="宋体" w:cs="仿宋" w:hint="eastAsia"/>
          <w:bCs/>
          <w:sz w:val="28"/>
          <w:szCs w:val="28"/>
          <w:lang w:bidi="ar"/>
        </w:rPr>
        <w:t>。</w:t>
      </w:r>
    </w:p>
    <w:p w14:paraId="66186EDE"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lang w:bidi="ar"/>
        </w:rPr>
      </w:pPr>
      <w:r w:rsidRPr="00D25B66">
        <w:rPr>
          <w:rFonts w:ascii="宋体" w:eastAsia="宋体" w:hAnsi="宋体" w:cs="仿宋" w:hint="eastAsia"/>
          <w:bCs/>
          <w:sz w:val="28"/>
          <w:szCs w:val="28"/>
          <w:lang w:bidi="ar"/>
        </w:rPr>
        <w:t>服务内容：</w:t>
      </w:r>
      <w:r w:rsidRPr="00D25B66">
        <w:rPr>
          <w:rFonts w:ascii="宋体" w:eastAsia="宋体" w:hAnsi="宋体" w:cs="仿宋" w:hint="eastAsia"/>
          <w:bCs/>
          <w:sz w:val="28"/>
          <w:szCs w:val="28"/>
          <w:u w:val="single"/>
          <w:lang w:bidi="ar"/>
        </w:rPr>
        <w:t>本项目图纸及工程量清单中包含的所有内容。</w:t>
      </w:r>
    </w:p>
    <w:p w14:paraId="526236F4"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lang w:bidi="ar"/>
        </w:rPr>
      </w:pPr>
      <w:r w:rsidRPr="00D25B66">
        <w:rPr>
          <w:rFonts w:ascii="宋体" w:eastAsia="宋体" w:hAnsi="宋体" w:cs="仿宋" w:hint="eastAsia"/>
          <w:bCs/>
          <w:sz w:val="28"/>
          <w:szCs w:val="28"/>
          <w:lang w:bidi="ar"/>
        </w:rPr>
        <w:t>成交价格（含税）：</w:t>
      </w:r>
      <w:r w:rsidRPr="00D25B66">
        <w:rPr>
          <w:rFonts w:ascii="宋体" w:eastAsia="宋体" w:hAnsi="宋体" w:cs="仿宋" w:hint="eastAsia"/>
          <w:bCs/>
          <w:sz w:val="28"/>
          <w:szCs w:val="28"/>
          <w:u w:val="single"/>
          <w:lang w:bidi="ar"/>
        </w:rPr>
        <w:t xml:space="preserve">         （</w:t>
      </w:r>
      <w:r w:rsidRPr="00D25B66">
        <w:rPr>
          <w:rFonts w:ascii="宋体" w:eastAsia="宋体" w:hAnsi="宋体" w:cs="仿宋" w:hint="eastAsia"/>
          <w:bCs/>
          <w:sz w:val="28"/>
          <w:szCs w:val="28"/>
          <w:lang w:bidi="ar"/>
        </w:rPr>
        <w:t>金额单位：人民币元）</w:t>
      </w:r>
    </w:p>
    <w:p w14:paraId="1CE31598"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lang w:bidi="ar"/>
        </w:rPr>
      </w:pPr>
      <w:r w:rsidRPr="00D25B66">
        <w:rPr>
          <w:rFonts w:ascii="宋体" w:eastAsia="宋体" w:hAnsi="宋体" w:cs="仿宋" w:hint="eastAsia"/>
          <w:bCs/>
          <w:sz w:val="28"/>
          <w:szCs w:val="28"/>
          <w:lang w:bidi="ar"/>
        </w:rPr>
        <w:t>乙方承担完成本项目所需的所有费用，包括且不限于设计费、人工费、服务费、材料费、税金等与完成本项目有关的所有费用。</w:t>
      </w:r>
    </w:p>
    <w:p w14:paraId="4EC031B9" w14:textId="77777777" w:rsidR="004F0470" w:rsidRPr="00D25B66" w:rsidRDefault="004F0470" w:rsidP="004F0470">
      <w:pPr>
        <w:autoSpaceDE w:val="0"/>
        <w:autoSpaceDN w:val="0"/>
        <w:adjustRightInd w:val="0"/>
        <w:snapToGrid w:val="0"/>
        <w:spacing w:line="360" w:lineRule="auto"/>
        <w:ind w:firstLineChars="200" w:firstLine="562"/>
        <w:rPr>
          <w:rFonts w:ascii="宋体" w:eastAsia="宋体" w:hAnsi="宋体" w:cs="仿宋" w:hint="eastAsia"/>
          <w:b/>
          <w:sz w:val="28"/>
          <w:szCs w:val="28"/>
          <w:lang w:bidi="ar"/>
        </w:rPr>
      </w:pPr>
      <w:r w:rsidRPr="00D25B66">
        <w:rPr>
          <w:rFonts w:ascii="宋体" w:eastAsia="宋体" w:hAnsi="宋体" w:cs="仿宋" w:hint="eastAsia"/>
          <w:b/>
          <w:sz w:val="28"/>
          <w:szCs w:val="28"/>
          <w:lang w:bidi="ar"/>
        </w:rPr>
        <w:t xml:space="preserve">第二条  </w:t>
      </w:r>
      <w:r w:rsidRPr="00D25B66">
        <w:rPr>
          <w:rFonts w:ascii="宋体" w:eastAsia="宋体" w:hAnsi="宋体" w:cs="仿宋" w:hint="eastAsia"/>
          <w:b/>
          <w:bCs/>
          <w:sz w:val="28"/>
          <w:szCs w:val="28"/>
          <w:lang w:val="zh-CN"/>
        </w:rPr>
        <w:t>工期及工程地点</w:t>
      </w:r>
    </w:p>
    <w:p w14:paraId="3E406751" w14:textId="77777777" w:rsidR="004F0470" w:rsidRPr="00D25B66" w:rsidRDefault="004F0470" w:rsidP="004F0470">
      <w:pPr>
        <w:autoSpaceDE w:val="0"/>
        <w:autoSpaceDN w:val="0"/>
        <w:adjustRightInd w:val="0"/>
        <w:snapToGrid w:val="0"/>
        <w:spacing w:line="360" w:lineRule="auto"/>
        <w:ind w:firstLineChars="200" w:firstLine="560"/>
        <w:rPr>
          <w:rFonts w:ascii="宋体" w:eastAsia="宋体" w:hAnsi="宋体" w:cs="仿宋" w:hint="eastAsia"/>
          <w:bCs/>
          <w:sz w:val="28"/>
          <w:szCs w:val="28"/>
        </w:rPr>
      </w:pPr>
      <w:r w:rsidRPr="00D25B66">
        <w:rPr>
          <w:rFonts w:ascii="宋体" w:eastAsia="宋体" w:hAnsi="宋体" w:cs="仿宋" w:hint="eastAsia"/>
          <w:bCs/>
          <w:sz w:val="28"/>
          <w:szCs w:val="28"/>
        </w:rPr>
        <w:t>工期：</w:t>
      </w:r>
      <w:r w:rsidRPr="00D25B66">
        <w:rPr>
          <w:rFonts w:ascii="宋体" w:eastAsia="宋体" w:hAnsi="宋体" w:cs="仿宋" w:hint="eastAsia"/>
          <w:bCs/>
          <w:sz w:val="28"/>
          <w:szCs w:val="28"/>
          <w:u w:val="single"/>
        </w:rPr>
        <w:t xml:space="preserve">                    </w:t>
      </w:r>
      <w:r w:rsidRPr="00D25B66">
        <w:rPr>
          <w:rFonts w:ascii="宋体" w:eastAsia="宋体" w:hAnsi="宋体" w:cs="仿宋" w:hint="eastAsia"/>
          <w:bCs/>
          <w:sz w:val="28"/>
          <w:szCs w:val="28"/>
        </w:rPr>
        <w:t xml:space="preserve">  </w:t>
      </w:r>
    </w:p>
    <w:p w14:paraId="47C8517D" w14:textId="77777777" w:rsidR="004F0470" w:rsidRPr="00D25B66" w:rsidRDefault="004F0470" w:rsidP="004F0470">
      <w:pPr>
        <w:autoSpaceDE w:val="0"/>
        <w:autoSpaceDN w:val="0"/>
        <w:adjustRightInd w:val="0"/>
        <w:snapToGrid w:val="0"/>
        <w:spacing w:line="360" w:lineRule="auto"/>
        <w:ind w:firstLineChars="200" w:firstLine="560"/>
        <w:rPr>
          <w:rFonts w:ascii="宋体" w:eastAsia="宋体" w:hAnsi="宋体" w:cs="仿宋" w:hint="eastAsia"/>
          <w:b/>
          <w:sz w:val="28"/>
          <w:szCs w:val="28"/>
          <w:lang w:bidi="ar"/>
        </w:rPr>
      </w:pPr>
      <w:r w:rsidRPr="00D25B66">
        <w:rPr>
          <w:rFonts w:ascii="宋体" w:eastAsia="宋体" w:hAnsi="宋体" w:cs="仿宋" w:hint="eastAsia"/>
          <w:bCs/>
          <w:sz w:val="28"/>
          <w:szCs w:val="28"/>
        </w:rPr>
        <w:t>工程地点：</w:t>
      </w:r>
      <w:r w:rsidRPr="00D25B66">
        <w:rPr>
          <w:rFonts w:ascii="宋体" w:eastAsia="宋体" w:hAnsi="宋体" w:cs="仿宋"/>
          <w:bCs/>
          <w:sz w:val="28"/>
          <w:szCs w:val="28"/>
          <w:u w:val="single"/>
        </w:rPr>
        <w:t>泾渭基地</w:t>
      </w:r>
    </w:p>
    <w:p w14:paraId="6AEAF1B0" w14:textId="77777777" w:rsidR="004F0470" w:rsidRPr="00D25B66" w:rsidRDefault="004F0470" w:rsidP="004F0470">
      <w:pPr>
        <w:spacing w:line="360" w:lineRule="auto"/>
        <w:ind w:firstLineChars="200" w:firstLine="562"/>
        <w:rPr>
          <w:rFonts w:ascii="宋体" w:eastAsia="宋体" w:hAnsi="宋体" w:cs="仿宋" w:hint="eastAsia"/>
          <w:b/>
          <w:sz w:val="28"/>
          <w:szCs w:val="28"/>
        </w:rPr>
      </w:pPr>
      <w:r w:rsidRPr="00D25B66">
        <w:rPr>
          <w:rFonts w:ascii="宋体" w:eastAsia="宋体" w:hAnsi="宋体" w:cs="仿宋" w:hint="eastAsia"/>
          <w:b/>
          <w:sz w:val="28"/>
          <w:szCs w:val="28"/>
        </w:rPr>
        <w:t>第三条  质量要求</w:t>
      </w:r>
    </w:p>
    <w:p w14:paraId="5246DF81"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rPr>
      </w:pPr>
      <w:r w:rsidRPr="00D25B66">
        <w:rPr>
          <w:rFonts w:ascii="宋体" w:eastAsia="宋体" w:hAnsi="宋体" w:cs="仿宋" w:hint="eastAsia"/>
          <w:bCs/>
          <w:sz w:val="28"/>
          <w:szCs w:val="28"/>
        </w:rPr>
        <w:t>合格。</w:t>
      </w:r>
    </w:p>
    <w:p w14:paraId="03F9275E"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rPr>
      </w:pPr>
      <w:r w:rsidRPr="00D25B66">
        <w:rPr>
          <w:rFonts w:ascii="宋体" w:eastAsia="宋体" w:hAnsi="宋体" w:cs="仿宋" w:hint="eastAsia"/>
          <w:bCs/>
          <w:sz w:val="28"/>
          <w:szCs w:val="28"/>
        </w:rPr>
        <w:t xml:space="preserve">1．中标人须无条件接受质量监督管理部门和监理单位的质量检查和管理，共同把好质量关。 </w:t>
      </w:r>
    </w:p>
    <w:p w14:paraId="0867E9EA"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rPr>
      </w:pPr>
      <w:r w:rsidRPr="00D25B66">
        <w:rPr>
          <w:rFonts w:ascii="宋体" w:eastAsia="宋体" w:hAnsi="宋体" w:cs="仿宋" w:hint="eastAsia"/>
          <w:bCs/>
          <w:sz w:val="28"/>
          <w:szCs w:val="28"/>
        </w:rPr>
        <w:t xml:space="preserve">2．中标人施工完成的布展必须达到陈列深化设计方案目标要求。 </w:t>
      </w:r>
    </w:p>
    <w:p w14:paraId="1585624B"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rPr>
      </w:pPr>
      <w:r w:rsidRPr="00D25B66">
        <w:rPr>
          <w:rFonts w:ascii="宋体" w:eastAsia="宋体" w:hAnsi="宋体" w:cs="仿宋" w:hint="eastAsia"/>
          <w:bCs/>
          <w:sz w:val="28"/>
          <w:szCs w:val="28"/>
        </w:rPr>
        <w:t>3．隐蔽工程经招标人验收合格后方可进入下道工序施工（制</w:t>
      </w:r>
      <w:r w:rsidRPr="00D25B66">
        <w:rPr>
          <w:rFonts w:ascii="宋体" w:eastAsia="宋体" w:hAnsi="宋体" w:cs="仿宋" w:hint="eastAsia"/>
          <w:bCs/>
          <w:sz w:val="28"/>
          <w:szCs w:val="28"/>
        </w:rPr>
        <w:lastRenderedPageBreak/>
        <w:t xml:space="preserve">作）。 </w:t>
      </w:r>
    </w:p>
    <w:p w14:paraId="39189822"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rPr>
      </w:pPr>
      <w:r w:rsidRPr="00D25B66">
        <w:rPr>
          <w:rFonts w:ascii="宋体" w:eastAsia="宋体" w:hAnsi="宋体" w:cs="仿宋" w:hint="eastAsia"/>
          <w:bCs/>
          <w:sz w:val="28"/>
          <w:szCs w:val="28"/>
        </w:rPr>
        <w:t>4．未尽的技术条件及要求均按国家标准和行业标准执行或由双方协商确定。</w:t>
      </w:r>
    </w:p>
    <w:p w14:paraId="7F9135BA"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rPr>
      </w:pPr>
      <w:r w:rsidRPr="00D25B66">
        <w:rPr>
          <w:rFonts w:ascii="宋体" w:eastAsia="宋体" w:hAnsi="宋体" w:cs="仿宋" w:hint="eastAsia"/>
          <w:bCs/>
          <w:sz w:val="28"/>
          <w:szCs w:val="28"/>
        </w:rPr>
        <w:t xml:space="preserve">质量保修范围和保修期: </w:t>
      </w:r>
      <w:r w:rsidRPr="00D25B66">
        <w:rPr>
          <w:rFonts w:ascii="宋体" w:eastAsia="宋体" w:hAnsi="宋体" w:cs="仿宋"/>
          <w:bCs/>
          <w:sz w:val="28"/>
          <w:szCs w:val="28"/>
        </w:rPr>
        <w:t>展厅装饰施工，保修期2年</w:t>
      </w:r>
      <w:r w:rsidRPr="00D25B66">
        <w:rPr>
          <w:rFonts w:ascii="宋体" w:eastAsia="宋体" w:hAnsi="宋体" w:cs="仿宋" w:hint="eastAsia"/>
          <w:bCs/>
          <w:sz w:val="28"/>
          <w:szCs w:val="28"/>
        </w:rPr>
        <w:t>。</w:t>
      </w:r>
    </w:p>
    <w:p w14:paraId="00C71790" w14:textId="77777777" w:rsidR="004F0470" w:rsidRPr="00D25B66" w:rsidRDefault="004F0470" w:rsidP="004F0470">
      <w:pPr>
        <w:spacing w:line="360" w:lineRule="auto"/>
        <w:ind w:firstLineChars="200" w:firstLine="562"/>
        <w:rPr>
          <w:rFonts w:ascii="宋体" w:eastAsia="宋体" w:hAnsi="宋体" w:cs="仿宋" w:hint="eastAsia"/>
          <w:bCs/>
          <w:sz w:val="28"/>
          <w:szCs w:val="28"/>
        </w:rPr>
      </w:pPr>
      <w:r w:rsidRPr="00D25B66">
        <w:rPr>
          <w:rFonts w:ascii="宋体" w:eastAsia="宋体" w:hAnsi="宋体" w:cs="仿宋" w:hint="eastAsia"/>
          <w:b/>
          <w:sz w:val="28"/>
          <w:szCs w:val="28"/>
        </w:rPr>
        <w:t>第四条  安全施工</w:t>
      </w:r>
    </w:p>
    <w:p w14:paraId="70DF8D82" w14:textId="77777777" w:rsidR="004F0470" w:rsidRPr="00D25B66" w:rsidRDefault="004F0470" w:rsidP="004F0470">
      <w:pPr>
        <w:spacing w:line="360" w:lineRule="auto"/>
        <w:ind w:firstLineChars="200" w:firstLine="560"/>
        <w:jc w:val="left"/>
        <w:rPr>
          <w:rFonts w:ascii="宋体" w:eastAsia="宋体" w:hAnsi="宋体" w:cs="仿宋" w:hint="eastAsia"/>
          <w:b/>
          <w:sz w:val="28"/>
          <w:szCs w:val="28"/>
          <w:lang w:bidi="ar"/>
        </w:rPr>
      </w:pPr>
      <w:r w:rsidRPr="00D25B66">
        <w:rPr>
          <w:rFonts w:ascii="宋体" w:eastAsia="宋体" w:hAnsi="宋体" w:cs="仿宋" w:hint="eastAsia"/>
          <w:bCs/>
          <w:sz w:val="28"/>
          <w:szCs w:val="28"/>
        </w:rPr>
        <w:t>乙方应遵守工程建设安全生产有关管理规定，严格按安全标准组织施工，采取必要的安全防护措施，消除事故隐患。由于乙方安全措施不力造成事故的责任和因此发生的费用，由乙方承担。</w:t>
      </w:r>
      <w:r w:rsidRPr="00D25B66">
        <w:rPr>
          <w:rFonts w:ascii="宋体" w:eastAsia="宋体" w:hAnsi="宋体" w:cs="仿宋" w:hint="eastAsia"/>
          <w:bCs/>
          <w:sz w:val="28"/>
          <w:szCs w:val="28"/>
        </w:rPr>
        <w:br/>
      </w:r>
      <w:r w:rsidRPr="00D25B66">
        <w:rPr>
          <w:rFonts w:ascii="宋体" w:eastAsia="宋体" w:hAnsi="宋体" w:cs="仿宋" w:hint="eastAsia"/>
          <w:b/>
          <w:sz w:val="28"/>
          <w:szCs w:val="28"/>
          <w:lang w:bidi="ar"/>
        </w:rPr>
        <w:t xml:space="preserve">   第五条  </w:t>
      </w:r>
      <w:r w:rsidRPr="00D25B66">
        <w:rPr>
          <w:rFonts w:ascii="宋体" w:eastAsia="宋体" w:hAnsi="宋体" w:cs="仿宋"/>
          <w:b/>
          <w:sz w:val="28"/>
          <w:szCs w:val="28"/>
          <w:lang w:bidi="ar"/>
        </w:rPr>
        <w:t>验收交付标准和方法</w:t>
      </w:r>
    </w:p>
    <w:p w14:paraId="4B4495C9"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rPr>
      </w:pPr>
      <w:r w:rsidRPr="00D25B66">
        <w:rPr>
          <w:rFonts w:ascii="宋体" w:eastAsia="宋体" w:hAnsi="宋体" w:cs="仿宋"/>
          <w:bCs/>
          <w:sz w:val="28"/>
          <w:szCs w:val="28"/>
        </w:rPr>
        <w:t>《建筑装饰装修工程质量验收规范》（GB 50210-2001）、《建筑电器工程施工质量检验规范GB50303-2002》、《博物馆室内装饰装修技术规程》（T/CBDA 44-2020）、《陈列展览工程技术规程》（DB13(J)/T293-2019），  “查、看、测、议”四步法。</w:t>
      </w:r>
    </w:p>
    <w:p w14:paraId="21331211" w14:textId="77777777" w:rsidR="004F0470" w:rsidRPr="00D25B66" w:rsidRDefault="004F0470" w:rsidP="004F0470">
      <w:pPr>
        <w:spacing w:line="360" w:lineRule="auto"/>
        <w:ind w:firstLineChars="200" w:firstLine="562"/>
        <w:jc w:val="left"/>
        <w:rPr>
          <w:rFonts w:ascii="宋体" w:eastAsia="宋体" w:hAnsi="宋体" w:cs="仿宋" w:hint="eastAsia"/>
          <w:b/>
          <w:sz w:val="28"/>
          <w:szCs w:val="28"/>
          <w:lang w:bidi="ar"/>
        </w:rPr>
      </w:pPr>
      <w:r w:rsidRPr="00D25B66">
        <w:rPr>
          <w:rFonts w:ascii="宋体" w:eastAsia="宋体" w:hAnsi="宋体" w:cs="仿宋" w:hint="eastAsia"/>
          <w:b/>
          <w:sz w:val="28"/>
          <w:szCs w:val="28"/>
          <w:lang w:bidi="ar"/>
        </w:rPr>
        <w:t>第六条  费用的结算</w:t>
      </w:r>
    </w:p>
    <w:p w14:paraId="3F48EC0B"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lang w:bidi="ar"/>
        </w:rPr>
      </w:pPr>
      <w:r w:rsidRPr="00D25B66">
        <w:rPr>
          <w:rFonts w:ascii="宋体" w:eastAsia="宋体" w:hAnsi="宋体" w:cs="仿宋" w:hint="eastAsia"/>
          <w:bCs/>
          <w:sz w:val="28"/>
          <w:szCs w:val="28"/>
          <w:lang w:bidi="ar"/>
        </w:rPr>
        <w:t>1.结算依据：本项目采购文件、响应文件、工程</w:t>
      </w:r>
      <w:hyperlink r:id="rId7" w:history="1">
        <w:r w:rsidRPr="00D25B66">
          <w:rPr>
            <w:rFonts w:ascii="宋体" w:eastAsia="宋体" w:hAnsi="宋体" w:cs="仿宋" w:hint="eastAsia"/>
            <w:bCs/>
            <w:sz w:val="28"/>
            <w:szCs w:val="28"/>
            <w:lang w:bidi="ar"/>
          </w:rPr>
          <w:t>施工合同</w:t>
        </w:r>
      </w:hyperlink>
      <w:r w:rsidRPr="00D25B66">
        <w:rPr>
          <w:rFonts w:ascii="宋体" w:eastAsia="宋体" w:hAnsi="宋体" w:cs="仿宋" w:hint="eastAsia"/>
          <w:bCs/>
          <w:sz w:val="28"/>
          <w:szCs w:val="28"/>
          <w:lang w:bidi="ar"/>
        </w:rPr>
        <w:t>、乙方</w:t>
      </w:r>
      <w:hyperlink r:id="rId8" w:history="1">
        <w:r w:rsidRPr="00D25B66">
          <w:rPr>
            <w:rFonts w:ascii="宋体" w:eastAsia="宋体" w:hAnsi="宋体" w:cs="仿宋" w:hint="eastAsia"/>
            <w:bCs/>
            <w:sz w:val="28"/>
            <w:szCs w:val="28"/>
            <w:lang w:bidi="ar"/>
          </w:rPr>
          <w:t>销售发票</w:t>
        </w:r>
      </w:hyperlink>
      <w:r w:rsidRPr="00D25B66">
        <w:rPr>
          <w:rFonts w:ascii="宋体" w:eastAsia="宋体" w:hAnsi="宋体" w:cs="仿宋" w:hint="eastAsia"/>
          <w:bCs/>
          <w:sz w:val="28"/>
          <w:szCs w:val="28"/>
          <w:lang w:bidi="ar"/>
        </w:rPr>
        <w:t>、甲方出具的验收报告以及与本项目有关的其他资料。</w:t>
      </w:r>
    </w:p>
    <w:p w14:paraId="6B9441FA"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lang w:bidi="ar"/>
        </w:rPr>
      </w:pPr>
      <w:r w:rsidRPr="00D25B66">
        <w:rPr>
          <w:rFonts w:ascii="宋体" w:eastAsia="宋体" w:hAnsi="宋体" w:cs="仿宋" w:hint="eastAsia"/>
          <w:bCs/>
          <w:sz w:val="28"/>
          <w:szCs w:val="28"/>
          <w:lang w:bidi="ar"/>
        </w:rPr>
        <w:t>2.</w:t>
      </w:r>
      <w:hyperlink r:id="rId9" w:history="1">
        <w:r w:rsidRPr="00D25B66">
          <w:rPr>
            <w:rFonts w:ascii="宋体" w:eastAsia="宋体" w:hAnsi="宋体" w:cs="仿宋" w:hint="eastAsia"/>
            <w:bCs/>
            <w:sz w:val="28"/>
            <w:szCs w:val="28"/>
            <w:lang w:bidi="ar"/>
          </w:rPr>
          <w:t>结算方式</w:t>
        </w:r>
      </w:hyperlink>
      <w:r w:rsidRPr="00D25B66">
        <w:rPr>
          <w:rFonts w:ascii="宋体" w:eastAsia="宋体" w:hAnsi="宋体" w:cs="仿宋" w:hint="eastAsia"/>
          <w:bCs/>
          <w:sz w:val="28"/>
          <w:szCs w:val="28"/>
          <w:lang w:bidi="ar"/>
        </w:rPr>
        <w:t>：</w:t>
      </w:r>
    </w:p>
    <w:p w14:paraId="31B407CF"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lang w:bidi="ar"/>
        </w:rPr>
      </w:pPr>
      <w:r w:rsidRPr="00D25B66">
        <w:rPr>
          <w:rFonts w:ascii="宋体" w:eastAsia="宋体" w:hAnsi="宋体" w:cs="仿宋" w:hint="eastAsia"/>
          <w:bCs/>
          <w:sz w:val="28"/>
          <w:szCs w:val="28"/>
          <w:lang w:bidi="ar"/>
        </w:rPr>
        <w:t>①签订合同后，支付预付款合同总金额的40%。</w:t>
      </w:r>
    </w:p>
    <w:p w14:paraId="629C70EE"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lang w:bidi="ar"/>
        </w:rPr>
      </w:pPr>
      <w:r w:rsidRPr="00D25B66">
        <w:rPr>
          <w:rFonts w:ascii="宋体" w:eastAsia="宋体" w:hAnsi="宋体" w:cs="仿宋" w:hint="eastAsia"/>
          <w:bCs/>
          <w:sz w:val="28"/>
          <w:szCs w:val="28"/>
          <w:lang w:bidi="ar"/>
        </w:rPr>
        <w:t>②设计方案确认签字后，施工图完成支付合同总金额的20%。</w:t>
      </w:r>
    </w:p>
    <w:p w14:paraId="26A54769"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lang w:bidi="ar"/>
        </w:rPr>
      </w:pPr>
      <w:r w:rsidRPr="00D25B66">
        <w:rPr>
          <w:rFonts w:ascii="宋体" w:eastAsia="宋体" w:hAnsi="宋体" w:cs="仿宋" w:hint="eastAsia"/>
          <w:bCs/>
          <w:sz w:val="28"/>
          <w:szCs w:val="28"/>
          <w:lang w:bidi="ar"/>
        </w:rPr>
        <w:t>③施工布展完毕验收合格后，一次性支付所有工程款。</w:t>
      </w:r>
    </w:p>
    <w:p w14:paraId="2DB13EAB" w14:textId="77777777" w:rsidR="004F0470" w:rsidRPr="00D25B66" w:rsidRDefault="004F0470" w:rsidP="004F0470">
      <w:pPr>
        <w:spacing w:line="360" w:lineRule="auto"/>
        <w:ind w:firstLineChars="200" w:firstLine="562"/>
        <w:jc w:val="left"/>
        <w:rPr>
          <w:rFonts w:ascii="宋体" w:eastAsia="宋体" w:hAnsi="宋体" w:cs="仿宋" w:hint="eastAsia"/>
          <w:b/>
          <w:sz w:val="28"/>
          <w:szCs w:val="28"/>
          <w:lang w:bidi="ar"/>
        </w:rPr>
      </w:pPr>
      <w:r w:rsidRPr="00D25B66">
        <w:rPr>
          <w:rFonts w:ascii="宋体" w:eastAsia="宋体" w:hAnsi="宋体" w:cs="仿宋" w:hint="eastAsia"/>
          <w:b/>
          <w:sz w:val="28"/>
          <w:szCs w:val="28"/>
          <w:lang w:bidi="ar"/>
        </w:rPr>
        <w:t>第七条  甲乙双方责任及义务</w:t>
      </w:r>
    </w:p>
    <w:p w14:paraId="03BDF074"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lang w:val="zh-CN" w:bidi="ar"/>
        </w:rPr>
      </w:pPr>
      <w:r w:rsidRPr="00D25B66">
        <w:rPr>
          <w:rFonts w:ascii="宋体" w:eastAsia="宋体" w:hAnsi="宋体" w:cs="仿宋" w:hint="eastAsia"/>
          <w:bCs/>
          <w:sz w:val="28"/>
          <w:szCs w:val="28"/>
          <w:lang w:val="zh-CN" w:bidi="ar"/>
        </w:rPr>
        <w:t>1.甲方责任及义务</w:t>
      </w:r>
    </w:p>
    <w:p w14:paraId="28BE4CD0"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lang w:val="zh-CN" w:bidi="ar"/>
        </w:rPr>
      </w:pPr>
      <w:r w:rsidRPr="00D25B66">
        <w:rPr>
          <w:rFonts w:ascii="宋体" w:eastAsia="宋体" w:hAnsi="宋体" w:cs="仿宋" w:hint="eastAsia"/>
          <w:bCs/>
          <w:sz w:val="28"/>
          <w:szCs w:val="28"/>
          <w:lang w:val="zh-CN" w:bidi="ar"/>
        </w:rPr>
        <w:lastRenderedPageBreak/>
        <w:t>（1）按合同约定向乙方支付费用。</w:t>
      </w:r>
    </w:p>
    <w:p w14:paraId="279583A8"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lang w:val="zh-CN" w:bidi="ar"/>
        </w:rPr>
      </w:pPr>
      <w:r w:rsidRPr="00D25B66">
        <w:rPr>
          <w:rFonts w:ascii="宋体" w:eastAsia="宋体" w:hAnsi="宋体" w:cs="仿宋" w:hint="eastAsia"/>
          <w:bCs/>
          <w:sz w:val="28"/>
          <w:szCs w:val="28"/>
          <w:lang w:val="zh-CN" w:bidi="ar"/>
        </w:rPr>
        <w:t>（2）对乙方完成本项目的过程进行监督，发现问题及时要求乙方改正，直至达到要求。</w:t>
      </w:r>
    </w:p>
    <w:p w14:paraId="2DE8916F"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lang w:val="zh-CN" w:bidi="ar"/>
        </w:rPr>
      </w:pPr>
      <w:r w:rsidRPr="00D25B66">
        <w:rPr>
          <w:rFonts w:ascii="宋体" w:eastAsia="宋体" w:hAnsi="宋体" w:cs="仿宋" w:hint="eastAsia"/>
          <w:bCs/>
          <w:sz w:val="28"/>
          <w:szCs w:val="28"/>
          <w:lang w:val="zh-CN" w:bidi="ar"/>
        </w:rPr>
        <w:t>2.乙方责任及义务</w:t>
      </w:r>
    </w:p>
    <w:p w14:paraId="4E201B27"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lang w:val="zh-CN" w:bidi="ar"/>
        </w:rPr>
      </w:pPr>
      <w:r w:rsidRPr="00D25B66">
        <w:rPr>
          <w:rFonts w:ascii="宋体" w:eastAsia="宋体" w:hAnsi="宋体" w:cs="仿宋" w:hint="eastAsia"/>
          <w:bCs/>
          <w:sz w:val="28"/>
          <w:szCs w:val="28"/>
          <w:lang w:val="zh-CN" w:bidi="ar"/>
        </w:rPr>
        <w:t>（1）认真完成甲方规定的服务内容，确保质量，达到甲方满意；</w:t>
      </w:r>
    </w:p>
    <w:p w14:paraId="40BE7A1D"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lang w:val="zh-CN" w:bidi="ar"/>
        </w:rPr>
      </w:pPr>
      <w:r w:rsidRPr="00D25B66">
        <w:rPr>
          <w:rFonts w:ascii="宋体" w:eastAsia="宋体" w:hAnsi="宋体" w:cs="仿宋" w:hint="eastAsia"/>
          <w:bCs/>
          <w:sz w:val="28"/>
          <w:szCs w:val="28"/>
          <w:lang w:val="zh-CN" w:bidi="ar"/>
        </w:rPr>
        <w:t>（</w:t>
      </w:r>
      <w:r w:rsidRPr="00D25B66">
        <w:rPr>
          <w:rFonts w:ascii="宋体" w:eastAsia="宋体" w:hAnsi="宋体" w:cs="仿宋" w:hint="eastAsia"/>
          <w:bCs/>
          <w:sz w:val="28"/>
          <w:szCs w:val="28"/>
          <w:lang w:bidi="ar"/>
        </w:rPr>
        <w:t>2</w:t>
      </w:r>
      <w:r w:rsidRPr="00D25B66">
        <w:rPr>
          <w:rFonts w:ascii="宋体" w:eastAsia="宋体" w:hAnsi="宋体" w:cs="仿宋" w:hint="eastAsia"/>
          <w:bCs/>
          <w:sz w:val="28"/>
          <w:szCs w:val="28"/>
          <w:lang w:val="zh-CN" w:bidi="ar"/>
        </w:rPr>
        <w:t>）</w:t>
      </w:r>
      <w:proofErr w:type="gramStart"/>
      <w:r w:rsidRPr="00D25B66">
        <w:rPr>
          <w:rFonts w:ascii="宋体" w:eastAsia="宋体" w:hAnsi="宋体" w:cs="仿宋" w:hint="eastAsia"/>
          <w:bCs/>
          <w:sz w:val="28"/>
          <w:szCs w:val="28"/>
          <w:lang w:val="zh-CN" w:bidi="ar"/>
        </w:rPr>
        <w:t>乙方员工</w:t>
      </w:r>
      <w:proofErr w:type="gramEnd"/>
      <w:r w:rsidRPr="00D25B66">
        <w:rPr>
          <w:rFonts w:ascii="宋体" w:eastAsia="宋体" w:hAnsi="宋体" w:cs="仿宋" w:hint="eastAsia"/>
          <w:bCs/>
          <w:sz w:val="28"/>
          <w:szCs w:val="28"/>
          <w:lang w:val="zh-CN" w:bidi="ar"/>
        </w:rPr>
        <w:t>在工作期间发生一切事故、伤亡事故以及其他损失由乙方自行承担。</w:t>
      </w:r>
    </w:p>
    <w:p w14:paraId="665F874B"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lang w:val="zh-CN" w:bidi="ar"/>
        </w:rPr>
      </w:pPr>
      <w:r w:rsidRPr="00D25B66">
        <w:rPr>
          <w:rFonts w:ascii="宋体" w:eastAsia="宋体" w:hAnsi="宋体" w:cs="仿宋" w:hint="eastAsia"/>
          <w:bCs/>
          <w:sz w:val="28"/>
          <w:szCs w:val="28"/>
          <w:lang w:val="zh-CN" w:bidi="ar"/>
        </w:rPr>
        <w:t>（</w:t>
      </w:r>
      <w:r w:rsidRPr="00D25B66">
        <w:rPr>
          <w:rFonts w:ascii="宋体" w:eastAsia="宋体" w:hAnsi="宋体" w:cs="仿宋" w:hint="eastAsia"/>
          <w:bCs/>
          <w:sz w:val="28"/>
          <w:szCs w:val="28"/>
          <w:lang w:bidi="ar"/>
        </w:rPr>
        <w:t>3</w:t>
      </w:r>
      <w:r w:rsidRPr="00D25B66">
        <w:rPr>
          <w:rFonts w:ascii="宋体" w:eastAsia="宋体" w:hAnsi="宋体" w:cs="仿宋" w:hint="eastAsia"/>
          <w:bCs/>
          <w:sz w:val="28"/>
          <w:szCs w:val="28"/>
          <w:lang w:val="zh-CN" w:bidi="ar"/>
        </w:rPr>
        <w:t>）因乙方自身原因实施服务过程中造成的甲方损失，乙方应承担赔偿责任。</w:t>
      </w:r>
    </w:p>
    <w:p w14:paraId="79D64380"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lang w:val="zh-CN" w:bidi="ar"/>
        </w:rPr>
      </w:pPr>
      <w:r w:rsidRPr="00D25B66">
        <w:rPr>
          <w:rFonts w:ascii="宋体" w:eastAsia="宋体" w:hAnsi="宋体" w:cs="仿宋" w:hint="eastAsia"/>
          <w:bCs/>
          <w:sz w:val="28"/>
          <w:szCs w:val="28"/>
          <w:lang w:val="zh-CN" w:bidi="ar"/>
        </w:rPr>
        <w:t>（</w:t>
      </w:r>
      <w:r w:rsidRPr="00D25B66">
        <w:rPr>
          <w:rFonts w:ascii="宋体" w:eastAsia="宋体" w:hAnsi="宋体" w:cs="仿宋" w:hint="eastAsia"/>
          <w:bCs/>
          <w:sz w:val="28"/>
          <w:szCs w:val="28"/>
          <w:lang w:bidi="ar"/>
        </w:rPr>
        <w:t>4</w:t>
      </w:r>
      <w:r w:rsidRPr="00D25B66">
        <w:rPr>
          <w:rFonts w:ascii="宋体" w:eastAsia="宋体" w:hAnsi="宋体" w:cs="仿宋" w:hint="eastAsia"/>
          <w:bCs/>
          <w:sz w:val="28"/>
          <w:szCs w:val="28"/>
          <w:lang w:val="zh-CN" w:bidi="ar"/>
        </w:rPr>
        <w:t>）乙方工作人员须由经专业培训和具有专业知识的人员担任。</w:t>
      </w:r>
    </w:p>
    <w:p w14:paraId="2BE87DFC" w14:textId="77777777" w:rsidR="004F0470" w:rsidRPr="00D25B66" w:rsidRDefault="004F0470" w:rsidP="004F0470">
      <w:pPr>
        <w:spacing w:line="360" w:lineRule="auto"/>
        <w:ind w:firstLineChars="200" w:firstLine="560"/>
        <w:jc w:val="left"/>
        <w:rPr>
          <w:rFonts w:ascii="宋体" w:eastAsia="宋体" w:hAnsi="宋体" w:cs="仿宋" w:hint="eastAsia"/>
          <w:b/>
          <w:sz w:val="28"/>
          <w:szCs w:val="28"/>
          <w:lang w:bidi="ar"/>
        </w:rPr>
      </w:pPr>
      <w:r w:rsidRPr="00D25B66">
        <w:rPr>
          <w:rFonts w:ascii="宋体" w:eastAsia="宋体" w:hAnsi="宋体" w:cs="仿宋" w:hint="eastAsia"/>
          <w:bCs/>
          <w:sz w:val="28"/>
          <w:szCs w:val="28"/>
          <w:lang w:val="zh-CN" w:bidi="ar"/>
        </w:rPr>
        <w:t>（</w:t>
      </w:r>
      <w:r w:rsidRPr="00D25B66">
        <w:rPr>
          <w:rFonts w:ascii="宋体" w:eastAsia="宋体" w:hAnsi="宋体" w:cs="仿宋" w:hint="eastAsia"/>
          <w:bCs/>
          <w:sz w:val="28"/>
          <w:szCs w:val="28"/>
          <w:lang w:bidi="ar"/>
        </w:rPr>
        <w:t>5</w:t>
      </w:r>
      <w:r w:rsidRPr="00D25B66">
        <w:rPr>
          <w:rFonts w:ascii="宋体" w:eastAsia="宋体" w:hAnsi="宋体" w:cs="仿宋" w:hint="eastAsia"/>
          <w:bCs/>
          <w:sz w:val="28"/>
          <w:szCs w:val="28"/>
          <w:lang w:val="zh-CN" w:bidi="ar"/>
        </w:rPr>
        <w:t>）乙方作业人员应遵守甲方规定的工作时间要求，如有变更，双方协商解决。</w:t>
      </w:r>
    </w:p>
    <w:p w14:paraId="11360963" w14:textId="77777777" w:rsidR="004F0470" w:rsidRPr="00D25B66" w:rsidRDefault="004F0470" w:rsidP="004F0470">
      <w:pPr>
        <w:spacing w:line="360" w:lineRule="auto"/>
        <w:ind w:firstLineChars="200" w:firstLine="562"/>
        <w:jc w:val="left"/>
        <w:rPr>
          <w:rFonts w:ascii="宋体" w:eastAsia="宋体" w:hAnsi="宋体" w:cs="仿宋" w:hint="eastAsia"/>
          <w:b/>
          <w:sz w:val="28"/>
          <w:szCs w:val="28"/>
          <w:lang w:bidi="ar"/>
        </w:rPr>
      </w:pPr>
      <w:r w:rsidRPr="00D25B66">
        <w:rPr>
          <w:rFonts w:ascii="宋体" w:eastAsia="宋体" w:hAnsi="宋体" w:cs="仿宋" w:hint="eastAsia"/>
          <w:b/>
          <w:sz w:val="28"/>
          <w:szCs w:val="28"/>
          <w:lang w:bidi="ar"/>
        </w:rPr>
        <w:t>第八条  违约责任与解决争议的方法</w:t>
      </w:r>
    </w:p>
    <w:p w14:paraId="6112D076"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lang w:bidi="ar"/>
        </w:rPr>
      </w:pPr>
      <w:r w:rsidRPr="00D25B66">
        <w:rPr>
          <w:rFonts w:ascii="宋体" w:eastAsia="宋体" w:hAnsi="宋体" w:cs="仿宋" w:hint="eastAsia"/>
          <w:bCs/>
          <w:sz w:val="28"/>
          <w:szCs w:val="28"/>
          <w:lang w:bidi="ar"/>
        </w:rPr>
        <w:t>1、因乙方原因而延迟工期，每延期一天按贰仟元人民币作为违约金在应付工程款中予以扣除，延误工期赔偿限额为不超过工程总价的1%。</w:t>
      </w:r>
    </w:p>
    <w:p w14:paraId="29D4333C"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lang w:bidi="ar"/>
        </w:rPr>
      </w:pPr>
      <w:r w:rsidRPr="00D25B66">
        <w:rPr>
          <w:rFonts w:ascii="宋体" w:eastAsia="宋体" w:hAnsi="宋体" w:cs="仿宋" w:hint="eastAsia"/>
          <w:bCs/>
          <w:sz w:val="28"/>
          <w:szCs w:val="28"/>
          <w:lang w:bidi="ar"/>
        </w:rPr>
        <w:t>2、本工程质量若达不到合格标准，甲方有权按合同价款1%作为违约金在应付工程款中予于扣除。</w:t>
      </w:r>
    </w:p>
    <w:p w14:paraId="4CBE3BA5"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lang w:bidi="ar"/>
        </w:rPr>
      </w:pPr>
      <w:r w:rsidRPr="00D25B66">
        <w:rPr>
          <w:rFonts w:ascii="宋体" w:eastAsia="宋体" w:hAnsi="宋体" w:cs="仿宋" w:hint="eastAsia"/>
          <w:bCs/>
          <w:sz w:val="28"/>
          <w:szCs w:val="28"/>
          <w:lang w:bidi="ar"/>
        </w:rPr>
        <w:t>3、乙方若违反与甲方</w:t>
      </w:r>
      <w:proofErr w:type="gramStart"/>
      <w:r w:rsidRPr="00D25B66">
        <w:rPr>
          <w:rFonts w:ascii="宋体" w:eastAsia="宋体" w:hAnsi="宋体" w:cs="仿宋" w:hint="eastAsia"/>
          <w:bCs/>
          <w:sz w:val="28"/>
          <w:szCs w:val="28"/>
          <w:lang w:bidi="ar"/>
        </w:rPr>
        <w:t>签定</w:t>
      </w:r>
      <w:proofErr w:type="gramEnd"/>
      <w:r w:rsidRPr="00D25B66">
        <w:rPr>
          <w:rFonts w:ascii="宋体" w:eastAsia="宋体" w:hAnsi="宋体" w:cs="仿宋" w:hint="eastAsia"/>
          <w:bCs/>
          <w:sz w:val="28"/>
          <w:szCs w:val="28"/>
          <w:lang w:bidi="ar"/>
        </w:rPr>
        <w:t>的环境卫生协议，施工过程中的垃圾未及时清除，甲方有权酌情罚款（每天不少于100元，不高于200</w:t>
      </w:r>
      <w:r w:rsidRPr="00D25B66">
        <w:rPr>
          <w:rFonts w:ascii="宋体" w:eastAsia="宋体" w:hAnsi="宋体" w:cs="仿宋" w:hint="eastAsia"/>
          <w:bCs/>
          <w:sz w:val="28"/>
          <w:szCs w:val="28"/>
          <w:lang w:bidi="ar"/>
        </w:rPr>
        <w:lastRenderedPageBreak/>
        <w:t>元）。</w:t>
      </w:r>
    </w:p>
    <w:p w14:paraId="39030148"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lang w:bidi="ar"/>
        </w:rPr>
      </w:pPr>
      <w:r w:rsidRPr="00D25B66">
        <w:rPr>
          <w:rFonts w:ascii="宋体" w:eastAsia="宋体" w:hAnsi="宋体" w:cs="仿宋" w:hint="eastAsia"/>
          <w:bCs/>
          <w:sz w:val="28"/>
          <w:szCs w:val="28"/>
          <w:lang w:bidi="ar"/>
        </w:rPr>
        <w:t>4、若因甲方进度款到位，而乙方又未按时发放农民工工资，形成纠纷，甲方有权从工程款扣除，代为支付，同时有权酌情罚款。</w:t>
      </w:r>
    </w:p>
    <w:p w14:paraId="435506EA"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lang w:bidi="ar"/>
        </w:rPr>
      </w:pPr>
      <w:r w:rsidRPr="00D25B66">
        <w:rPr>
          <w:rFonts w:ascii="宋体" w:eastAsia="宋体" w:hAnsi="宋体" w:cs="仿宋" w:hint="eastAsia"/>
          <w:bCs/>
          <w:sz w:val="28"/>
          <w:szCs w:val="28"/>
          <w:lang w:bidi="ar"/>
        </w:rPr>
        <w:t>5、若甲方未按时足额支付相应款项，每延期一天应向乙方支付应付而未付款项的1%滞纳金。</w:t>
      </w:r>
    </w:p>
    <w:p w14:paraId="2FF71E18" w14:textId="77777777" w:rsidR="004F0470" w:rsidRPr="00D25B66" w:rsidRDefault="004F0470" w:rsidP="004F0470">
      <w:pPr>
        <w:spacing w:line="360" w:lineRule="auto"/>
        <w:ind w:firstLineChars="200" w:firstLine="562"/>
        <w:jc w:val="left"/>
        <w:rPr>
          <w:rFonts w:ascii="宋体" w:eastAsia="宋体" w:hAnsi="宋体" w:cs="仿宋" w:hint="eastAsia"/>
          <w:b/>
          <w:sz w:val="28"/>
          <w:szCs w:val="28"/>
          <w:lang w:bidi="ar"/>
        </w:rPr>
      </w:pPr>
      <w:r w:rsidRPr="00D25B66">
        <w:rPr>
          <w:rFonts w:ascii="宋体" w:eastAsia="宋体" w:hAnsi="宋体" w:cs="仿宋" w:hint="eastAsia"/>
          <w:b/>
          <w:sz w:val="28"/>
          <w:szCs w:val="28"/>
          <w:lang w:bidi="ar"/>
        </w:rPr>
        <w:t>第九条  知识产权归属和处理方式</w:t>
      </w:r>
    </w:p>
    <w:p w14:paraId="364A4574"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lang w:bidi="ar"/>
        </w:rPr>
      </w:pPr>
      <w:r w:rsidRPr="00D25B66">
        <w:rPr>
          <w:rFonts w:ascii="宋体" w:eastAsia="宋体" w:hAnsi="宋体" w:cs="仿宋"/>
          <w:bCs/>
          <w:sz w:val="28"/>
          <w:szCs w:val="28"/>
          <w:lang w:bidi="ar"/>
        </w:rPr>
        <w:t>验收完成后归甲方所有</w:t>
      </w:r>
      <w:r w:rsidRPr="00D25B66">
        <w:rPr>
          <w:rFonts w:ascii="宋体" w:eastAsia="宋体" w:hAnsi="宋体" w:cs="仿宋" w:hint="eastAsia"/>
          <w:bCs/>
          <w:sz w:val="28"/>
          <w:szCs w:val="28"/>
          <w:lang w:bidi="ar"/>
        </w:rPr>
        <w:t xml:space="preserve">。 </w:t>
      </w:r>
    </w:p>
    <w:p w14:paraId="5A573899" w14:textId="77777777" w:rsidR="004F0470" w:rsidRPr="00D25B66" w:rsidRDefault="004F0470" w:rsidP="004F0470">
      <w:pPr>
        <w:spacing w:line="360" w:lineRule="auto"/>
        <w:ind w:firstLineChars="200" w:firstLine="562"/>
        <w:jc w:val="left"/>
        <w:rPr>
          <w:rFonts w:ascii="宋体" w:eastAsia="宋体" w:hAnsi="宋体" w:cs="仿宋" w:hint="eastAsia"/>
          <w:b/>
          <w:sz w:val="28"/>
          <w:szCs w:val="28"/>
          <w:lang w:bidi="ar"/>
        </w:rPr>
      </w:pPr>
      <w:r w:rsidRPr="00D25B66">
        <w:rPr>
          <w:rFonts w:ascii="宋体" w:eastAsia="宋体" w:hAnsi="宋体" w:cs="仿宋" w:hint="eastAsia"/>
          <w:b/>
          <w:sz w:val="28"/>
          <w:szCs w:val="28"/>
          <w:lang w:bidi="ar"/>
        </w:rPr>
        <w:t>第十条  成本补偿和风险分担约定</w:t>
      </w:r>
    </w:p>
    <w:p w14:paraId="5F232E08"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lang w:bidi="ar"/>
        </w:rPr>
      </w:pPr>
      <w:r w:rsidRPr="00D25B66">
        <w:rPr>
          <w:rFonts w:ascii="宋体" w:eastAsia="宋体" w:hAnsi="宋体" w:cs="仿宋" w:hint="eastAsia"/>
          <w:bCs/>
          <w:sz w:val="28"/>
          <w:szCs w:val="28"/>
          <w:lang w:bidi="ar"/>
        </w:rPr>
        <w:t>无。</w:t>
      </w:r>
    </w:p>
    <w:p w14:paraId="63A9CAB0" w14:textId="77777777" w:rsidR="004F0470" w:rsidRPr="00D25B66" w:rsidRDefault="004F0470" w:rsidP="004F0470">
      <w:pPr>
        <w:spacing w:line="360" w:lineRule="auto"/>
        <w:ind w:firstLineChars="200" w:firstLine="562"/>
        <w:jc w:val="left"/>
        <w:rPr>
          <w:rFonts w:ascii="宋体" w:eastAsia="宋体" w:hAnsi="宋体" w:cs="仿宋" w:hint="eastAsia"/>
          <w:b/>
          <w:sz w:val="28"/>
          <w:szCs w:val="28"/>
          <w:lang w:bidi="ar"/>
        </w:rPr>
      </w:pPr>
      <w:r w:rsidRPr="00D25B66">
        <w:rPr>
          <w:rFonts w:ascii="宋体" w:eastAsia="宋体" w:hAnsi="宋体" w:cs="仿宋" w:hint="eastAsia"/>
          <w:b/>
          <w:sz w:val="28"/>
          <w:szCs w:val="28"/>
          <w:lang w:bidi="ar"/>
        </w:rPr>
        <w:t xml:space="preserve">第十一条  </w:t>
      </w:r>
      <w:r w:rsidRPr="00D25B66">
        <w:rPr>
          <w:rFonts w:ascii="宋体" w:eastAsia="宋体" w:hAnsi="宋体" w:cs="仿宋"/>
          <w:b/>
          <w:sz w:val="28"/>
          <w:szCs w:val="28"/>
          <w:lang w:bidi="ar"/>
        </w:rPr>
        <w:t>履约验收方案</w:t>
      </w:r>
    </w:p>
    <w:p w14:paraId="03D19D5B"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lang w:bidi="ar"/>
        </w:rPr>
      </w:pPr>
      <w:r w:rsidRPr="00D25B66">
        <w:rPr>
          <w:rFonts w:ascii="宋体" w:eastAsia="宋体" w:hAnsi="宋体" w:cs="仿宋" w:hint="eastAsia"/>
          <w:bCs/>
          <w:sz w:val="28"/>
          <w:szCs w:val="28"/>
          <w:lang w:bidi="ar"/>
        </w:rPr>
        <w:t>1、验收组织方式：建设单位牵头，组织监理单位、设计单位、施工单位共同组成验收组。</w:t>
      </w:r>
    </w:p>
    <w:p w14:paraId="1B8E5040"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lang w:bidi="ar"/>
        </w:rPr>
      </w:pPr>
      <w:r w:rsidRPr="00D25B66">
        <w:rPr>
          <w:rFonts w:ascii="宋体" w:eastAsia="宋体" w:hAnsi="宋体" w:cs="仿宋" w:hint="eastAsia"/>
          <w:bCs/>
          <w:sz w:val="28"/>
          <w:szCs w:val="28"/>
          <w:lang w:bidi="ar"/>
        </w:rPr>
        <w:t>2、是否邀请本项目的其他供应商：</w:t>
      </w:r>
      <w:proofErr w:type="gramStart"/>
      <w:r w:rsidRPr="00D25B66">
        <w:rPr>
          <w:rFonts w:ascii="宋体" w:eastAsia="宋体" w:hAnsi="宋体" w:cs="仿宋" w:hint="eastAsia"/>
          <w:bCs/>
          <w:sz w:val="28"/>
          <w:szCs w:val="28"/>
          <w:lang w:bidi="ar"/>
        </w:rPr>
        <w:t>否</w:t>
      </w:r>
      <w:proofErr w:type="gramEnd"/>
      <w:r w:rsidRPr="00D25B66">
        <w:rPr>
          <w:rFonts w:ascii="宋体" w:eastAsia="宋体" w:hAnsi="宋体" w:cs="仿宋" w:hint="eastAsia"/>
          <w:bCs/>
          <w:sz w:val="28"/>
          <w:szCs w:val="28"/>
          <w:lang w:bidi="ar"/>
        </w:rPr>
        <w:t xml:space="preserve">       </w:t>
      </w:r>
    </w:p>
    <w:p w14:paraId="3DA976D3"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lang w:bidi="ar"/>
        </w:rPr>
      </w:pPr>
      <w:r w:rsidRPr="00D25B66">
        <w:rPr>
          <w:rFonts w:ascii="宋体" w:eastAsia="宋体" w:hAnsi="宋体" w:cs="仿宋" w:hint="eastAsia"/>
          <w:bCs/>
          <w:sz w:val="28"/>
          <w:szCs w:val="28"/>
          <w:lang w:bidi="ar"/>
        </w:rPr>
        <w:t xml:space="preserve">3、是否邀请专家：是          </w:t>
      </w:r>
    </w:p>
    <w:p w14:paraId="294052BF"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lang w:bidi="ar"/>
        </w:rPr>
      </w:pPr>
      <w:r w:rsidRPr="00D25B66">
        <w:rPr>
          <w:rFonts w:ascii="宋体" w:eastAsia="宋体" w:hAnsi="宋体" w:cs="仿宋" w:hint="eastAsia"/>
          <w:bCs/>
          <w:sz w:val="28"/>
          <w:szCs w:val="28"/>
          <w:lang w:bidi="ar"/>
        </w:rPr>
        <w:t>4、是否邀请服务对象：</w:t>
      </w:r>
      <w:proofErr w:type="gramStart"/>
      <w:r w:rsidRPr="00D25B66">
        <w:rPr>
          <w:rFonts w:ascii="宋体" w:eastAsia="宋体" w:hAnsi="宋体" w:cs="仿宋" w:hint="eastAsia"/>
          <w:bCs/>
          <w:sz w:val="28"/>
          <w:szCs w:val="28"/>
          <w:lang w:bidi="ar"/>
        </w:rPr>
        <w:t>否</w:t>
      </w:r>
      <w:proofErr w:type="gramEnd"/>
      <w:r w:rsidRPr="00D25B66">
        <w:rPr>
          <w:rFonts w:ascii="宋体" w:eastAsia="宋体" w:hAnsi="宋体" w:cs="仿宋" w:hint="eastAsia"/>
          <w:bCs/>
          <w:sz w:val="28"/>
          <w:szCs w:val="28"/>
          <w:lang w:bidi="ar"/>
        </w:rPr>
        <w:t xml:space="preserve">      </w:t>
      </w:r>
    </w:p>
    <w:p w14:paraId="23B337EA"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lang w:bidi="ar"/>
        </w:rPr>
      </w:pPr>
      <w:r w:rsidRPr="00D25B66">
        <w:rPr>
          <w:rFonts w:ascii="宋体" w:eastAsia="宋体" w:hAnsi="宋体" w:cs="仿宋" w:hint="eastAsia"/>
          <w:bCs/>
          <w:sz w:val="28"/>
          <w:szCs w:val="28"/>
          <w:lang w:bidi="ar"/>
        </w:rPr>
        <w:t>5、是否邀请第三方检测机构：</w:t>
      </w:r>
      <w:proofErr w:type="gramStart"/>
      <w:r w:rsidRPr="00D25B66">
        <w:rPr>
          <w:rFonts w:ascii="宋体" w:eastAsia="宋体" w:hAnsi="宋体" w:cs="仿宋" w:hint="eastAsia"/>
          <w:bCs/>
          <w:sz w:val="28"/>
          <w:szCs w:val="28"/>
          <w:lang w:bidi="ar"/>
        </w:rPr>
        <w:t>否</w:t>
      </w:r>
      <w:proofErr w:type="gramEnd"/>
      <w:r w:rsidRPr="00D25B66">
        <w:rPr>
          <w:rFonts w:ascii="宋体" w:eastAsia="宋体" w:hAnsi="宋体" w:cs="仿宋" w:hint="eastAsia"/>
          <w:bCs/>
          <w:sz w:val="28"/>
          <w:szCs w:val="28"/>
          <w:lang w:bidi="ar"/>
        </w:rPr>
        <w:t xml:space="preserve">          </w:t>
      </w:r>
    </w:p>
    <w:p w14:paraId="2D74CD46"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lang w:bidi="ar"/>
        </w:rPr>
      </w:pPr>
      <w:r w:rsidRPr="00D25B66">
        <w:rPr>
          <w:rFonts w:ascii="宋体" w:eastAsia="宋体" w:hAnsi="宋体" w:cs="仿宋" w:hint="eastAsia"/>
          <w:bCs/>
          <w:sz w:val="28"/>
          <w:szCs w:val="28"/>
          <w:lang w:bidi="ar"/>
        </w:rPr>
        <w:t>6、履约验收程序：</w:t>
      </w:r>
      <w:proofErr w:type="gramStart"/>
      <w:r w:rsidRPr="00D25B66">
        <w:rPr>
          <w:rFonts w:ascii="宋体" w:eastAsia="宋体" w:hAnsi="宋体" w:cs="仿宋" w:hint="eastAsia"/>
          <w:bCs/>
          <w:sz w:val="28"/>
          <w:szCs w:val="28"/>
          <w:lang w:bidi="ar"/>
        </w:rPr>
        <w:t>乙方先</w:t>
      </w:r>
      <w:proofErr w:type="gramEnd"/>
      <w:r w:rsidRPr="00D25B66">
        <w:rPr>
          <w:rFonts w:ascii="宋体" w:eastAsia="宋体" w:hAnsi="宋体" w:cs="仿宋" w:hint="eastAsia"/>
          <w:bCs/>
          <w:sz w:val="28"/>
          <w:szCs w:val="28"/>
          <w:lang w:bidi="ar"/>
        </w:rPr>
        <w:t xml:space="preserve">提交竣工验收申请，经监理和甲方同意后，甲方组织验收。   </w:t>
      </w:r>
    </w:p>
    <w:p w14:paraId="74F3B1EB"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lang w:bidi="ar"/>
        </w:rPr>
      </w:pPr>
      <w:r w:rsidRPr="00D25B66">
        <w:rPr>
          <w:rFonts w:ascii="宋体" w:eastAsia="宋体" w:hAnsi="宋体" w:cs="仿宋" w:hint="eastAsia"/>
          <w:bCs/>
          <w:sz w:val="28"/>
          <w:szCs w:val="28"/>
          <w:lang w:bidi="ar"/>
        </w:rPr>
        <w:t xml:space="preserve">7、履约验收时间：工程完工三十日内完成验收。   </w:t>
      </w:r>
    </w:p>
    <w:p w14:paraId="43FD8D1E"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lang w:bidi="ar"/>
        </w:rPr>
      </w:pPr>
      <w:r w:rsidRPr="00D25B66">
        <w:rPr>
          <w:rFonts w:ascii="宋体" w:eastAsia="宋体" w:hAnsi="宋体" w:cs="仿宋" w:hint="eastAsia"/>
          <w:bCs/>
          <w:sz w:val="28"/>
          <w:szCs w:val="28"/>
          <w:lang w:bidi="ar"/>
        </w:rPr>
        <w:t>8、验收组织的其他事项：甲方代表在收到乙方送交的竣工验收报告后十五天内无正当理由不组织验收，或验收后7天内不予批准且不能提出修改意见，或开馆运营，均视为竣工验收报告已被批</w:t>
      </w:r>
      <w:r w:rsidRPr="00D25B66">
        <w:rPr>
          <w:rFonts w:ascii="宋体" w:eastAsia="宋体" w:hAnsi="宋体" w:cs="仿宋" w:hint="eastAsia"/>
          <w:bCs/>
          <w:sz w:val="28"/>
          <w:szCs w:val="28"/>
          <w:lang w:bidi="ar"/>
        </w:rPr>
        <w:lastRenderedPageBreak/>
        <w:t xml:space="preserve">准，即可办理结算手续。  </w:t>
      </w:r>
    </w:p>
    <w:p w14:paraId="711B7E67"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lang w:bidi="ar"/>
        </w:rPr>
      </w:pPr>
      <w:r w:rsidRPr="00D25B66">
        <w:rPr>
          <w:rFonts w:ascii="宋体" w:eastAsia="宋体" w:hAnsi="宋体" w:cs="仿宋" w:hint="eastAsia"/>
          <w:bCs/>
          <w:sz w:val="28"/>
          <w:szCs w:val="28"/>
          <w:lang w:bidi="ar"/>
        </w:rPr>
        <w:t xml:space="preserve">9、技术履约验收内容：符合国家规范    </w:t>
      </w:r>
    </w:p>
    <w:p w14:paraId="46CD32B3"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lang w:bidi="ar"/>
        </w:rPr>
      </w:pPr>
      <w:r w:rsidRPr="00D25B66">
        <w:rPr>
          <w:rFonts w:ascii="宋体" w:eastAsia="宋体" w:hAnsi="宋体" w:cs="仿宋" w:hint="eastAsia"/>
          <w:bCs/>
          <w:sz w:val="28"/>
          <w:szCs w:val="28"/>
          <w:lang w:bidi="ar"/>
        </w:rPr>
        <w:t xml:space="preserve">10、商务履约验收内容：合同约定的全部内容    </w:t>
      </w:r>
    </w:p>
    <w:p w14:paraId="491ECB7A"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lang w:bidi="ar"/>
        </w:rPr>
      </w:pPr>
      <w:r w:rsidRPr="00D25B66">
        <w:rPr>
          <w:rFonts w:ascii="宋体" w:eastAsia="宋体" w:hAnsi="宋体" w:cs="仿宋" w:hint="eastAsia"/>
          <w:bCs/>
          <w:sz w:val="28"/>
          <w:szCs w:val="28"/>
          <w:lang w:bidi="ar"/>
        </w:rPr>
        <w:t xml:space="preserve">11、履约验收标准：本工程以甲方确认的施工图纸、设计变更和《建筑装饰装修工程质量验收规范GB50210-2001》、《建筑电器工程施工质量检验规范GB50303-2002》、《博物馆室内装饰装修技术规程》（T/CBDA 44-2020）、《陈列展览工程技术规程》（DB13(J)/T293-2019）等国家制订的施工及验收规范为质量评定标准，并依据国家文物行政主管部门有关文物、博物馆相关法规验收，质量应达到合格标准。    </w:t>
      </w:r>
    </w:p>
    <w:p w14:paraId="3D70E7FA"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lang w:bidi="ar"/>
        </w:rPr>
      </w:pPr>
      <w:r w:rsidRPr="00D25B66">
        <w:rPr>
          <w:rFonts w:ascii="宋体" w:eastAsia="宋体" w:hAnsi="宋体" w:cs="仿宋" w:hint="eastAsia"/>
          <w:bCs/>
          <w:sz w:val="28"/>
          <w:szCs w:val="28"/>
          <w:lang w:bidi="ar"/>
        </w:rPr>
        <w:t xml:space="preserve">12、履约验收其他事项：无        </w:t>
      </w:r>
    </w:p>
    <w:p w14:paraId="2F8047CD" w14:textId="77777777" w:rsidR="004F0470" w:rsidRPr="00D25B66" w:rsidRDefault="004F0470" w:rsidP="004F0470">
      <w:pPr>
        <w:spacing w:line="360" w:lineRule="auto"/>
        <w:ind w:firstLineChars="200" w:firstLine="562"/>
        <w:jc w:val="left"/>
        <w:rPr>
          <w:rFonts w:ascii="宋体" w:eastAsia="宋体" w:hAnsi="宋体" w:cs="仿宋" w:hint="eastAsia"/>
          <w:b/>
          <w:sz w:val="28"/>
          <w:szCs w:val="28"/>
          <w:lang w:bidi="ar"/>
        </w:rPr>
      </w:pPr>
      <w:r w:rsidRPr="00D25B66">
        <w:rPr>
          <w:rFonts w:ascii="宋体" w:eastAsia="宋体" w:hAnsi="宋体" w:cs="仿宋" w:hint="eastAsia"/>
          <w:b/>
          <w:sz w:val="28"/>
          <w:szCs w:val="28"/>
          <w:lang w:bidi="ar"/>
        </w:rPr>
        <w:t>第十二条  合同其他条款</w:t>
      </w:r>
    </w:p>
    <w:p w14:paraId="674F3F1D"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lang w:bidi="ar"/>
        </w:rPr>
      </w:pPr>
      <w:r w:rsidRPr="00D25B66">
        <w:rPr>
          <w:rFonts w:ascii="宋体" w:eastAsia="宋体" w:hAnsi="宋体" w:cs="仿宋" w:hint="eastAsia"/>
          <w:bCs/>
          <w:sz w:val="28"/>
          <w:szCs w:val="28"/>
          <w:lang w:bidi="ar"/>
        </w:rPr>
        <w:t>1、若双方在合同履行过程中涉及委托事项，各方应对各自出具的委托代理手续的真实性、合法性、有效性承担一切法律责任。</w:t>
      </w:r>
    </w:p>
    <w:p w14:paraId="66352BDA"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lang w:bidi="ar"/>
        </w:rPr>
      </w:pPr>
      <w:r w:rsidRPr="00D25B66">
        <w:rPr>
          <w:rFonts w:ascii="宋体" w:eastAsia="宋体" w:hAnsi="宋体" w:cs="仿宋" w:hint="eastAsia"/>
          <w:bCs/>
          <w:sz w:val="28"/>
          <w:szCs w:val="28"/>
          <w:lang w:bidi="ar"/>
        </w:rPr>
        <w:t>2、除不可抗力因素（自然灾害等）外，甲乙双方均不得随意终止合同。</w:t>
      </w:r>
    </w:p>
    <w:p w14:paraId="20E02EC0" w14:textId="77777777" w:rsidR="004F0470" w:rsidRPr="00D25B66" w:rsidRDefault="004F0470" w:rsidP="004F0470">
      <w:pPr>
        <w:spacing w:line="360" w:lineRule="auto"/>
        <w:ind w:firstLineChars="200" w:firstLine="562"/>
        <w:jc w:val="left"/>
        <w:rPr>
          <w:rFonts w:ascii="宋体" w:eastAsia="宋体" w:hAnsi="宋体" w:cs="仿宋" w:hint="eastAsia"/>
          <w:b/>
          <w:sz w:val="28"/>
          <w:szCs w:val="28"/>
          <w:lang w:bidi="ar"/>
        </w:rPr>
      </w:pPr>
      <w:r w:rsidRPr="00D25B66">
        <w:rPr>
          <w:rFonts w:ascii="宋体" w:eastAsia="宋体" w:hAnsi="宋体" w:cs="仿宋" w:hint="eastAsia"/>
          <w:b/>
          <w:sz w:val="28"/>
          <w:szCs w:val="28"/>
          <w:lang w:bidi="ar"/>
        </w:rPr>
        <w:t xml:space="preserve">第十三条  </w:t>
      </w:r>
      <w:hyperlink r:id="rId10" w:history="1">
        <w:r w:rsidRPr="00D25B66">
          <w:rPr>
            <w:rFonts w:ascii="宋体" w:eastAsia="宋体" w:hAnsi="宋体" w:cs="仿宋" w:hint="eastAsia"/>
            <w:b/>
            <w:sz w:val="28"/>
            <w:szCs w:val="28"/>
            <w:lang w:bidi="ar"/>
          </w:rPr>
          <w:t>不可抗力</w:t>
        </w:r>
      </w:hyperlink>
    </w:p>
    <w:p w14:paraId="536E4C72"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lang w:bidi="ar"/>
        </w:rPr>
      </w:pPr>
      <w:r w:rsidRPr="00D25B66">
        <w:rPr>
          <w:rFonts w:ascii="宋体" w:eastAsia="宋体" w:hAnsi="宋体" w:cs="仿宋" w:hint="eastAsia"/>
          <w:bCs/>
          <w:sz w:val="28"/>
          <w:szCs w:val="28"/>
          <w:lang w:bidi="ar"/>
        </w:rPr>
        <w:t>甲乙双方任何一方由于</w:t>
      </w:r>
      <w:hyperlink r:id="rId11" w:history="1">
        <w:r w:rsidRPr="00D25B66">
          <w:rPr>
            <w:rFonts w:ascii="宋体" w:eastAsia="宋体" w:hAnsi="宋体" w:cs="仿宋" w:hint="eastAsia"/>
            <w:bCs/>
            <w:sz w:val="28"/>
            <w:szCs w:val="28"/>
            <w:lang w:bidi="ar"/>
          </w:rPr>
          <w:t>不可抗力</w:t>
        </w:r>
      </w:hyperlink>
      <w:r w:rsidRPr="00D25B66">
        <w:rPr>
          <w:rFonts w:ascii="宋体" w:eastAsia="宋体" w:hAnsi="宋体" w:cs="仿宋" w:hint="eastAsia"/>
          <w:bCs/>
          <w:sz w:val="28"/>
          <w:szCs w:val="28"/>
          <w:lang w:bidi="ar"/>
        </w:rPr>
        <w:t>原因不能履行合同时，应及时向对</w:t>
      </w:r>
      <w:hyperlink r:id="rId12" w:history="1">
        <w:r w:rsidRPr="00D25B66">
          <w:rPr>
            <w:rFonts w:ascii="宋体" w:eastAsia="宋体" w:hAnsi="宋体" w:cs="仿宋" w:hint="eastAsia"/>
            <w:bCs/>
            <w:sz w:val="28"/>
            <w:szCs w:val="28"/>
            <w:lang w:bidi="ar"/>
          </w:rPr>
          <w:t>方通</w:t>
        </w:r>
      </w:hyperlink>
      <w:proofErr w:type="gramStart"/>
      <w:r w:rsidRPr="00D25B66">
        <w:rPr>
          <w:rFonts w:ascii="宋体" w:eastAsia="宋体" w:hAnsi="宋体" w:cs="仿宋" w:hint="eastAsia"/>
          <w:bCs/>
          <w:sz w:val="28"/>
          <w:szCs w:val="28"/>
          <w:lang w:bidi="ar"/>
        </w:rPr>
        <w:t>报不能</w:t>
      </w:r>
      <w:proofErr w:type="gramEnd"/>
      <w:r w:rsidRPr="00D25B66">
        <w:rPr>
          <w:rFonts w:ascii="宋体" w:eastAsia="宋体" w:hAnsi="宋体" w:cs="仿宋" w:hint="eastAsia"/>
          <w:bCs/>
          <w:sz w:val="28"/>
          <w:szCs w:val="28"/>
          <w:lang w:bidi="ar"/>
        </w:rPr>
        <w:t>履行或不能完全履行的理由，以减轻可能给对方造成的损失，在取得有关机构证明后，允许延期履行、部分履行或不履行合同，并根据情况可部分或全部免予承担</w:t>
      </w:r>
      <w:hyperlink r:id="rId13" w:history="1">
        <w:r w:rsidRPr="00D25B66">
          <w:rPr>
            <w:rFonts w:ascii="宋体" w:eastAsia="宋体" w:hAnsi="宋体" w:cs="仿宋" w:hint="eastAsia"/>
            <w:bCs/>
            <w:sz w:val="28"/>
            <w:szCs w:val="28"/>
            <w:lang w:bidi="ar"/>
          </w:rPr>
          <w:t>违约责任</w:t>
        </w:r>
      </w:hyperlink>
      <w:r w:rsidRPr="00D25B66">
        <w:rPr>
          <w:rFonts w:ascii="宋体" w:eastAsia="宋体" w:hAnsi="宋体" w:cs="仿宋" w:hint="eastAsia"/>
          <w:bCs/>
          <w:sz w:val="28"/>
          <w:szCs w:val="28"/>
          <w:lang w:bidi="ar"/>
        </w:rPr>
        <w:t>。</w:t>
      </w:r>
    </w:p>
    <w:p w14:paraId="4977A34E" w14:textId="77777777" w:rsidR="004F0470" w:rsidRPr="00D25B66" w:rsidRDefault="004F0470" w:rsidP="004F0470">
      <w:pPr>
        <w:spacing w:line="360" w:lineRule="auto"/>
        <w:ind w:firstLineChars="200" w:firstLine="562"/>
        <w:jc w:val="left"/>
        <w:rPr>
          <w:rFonts w:ascii="宋体" w:eastAsia="宋体" w:hAnsi="宋体" w:cs="仿宋" w:hint="eastAsia"/>
          <w:b/>
          <w:sz w:val="28"/>
          <w:szCs w:val="28"/>
          <w:lang w:bidi="ar"/>
        </w:rPr>
      </w:pPr>
      <w:r w:rsidRPr="00D25B66">
        <w:rPr>
          <w:rFonts w:ascii="宋体" w:eastAsia="宋体" w:hAnsi="宋体" w:cs="仿宋" w:hint="eastAsia"/>
          <w:b/>
          <w:sz w:val="28"/>
          <w:szCs w:val="28"/>
          <w:lang w:bidi="ar"/>
        </w:rPr>
        <w:t>第十四条  监督和管理</w:t>
      </w:r>
    </w:p>
    <w:p w14:paraId="0DC0C4C6"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lang w:bidi="ar"/>
        </w:rPr>
      </w:pPr>
      <w:r w:rsidRPr="00D25B66">
        <w:rPr>
          <w:rFonts w:ascii="宋体" w:eastAsia="宋体" w:hAnsi="宋体" w:cs="仿宋" w:hint="eastAsia"/>
          <w:bCs/>
          <w:sz w:val="28"/>
          <w:szCs w:val="28"/>
          <w:lang w:bidi="ar"/>
        </w:rPr>
        <w:lastRenderedPageBreak/>
        <w:t>1.政府采购合同履行中，甲方需追加与合同标的相同的货物、工程或者服务的，在不改变合同其他条款的前提下，可以与乙方协商签订补充合同，但所有补充合同的采购金额不得超过原合同采购金额的10%。</w:t>
      </w:r>
    </w:p>
    <w:p w14:paraId="3749A6D0" w14:textId="77777777" w:rsidR="004F0470" w:rsidRPr="00D25B66" w:rsidRDefault="004F0470" w:rsidP="004F0470">
      <w:pPr>
        <w:spacing w:line="360" w:lineRule="auto"/>
        <w:ind w:firstLineChars="200" w:firstLine="536"/>
        <w:jc w:val="left"/>
        <w:rPr>
          <w:rFonts w:ascii="宋体" w:eastAsia="宋体" w:hAnsi="宋体" w:cs="仿宋" w:hint="eastAsia"/>
          <w:bCs/>
          <w:spacing w:val="-6"/>
          <w:sz w:val="28"/>
          <w:szCs w:val="28"/>
          <w:lang w:bidi="ar"/>
        </w:rPr>
      </w:pPr>
      <w:r w:rsidRPr="00D25B66">
        <w:rPr>
          <w:rFonts w:ascii="宋体" w:eastAsia="宋体" w:hAnsi="宋体" w:cs="仿宋" w:hint="eastAsia"/>
          <w:bCs/>
          <w:spacing w:val="-6"/>
          <w:sz w:val="28"/>
          <w:szCs w:val="28"/>
          <w:lang w:bidi="ar"/>
        </w:rPr>
        <w:t>2.甲乙双方均应自觉配合有关监督管理部门对</w:t>
      </w:r>
      <w:hyperlink r:id="rId14" w:history="1">
        <w:r w:rsidRPr="00D25B66">
          <w:rPr>
            <w:rFonts w:ascii="宋体" w:eastAsia="宋体" w:hAnsi="宋体" w:cs="仿宋" w:hint="eastAsia"/>
            <w:bCs/>
            <w:spacing w:val="-6"/>
            <w:sz w:val="28"/>
            <w:szCs w:val="28"/>
            <w:lang w:bidi="ar"/>
          </w:rPr>
          <w:t>合同履行</w:t>
        </w:r>
      </w:hyperlink>
      <w:r w:rsidRPr="00D25B66">
        <w:rPr>
          <w:rFonts w:ascii="宋体" w:eastAsia="宋体" w:hAnsi="宋体" w:cs="仿宋" w:hint="eastAsia"/>
          <w:bCs/>
          <w:spacing w:val="-6"/>
          <w:sz w:val="28"/>
          <w:szCs w:val="28"/>
          <w:lang w:bidi="ar"/>
        </w:rPr>
        <w:t>情况的监督检查，如实反映情况，提供有关资料；否则，将对有关单位、当事人按照有关规定予以处罚。</w:t>
      </w:r>
    </w:p>
    <w:p w14:paraId="1F914CF6" w14:textId="77777777" w:rsidR="004F0470" w:rsidRPr="00D25B66" w:rsidRDefault="004F0470" w:rsidP="004F0470">
      <w:pPr>
        <w:spacing w:line="360" w:lineRule="auto"/>
        <w:ind w:firstLineChars="200" w:firstLine="562"/>
        <w:jc w:val="left"/>
        <w:rPr>
          <w:rFonts w:ascii="宋体" w:eastAsia="宋体" w:hAnsi="宋体" w:cs="仿宋" w:hint="eastAsia"/>
          <w:b/>
          <w:sz w:val="28"/>
          <w:szCs w:val="28"/>
          <w:lang w:bidi="ar"/>
        </w:rPr>
      </w:pPr>
      <w:r w:rsidRPr="00D25B66">
        <w:rPr>
          <w:rFonts w:ascii="宋体" w:eastAsia="宋体" w:hAnsi="宋体" w:cs="仿宋" w:hint="eastAsia"/>
          <w:b/>
          <w:sz w:val="28"/>
          <w:szCs w:val="28"/>
          <w:lang w:bidi="ar"/>
        </w:rPr>
        <w:t xml:space="preserve">第十五条  </w:t>
      </w:r>
      <w:hyperlink r:id="rId15" w:history="1">
        <w:r w:rsidRPr="00D25B66">
          <w:rPr>
            <w:rFonts w:ascii="宋体" w:eastAsia="宋体" w:hAnsi="宋体" w:cs="仿宋" w:hint="eastAsia"/>
            <w:b/>
            <w:sz w:val="28"/>
            <w:szCs w:val="28"/>
            <w:lang w:bidi="ar"/>
          </w:rPr>
          <w:t>无效合同</w:t>
        </w:r>
      </w:hyperlink>
    </w:p>
    <w:p w14:paraId="24423337" w14:textId="77777777" w:rsidR="004F0470" w:rsidRPr="00D25B66" w:rsidRDefault="004F0470" w:rsidP="004F0470">
      <w:pPr>
        <w:spacing w:line="360" w:lineRule="auto"/>
        <w:ind w:firstLineChars="200" w:firstLine="560"/>
        <w:jc w:val="left"/>
        <w:rPr>
          <w:rFonts w:ascii="宋体" w:eastAsia="宋体" w:hAnsi="宋体" w:cs="仿宋" w:hint="eastAsia"/>
          <w:bCs/>
          <w:sz w:val="28"/>
          <w:szCs w:val="28"/>
          <w:lang w:bidi="ar"/>
        </w:rPr>
      </w:pPr>
      <w:r w:rsidRPr="00D25B66">
        <w:rPr>
          <w:rFonts w:ascii="宋体" w:eastAsia="宋体" w:hAnsi="宋体" w:cs="仿宋" w:hint="eastAsia"/>
          <w:bCs/>
          <w:sz w:val="28"/>
          <w:szCs w:val="28"/>
          <w:lang w:bidi="ar"/>
        </w:rPr>
        <w:t>甲乙双方如因违反政府采购法及相关法律法规的规定，被宣告</w:t>
      </w:r>
      <w:hyperlink r:id="rId16" w:history="1">
        <w:r w:rsidRPr="00D25B66">
          <w:rPr>
            <w:rFonts w:ascii="宋体" w:eastAsia="宋体" w:hAnsi="宋体" w:cs="仿宋" w:hint="eastAsia"/>
            <w:bCs/>
            <w:sz w:val="28"/>
            <w:szCs w:val="28"/>
            <w:lang w:bidi="ar"/>
          </w:rPr>
          <w:t>合同无效</w:t>
        </w:r>
      </w:hyperlink>
      <w:r w:rsidRPr="00D25B66">
        <w:rPr>
          <w:rFonts w:ascii="宋体" w:eastAsia="宋体" w:hAnsi="宋体" w:cs="仿宋" w:hint="eastAsia"/>
          <w:bCs/>
          <w:sz w:val="28"/>
          <w:szCs w:val="28"/>
          <w:lang w:bidi="ar"/>
        </w:rPr>
        <w:t>的，一切责任概由过错方自行承担。</w:t>
      </w:r>
    </w:p>
    <w:p w14:paraId="1AB38127" w14:textId="77777777" w:rsidR="004F0470" w:rsidRPr="00D25B66" w:rsidRDefault="004F0470" w:rsidP="004F0470">
      <w:pPr>
        <w:widowControl/>
        <w:spacing w:line="360" w:lineRule="auto"/>
        <w:ind w:firstLineChars="200" w:firstLine="562"/>
        <w:jc w:val="left"/>
        <w:rPr>
          <w:rFonts w:ascii="宋体" w:eastAsia="宋体" w:hAnsi="宋体" w:cs="仿宋" w:hint="eastAsia"/>
          <w:b/>
          <w:sz w:val="28"/>
          <w:szCs w:val="28"/>
          <w:lang w:bidi="ar"/>
        </w:rPr>
      </w:pPr>
      <w:r w:rsidRPr="00D25B66">
        <w:rPr>
          <w:rFonts w:ascii="宋体" w:eastAsia="宋体" w:hAnsi="宋体" w:cs="仿宋" w:hint="eastAsia"/>
          <w:b/>
          <w:sz w:val="28"/>
          <w:szCs w:val="28"/>
          <w:lang w:bidi="ar"/>
        </w:rPr>
        <w:t>第十六条  附则</w:t>
      </w:r>
    </w:p>
    <w:p w14:paraId="736E632C" w14:textId="77777777" w:rsidR="004F0470" w:rsidRPr="00D25B66" w:rsidRDefault="004F0470" w:rsidP="004F0470">
      <w:pPr>
        <w:widowControl/>
        <w:spacing w:line="360" w:lineRule="auto"/>
        <w:ind w:firstLineChars="200" w:firstLine="560"/>
        <w:jc w:val="left"/>
        <w:rPr>
          <w:rFonts w:ascii="宋体" w:eastAsia="宋体" w:hAnsi="宋体" w:cs="仿宋" w:hint="eastAsia"/>
          <w:bCs/>
          <w:sz w:val="28"/>
          <w:szCs w:val="28"/>
          <w:lang w:bidi="ar"/>
        </w:rPr>
      </w:pPr>
      <w:r w:rsidRPr="00D25B66">
        <w:rPr>
          <w:rFonts w:ascii="宋体" w:eastAsia="宋体" w:hAnsi="宋体" w:cs="仿宋" w:hint="eastAsia"/>
          <w:bCs/>
          <w:sz w:val="28"/>
          <w:szCs w:val="28"/>
          <w:lang w:bidi="ar"/>
        </w:rPr>
        <w:t>1.</w:t>
      </w:r>
      <w:r w:rsidRPr="00D25B66">
        <w:rPr>
          <w:rFonts w:ascii="宋体" w:eastAsia="宋体" w:hAnsi="宋体" w:cs="仿宋" w:hint="eastAsia"/>
          <w:bCs/>
          <w:sz w:val="28"/>
          <w:szCs w:val="28"/>
          <w:u w:val="single"/>
          <w:lang w:bidi="ar"/>
        </w:rPr>
        <w:t></w:t>
      </w:r>
      <w:r w:rsidRPr="00D25B66">
        <w:rPr>
          <w:rFonts w:ascii="宋体" w:eastAsia="宋体" w:hAnsi="宋体" w:cs="仿宋" w:hint="eastAsia"/>
          <w:bCs/>
          <w:sz w:val="28"/>
          <w:szCs w:val="28"/>
          <w:lang w:bidi="ar"/>
        </w:rPr>
        <w:t>项目（项目编号：</w:t>
      </w:r>
      <w:r w:rsidRPr="00D25B66">
        <w:rPr>
          <w:rFonts w:ascii="宋体" w:eastAsia="宋体" w:hAnsi="宋体" w:cs="仿宋" w:hint="eastAsia"/>
          <w:bCs/>
          <w:sz w:val="28"/>
          <w:szCs w:val="28"/>
          <w:u w:val="single"/>
          <w:lang w:bidi="ar"/>
        </w:rPr>
        <w:t></w:t>
      </w:r>
      <w:r w:rsidRPr="00D25B66">
        <w:rPr>
          <w:rFonts w:ascii="宋体" w:eastAsia="宋体" w:hAnsi="宋体" w:cs="仿宋" w:hint="eastAsia"/>
          <w:bCs/>
          <w:sz w:val="28"/>
          <w:szCs w:val="28"/>
          <w:lang w:bidi="ar"/>
        </w:rPr>
        <w:t>）的</w:t>
      </w:r>
      <w:hyperlink r:id="rId17" w:history="1">
        <w:r w:rsidRPr="00D25B66">
          <w:rPr>
            <w:rFonts w:ascii="宋体" w:eastAsia="宋体" w:hAnsi="宋体" w:cs="仿宋" w:hint="eastAsia"/>
            <w:bCs/>
            <w:sz w:val="28"/>
            <w:szCs w:val="28"/>
            <w:lang w:bidi="ar"/>
          </w:rPr>
          <w:t>招标文件</w:t>
        </w:r>
      </w:hyperlink>
      <w:r w:rsidRPr="00D25B66">
        <w:rPr>
          <w:rFonts w:ascii="宋体" w:eastAsia="宋体" w:hAnsi="宋体" w:cs="仿宋" w:hint="eastAsia"/>
          <w:bCs/>
          <w:sz w:val="28"/>
          <w:szCs w:val="28"/>
          <w:lang w:bidi="ar"/>
        </w:rPr>
        <w:t>、成交通知书、乙方响应文件及澄清说明文件都是本合同的组成部分，甲、乙双方必须全面遵守，如有违反，应承担违约责任。</w:t>
      </w:r>
    </w:p>
    <w:p w14:paraId="6CDF7D0D" w14:textId="77777777" w:rsidR="004F0470" w:rsidRPr="00D25B66" w:rsidRDefault="004F0470" w:rsidP="004F0470">
      <w:pPr>
        <w:widowControl/>
        <w:spacing w:line="360" w:lineRule="auto"/>
        <w:ind w:firstLineChars="200" w:firstLine="560"/>
        <w:jc w:val="left"/>
        <w:rPr>
          <w:rFonts w:ascii="宋体" w:eastAsia="宋体" w:hAnsi="宋体" w:cs="仿宋" w:hint="eastAsia"/>
          <w:bCs/>
          <w:sz w:val="28"/>
          <w:szCs w:val="28"/>
          <w:lang w:bidi="ar"/>
        </w:rPr>
      </w:pPr>
      <w:r w:rsidRPr="00D25B66">
        <w:rPr>
          <w:rFonts w:ascii="宋体" w:eastAsia="宋体" w:hAnsi="宋体" w:cs="仿宋" w:hint="eastAsia"/>
          <w:bCs/>
          <w:sz w:val="28"/>
          <w:szCs w:val="28"/>
          <w:lang w:bidi="ar"/>
        </w:rPr>
        <w:t>2.本合同一式六份，甲乙双方各执两份，政府采购代理机构两份。</w:t>
      </w:r>
    </w:p>
    <w:p w14:paraId="54CD557B" w14:textId="77777777" w:rsidR="004F0470" w:rsidRPr="00D25B66" w:rsidRDefault="004F0470" w:rsidP="004F0470">
      <w:pPr>
        <w:widowControl/>
        <w:spacing w:line="360" w:lineRule="auto"/>
        <w:ind w:firstLineChars="200" w:firstLine="560"/>
        <w:jc w:val="left"/>
        <w:rPr>
          <w:rFonts w:ascii="宋体" w:eastAsia="宋体" w:hAnsi="宋体" w:cs="仿宋" w:hint="eastAsia"/>
          <w:bCs/>
          <w:sz w:val="28"/>
          <w:szCs w:val="28"/>
          <w:lang w:bidi="ar"/>
        </w:rPr>
      </w:pPr>
      <w:r w:rsidRPr="00D25B66">
        <w:rPr>
          <w:rFonts w:ascii="宋体" w:eastAsia="宋体" w:hAnsi="宋体" w:cs="仿宋" w:hint="eastAsia"/>
          <w:bCs/>
          <w:sz w:val="28"/>
          <w:szCs w:val="28"/>
          <w:lang w:bidi="ar"/>
        </w:rPr>
        <w:t>3.本合同自签字盖章之日起生效。</w:t>
      </w:r>
    </w:p>
    <w:p w14:paraId="64552FF7" w14:textId="77777777" w:rsidR="004F0470" w:rsidRPr="00D25B66" w:rsidRDefault="004F0470" w:rsidP="004F0470">
      <w:pPr>
        <w:widowControl/>
        <w:spacing w:line="360" w:lineRule="auto"/>
        <w:ind w:firstLineChars="200" w:firstLine="560"/>
        <w:jc w:val="left"/>
        <w:rPr>
          <w:rFonts w:ascii="宋体" w:eastAsia="宋体" w:hAnsi="宋体" w:cs="仿宋" w:hint="eastAsia"/>
          <w:bCs/>
          <w:sz w:val="28"/>
          <w:szCs w:val="28"/>
          <w:lang w:bidi="ar"/>
        </w:rPr>
      </w:pPr>
      <w:r w:rsidRPr="00D25B66">
        <w:rPr>
          <w:rFonts w:ascii="宋体" w:eastAsia="宋体" w:hAnsi="宋体" w:cs="仿宋" w:hint="eastAsia"/>
          <w:bCs/>
          <w:sz w:val="28"/>
          <w:szCs w:val="28"/>
          <w:lang w:bidi="ar"/>
        </w:rPr>
        <w:t>4.附件：</w:t>
      </w:r>
      <w:r w:rsidRPr="00D25B66">
        <w:rPr>
          <w:rFonts w:ascii="宋体" w:eastAsia="宋体" w:hAnsi="宋体" w:cs="仿宋" w:hint="eastAsia"/>
          <w:sz w:val="28"/>
          <w:szCs w:val="28"/>
        </w:rPr>
        <w:t>（包含但不限于服务方案）</w:t>
      </w:r>
    </w:p>
    <w:p w14:paraId="331E003B" w14:textId="77777777" w:rsidR="004F0470" w:rsidRPr="00D25B66" w:rsidRDefault="004F0470" w:rsidP="004F0470">
      <w:pPr>
        <w:widowControl/>
        <w:spacing w:line="360" w:lineRule="auto"/>
        <w:ind w:firstLineChars="200" w:firstLine="560"/>
        <w:jc w:val="left"/>
        <w:rPr>
          <w:rFonts w:ascii="宋体" w:eastAsia="宋体" w:hAnsi="宋体" w:cs="仿宋" w:hint="eastAsia"/>
          <w:bCs/>
          <w:sz w:val="28"/>
          <w:szCs w:val="28"/>
          <w:lang w:bidi="ar"/>
        </w:rPr>
      </w:pPr>
    </w:p>
    <w:p w14:paraId="20FBA7AF" w14:textId="77777777" w:rsidR="004F0470" w:rsidRPr="00D25B66" w:rsidRDefault="004F0470" w:rsidP="004F0470">
      <w:pPr>
        <w:widowControl/>
        <w:spacing w:line="360" w:lineRule="auto"/>
        <w:ind w:firstLineChars="200" w:firstLine="560"/>
        <w:jc w:val="left"/>
        <w:rPr>
          <w:rFonts w:ascii="宋体" w:eastAsia="宋体" w:hAnsi="宋体" w:cs="仿宋" w:hint="eastAsia"/>
          <w:bCs/>
          <w:sz w:val="28"/>
          <w:szCs w:val="28"/>
          <w:lang w:bidi="ar"/>
        </w:rPr>
      </w:pPr>
    </w:p>
    <w:p w14:paraId="715CACA7" w14:textId="77777777" w:rsidR="004F0470" w:rsidRPr="00D25B66" w:rsidRDefault="004F0470" w:rsidP="004F0470">
      <w:pPr>
        <w:widowControl/>
        <w:spacing w:line="360" w:lineRule="auto"/>
        <w:ind w:firstLineChars="200" w:firstLine="560"/>
        <w:jc w:val="left"/>
        <w:rPr>
          <w:rFonts w:ascii="宋体" w:eastAsia="宋体" w:hAnsi="宋体" w:cs="仿宋" w:hint="eastAsia"/>
          <w:bCs/>
          <w:sz w:val="28"/>
          <w:szCs w:val="28"/>
          <w:lang w:bidi="ar"/>
        </w:rPr>
      </w:pPr>
    </w:p>
    <w:p w14:paraId="0B5878D5" w14:textId="77777777" w:rsidR="004F0470" w:rsidRPr="00D25B66" w:rsidRDefault="004F0470" w:rsidP="004F0470">
      <w:pPr>
        <w:widowControl/>
        <w:spacing w:line="360" w:lineRule="auto"/>
        <w:ind w:firstLineChars="200" w:firstLine="560"/>
        <w:jc w:val="left"/>
        <w:rPr>
          <w:rFonts w:ascii="宋体" w:eastAsia="宋体" w:hAnsi="宋体" w:cs="仿宋" w:hint="eastAsia"/>
          <w:bCs/>
          <w:sz w:val="28"/>
          <w:szCs w:val="28"/>
          <w:lang w:bidi="ar"/>
        </w:rPr>
      </w:pPr>
      <w:r w:rsidRPr="00D25B66">
        <w:rPr>
          <w:rFonts w:ascii="宋体" w:eastAsia="宋体" w:hAnsi="宋体" w:cs="仿宋" w:hint="eastAsia"/>
          <w:bCs/>
          <w:sz w:val="28"/>
          <w:szCs w:val="28"/>
          <w:lang w:bidi="ar"/>
        </w:rPr>
        <w:lastRenderedPageBreak/>
        <w:t>甲方：  乙方：</w:t>
      </w:r>
    </w:p>
    <w:p w14:paraId="5C204816" w14:textId="77777777" w:rsidR="004F0470" w:rsidRPr="00D25B66" w:rsidRDefault="004F0470" w:rsidP="004F0470">
      <w:pPr>
        <w:widowControl/>
        <w:spacing w:line="360" w:lineRule="auto"/>
        <w:ind w:firstLineChars="200" w:firstLine="420"/>
        <w:jc w:val="left"/>
        <w:rPr>
          <w:rFonts w:ascii="宋体" w:eastAsia="宋体" w:hAnsi="宋体" w:cs="仿宋" w:hint="eastAsia"/>
          <w:bCs/>
          <w:sz w:val="28"/>
          <w:szCs w:val="28"/>
          <w:lang w:bidi="ar"/>
        </w:rPr>
      </w:pPr>
      <w:hyperlink r:id="rId18" w:history="1">
        <w:r w:rsidRPr="00D25B66">
          <w:rPr>
            <w:rFonts w:ascii="宋体" w:eastAsia="宋体" w:hAnsi="宋体" w:cs="仿宋" w:hint="eastAsia"/>
            <w:bCs/>
            <w:sz w:val="28"/>
            <w:szCs w:val="28"/>
            <w:lang w:bidi="ar"/>
          </w:rPr>
          <w:t>法定代表人</w:t>
        </w:r>
      </w:hyperlink>
      <w:r w:rsidRPr="00D25B66">
        <w:rPr>
          <w:rFonts w:ascii="宋体" w:eastAsia="宋体" w:hAnsi="宋体" w:cs="仿宋" w:hint="eastAsia"/>
          <w:bCs/>
          <w:sz w:val="28"/>
          <w:szCs w:val="28"/>
          <w:lang w:bidi="ar"/>
        </w:rPr>
        <w:t>：</w:t>
      </w:r>
      <w:hyperlink r:id="rId19" w:history="1">
        <w:r w:rsidRPr="00D25B66">
          <w:rPr>
            <w:rFonts w:ascii="宋体" w:eastAsia="宋体" w:hAnsi="宋体" w:cs="仿宋" w:hint="eastAsia"/>
            <w:bCs/>
            <w:sz w:val="28"/>
            <w:szCs w:val="28"/>
            <w:lang w:bidi="ar"/>
          </w:rPr>
          <w:t>法定代表人</w:t>
        </w:r>
      </w:hyperlink>
      <w:r w:rsidRPr="00D25B66">
        <w:rPr>
          <w:rFonts w:ascii="宋体" w:eastAsia="宋体" w:hAnsi="宋体" w:cs="仿宋" w:hint="eastAsia"/>
          <w:bCs/>
          <w:sz w:val="28"/>
          <w:szCs w:val="28"/>
          <w:lang w:bidi="ar"/>
        </w:rPr>
        <w:t>：</w:t>
      </w:r>
    </w:p>
    <w:p w14:paraId="5D7A637C" w14:textId="77777777" w:rsidR="004F0470" w:rsidRPr="00D25B66" w:rsidRDefault="004F0470" w:rsidP="004F0470">
      <w:pPr>
        <w:widowControl/>
        <w:spacing w:line="360" w:lineRule="auto"/>
        <w:ind w:firstLineChars="200" w:firstLine="420"/>
        <w:jc w:val="left"/>
        <w:rPr>
          <w:rFonts w:ascii="宋体" w:eastAsia="宋体" w:hAnsi="宋体" w:cs="仿宋" w:hint="eastAsia"/>
          <w:bCs/>
          <w:sz w:val="28"/>
          <w:szCs w:val="28"/>
          <w:lang w:bidi="ar"/>
        </w:rPr>
      </w:pPr>
      <w:hyperlink r:id="rId20" w:history="1">
        <w:r w:rsidRPr="00D25B66">
          <w:rPr>
            <w:rFonts w:ascii="宋体" w:eastAsia="宋体" w:hAnsi="宋体" w:cs="仿宋" w:hint="eastAsia"/>
            <w:bCs/>
            <w:sz w:val="28"/>
            <w:szCs w:val="28"/>
            <w:lang w:bidi="ar"/>
          </w:rPr>
          <w:t>委托代理人</w:t>
        </w:r>
      </w:hyperlink>
      <w:r w:rsidRPr="00D25B66">
        <w:rPr>
          <w:rFonts w:ascii="宋体" w:eastAsia="宋体" w:hAnsi="宋体" w:cs="仿宋" w:hint="eastAsia"/>
          <w:bCs/>
          <w:sz w:val="28"/>
          <w:szCs w:val="28"/>
          <w:lang w:bidi="ar"/>
        </w:rPr>
        <w:t>：</w:t>
      </w:r>
      <w:hyperlink r:id="rId21" w:history="1">
        <w:r w:rsidRPr="00D25B66">
          <w:rPr>
            <w:rFonts w:ascii="宋体" w:eastAsia="宋体" w:hAnsi="宋体" w:cs="仿宋" w:hint="eastAsia"/>
            <w:bCs/>
            <w:sz w:val="28"/>
            <w:szCs w:val="28"/>
            <w:lang w:bidi="ar"/>
          </w:rPr>
          <w:t>委托代理人</w:t>
        </w:r>
      </w:hyperlink>
      <w:r w:rsidRPr="00D25B66">
        <w:rPr>
          <w:rFonts w:ascii="宋体" w:eastAsia="宋体" w:hAnsi="宋体" w:cs="仿宋" w:hint="eastAsia"/>
          <w:bCs/>
          <w:sz w:val="28"/>
          <w:szCs w:val="28"/>
          <w:lang w:bidi="ar"/>
        </w:rPr>
        <w:t>：</w:t>
      </w:r>
    </w:p>
    <w:p w14:paraId="3B4770AD" w14:textId="77777777" w:rsidR="004F0470" w:rsidRPr="00D25B66" w:rsidRDefault="004F0470" w:rsidP="004F0470">
      <w:pPr>
        <w:widowControl/>
        <w:spacing w:line="360" w:lineRule="auto"/>
        <w:ind w:firstLineChars="200" w:firstLine="420"/>
        <w:jc w:val="left"/>
        <w:rPr>
          <w:rFonts w:ascii="宋体" w:eastAsia="宋体" w:hAnsi="宋体" w:cs="仿宋" w:hint="eastAsia"/>
          <w:bCs/>
          <w:sz w:val="28"/>
          <w:szCs w:val="28"/>
          <w:lang w:bidi="ar"/>
        </w:rPr>
      </w:pPr>
      <w:hyperlink r:id="rId22" w:history="1">
        <w:r w:rsidRPr="00D25B66">
          <w:rPr>
            <w:rFonts w:ascii="宋体" w:eastAsia="宋体" w:hAnsi="宋体" w:cs="仿宋" w:hint="eastAsia"/>
            <w:bCs/>
            <w:sz w:val="28"/>
            <w:szCs w:val="28"/>
            <w:lang w:bidi="ar"/>
          </w:rPr>
          <w:t>开户银行</w:t>
        </w:r>
      </w:hyperlink>
      <w:r w:rsidRPr="00D25B66">
        <w:rPr>
          <w:rFonts w:ascii="宋体" w:eastAsia="宋体" w:hAnsi="宋体" w:cs="仿宋" w:hint="eastAsia"/>
          <w:bCs/>
          <w:sz w:val="28"/>
          <w:szCs w:val="28"/>
          <w:lang w:bidi="ar"/>
        </w:rPr>
        <w:t>：</w:t>
      </w:r>
      <w:hyperlink r:id="rId23" w:history="1">
        <w:r w:rsidRPr="00D25B66">
          <w:rPr>
            <w:rFonts w:ascii="宋体" w:eastAsia="宋体" w:hAnsi="宋体" w:cs="仿宋" w:hint="eastAsia"/>
            <w:bCs/>
            <w:sz w:val="28"/>
            <w:szCs w:val="28"/>
            <w:lang w:bidi="ar"/>
          </w:rPr>
          <w:t>开户银行</w:t>
        </w:r>
      </w:hyperlink>
      <w:r w:rsidRPr="00D25B66">
        <w:rPr>
          <w:rFonts w:ascii="宋体" w:eastAsia="宋体" w:hAnsi="宋体" w:cs="仿宋" w:hint="eastAsia"/>
          <w:bCs/>
          <w:sz w:val="28"/>
          <w:szCs w:val="28"/>
          <w:lang w:bidi="ar"/>
        </w:rPr>
        <w:t>：</w:t>
      </w:r>
    </w:p>
    <w:p w14:paraId="3EBA7484" w14:textId="77777777" w:rsidR="004F0470" w:rsidRPr="00D25B66" w:rsidRDefault="004F0470" w:rsidP="004F0470">
      <w:pPr>
        <w:widowControl/>
        <w:spacing w:line="360" w:lineRule="auto"/>
        <w:ind w:firstLineChars="200" w:firstLine="560"/>
        <w:jc w:val="left"/>
        <w:rPr>
          <w:rFonts w:ascii="宋体" w:eastAsia="宋体" w:hAnsi="宋体" w:cs="仿宋" w:hint="eastAsia"/>
          <w:bCs/>
          <w:sz w:val="28"/>
          <w:szCs w:val="28"/>
          <w:lang w:bidi="ar"/>
        </w:rPr>
      </w:pPr>
      <w:proofErr w:type="gramStart"/>
      <w:r w:rsidRPr="00D25B66">
        <w:rPr>
          <w:rFonts w:ascii="宋体" w:eastAsia="宋体" w:hAnsi="宋体" w:cs="仿宋" w:hint="eastAsia"/>
          <w:bCs/>
          <w:sz w:val="28"/>
          <w:szCs w:val="28"/>
          <w:lang w:bidi="ar"/>
        </w:rPr>
        <w:t>账</w:t>
      </w:r>
      <w:proofErr w:type="gramEnd"/>
      <w:r w:rsidRPr="00D25B66">
        <w:rPr>
          <w:rFonts w:ascii="宋体" w:eastAsia="宋体" w:hAnsi="宋体" w:cs="仿宋" w:hint="eastAsia"/>
          <w:bCs/>
          <w:sz w:val="28"/>
          <w:szCs w:val="28"/>
          <w:lang w:bidi="ar"/>
        </w:rPr>
        <w:t xml:space="preserve">    号：</w:t>
      </w:r>
      <w:proofErr w:type="gramStart"/>
      <w:r w:rsidRPr="00D25B66">
        <w:rPr>
          <w:rFonts w:ascii="宋体" w:eastAsia="宋体" w:hAnsi="宋体" w:cs="仿宋" w:hint="eastAsia"/>
          <w:bCs/>
          <w:sz w:val="28"/>
          <w:szCs w:val="28"/>
          <w:lang w:bidi="ar"/>
        </w:rPr>
        <w:t>账</w:t>
      </w:r>
      <w:proofErr w:type="gramEnd"/>
      <w:r w:rsidRPr="00D25B66">
        <w:rPr>
          <w:rFonts w:ascii="宋体" w:eastAsia="宋体" w:hAnsi="宋体" w:cs="仿宋" w:hint="eastAsia"/>
          <w:bCs/>
          <w:sz w:val="28"/>
          <w:szCs w:val="28"/>
          <w:lang w:bidi="ar"/>
        </w:rPr>
        <w:t xml:space="preserve">    号：</w:t>
      </w:r>
    </w:p>
    <w:p w14:paraId="1214B35D" w14:textId="77777777" w:rsidR="004F0470" w:rsidRPr="00D25B66" w:rsidRDefault="004F0470" w:rsidP="004F0470">
      <w:pPr>
        <w:widowControl/>
        <w:spacing w:line="360" w:lineRule="auto"/>
        <w:ind w:firstLineChars="200" w:firstLine="560"/>
        <w:jc w:val="left"/>
        <w:rPr>
          <w:rFonts w:ascii="宋体" w:eastAsia="宋体" w:hAnsi="宋体" w:cs="仿宋" w:hint="eastAsia"/>
          <w:bCs/>
          <w:sz w:val="28"/>
          <w:szCs w:val="28"/>
          <w:lang w:bidi="ar"/>
        </w:rPr>
      </w:pPr>
      <w:r w:rsidRPr="00D25B66">
        <w:rPr>
          <w:rFonts w:ascii="宋体" w:eastAsia="宋体" w:hAnsi="宋体" w:cs="仿宋" w:hint="eastAsia"/>
          <w:bCs/>
          <w:sz w:val="28"/>
          <w:szCs w:val="28"/>
          <w:lang w:bidi="ar"/>
        </w:rPr>
        <w:t>电    话：电    话：</w:t>
      </w:r>
    </w:p>
    <w:p w14:paraId="3F31AE3C" w14:textId="77777777" w:rsidR="004F0470" w:rsidRPr="00D25B66" w:rsidRDefault="004F0470" w:rsidP="004F0470">
      <w:pPr>
        <w:widowControl/>
        <w:spacing w:line="360" w:lineRule="auto"/>
        <w:ind w:firstLineChars="200" w:firstLine="560"/>
        <w:jc w:val="left"/>
        <w:rPr>
          <w:rFonts w:ascii="宋体" w:eastAsia="宋体" w:hAnsi="宋体" w:cs="仿宋" w:hint="eastAsia"/>
          <w:bCs/>
          <w:sz w:val="28"/>
          <w:szCs w:val="28"/>
          <w:lang w:bidi="ar"/>
        </w:rPr>
      </w:pPr>
      <w:r w:rsidRPr="00D25B66">
        <w:rPr>
          <w:rFonts w:ascii="宋体" w:eastAsia="宋体" w:hAnsi="宋体" w:cs="仿宋" w:hint="eastAsia"/>
          <w:bCs/>
          <w:sz w:val="28"/>
          <w:szCs w:val="28"/>
          <w:lang w:bidi="ar"/>
        </w:rPr>
        <w:t>地    址：地    址：</w:t>
      </w:r>
    </w:p>
    <w:p w14:paraId="6FF5F728" w14:textId="77777777" w:rsidR="004F0470" w:rsidRPr="006875E9" w:rsidRDefault="004F0470" w:rsidP="004F0470">
      <w:pPr>
        <w:widowControl/>
        <w:spacing w:line="360" w:lineRule="auto"/>
        <w:ind w:firstLineChars="200" w:firstLine="560"/>
        <w:rPr>
          <w:rFonts w:ascii="宋体" w:eastAsia="宋体" w:hAnsi="宋体" w:cs="仿宋" w:hint="eastAsia"/>
          <w:sz w:val="24"/>
        </w:rPr>
      </w:pPr>
      <w:r w:rsidRPr="00D25B66">
        <w:rPr>
          <w:rFonts w:ascii="宋体" w:eastAsia="宋体" w:hAnsi="宋体" w:cs="仿宋" w:hint="eastAsia"/>
          <w:bCs/>
          <w:sz w:val="28"/>
          <w:szCs w:val="28"/>
          <w:lang w:bidi="ar"/>
        </w:rPr>
        <w:t>时    间：  年月日    时    间： 年月日</w:t>
      </w:r>
    </w:p>
    <w:p w14:paraId="61EAFC3A" w14:textId="77777777" w:rsidR="005C3975" w:rsidRPr="004F0470" w:rsidRDefault="005C3975">
      <w:pPr>
        <w:rPr>
          <w:rFonts w:hint="eastAsia"/>
        </w:rPr>
      </w:pPr>
    </w:p>
    <w:sectPr w:rsidR="005C3975" w:rsidRPr="004F0470" w:rsidSect="004F0470">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9654C" w14:textId="77777777" w:rsidR="00E0660E" w:rsidRDefault="00E0660E" w:rsidP="004F0470">
      <w:pPr>
        <w:rPr>
          <w:rFonts w:hint="eastAsia"/>
        </w:rPr>
      </w:pPr>
      <w:r>
        <w:separator/>
      </w:r>
    </w:p>
  </w:endnote>
  <w:endnote w:type="continuationSeparator" w:id="0">
    <w:p w14:paraId="09D99C57" w14:textId="77777777" w:rsidR="00E0660E" w:rsidRDefault="00E0660E" w:rsidP="004F047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auto"/>
    <w:pitch w:val="default"/>
    <w:sig w:usb0="00000000" w:usb1="00000000" w:usb2="0000000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80892" w14:textId="77777777" w:rsidR="00E0660E" w:rsidRDefault="00E0660E" w:rsidP="004F0470">
      <w:pPr>
        <w:rPr>
          <w:rFonts w:hint="eastAsia"/>
        </w:rPr>
      </w:pPr>
      <w:r>
        <w:separator/>
      </w:r>
    </w:p>
  </w:footnote>
  <w:footnote w:type="continuationSeparator" w:id="0">
    <w:p w14:paraId="6F1C042B" w14:textId="77777777" w:rsidR="00E0660E" w:rsidRDefault="00E0660E" w:rsidP="004F0470">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Fmt w:val="decimalEnclosedCircleChines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827"/>
    <w:rsid w:val="00013206"/>
    <w:rsid w:val="004F0470"/>
    <w:rsid w:val="005C3975"/>
    <w:rsid w:val="00DB0827"/>
    <w:rsid w:val="00E0660E"/>
    <w:rsid w:val="00F325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6240D33B-7960-4DEA-9CE9-AF7200D9E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0470"/>
    <w:pPr>
      <w:widowControl w:val="0"/>
      <w:jc w:val="both"/>
    </w:pPr>
    <w:rPr>
      <w:szCs w:val="24"/>
    </w:rPr>
  </w:style>
  <w:style w:type="paragraph" w:styleId="1">
    <w:name w:val="heading 1"/>
    <w:basedOn w:val="a"/>
    <w:next w:val="a"/>
    <w:link w:val="10"/>
    <w:uiPriority w:val="9"/>
    <w:qFormat/>
    <w:rsid w:val="00DB0827"/>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DB0827"/>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DB0827"/>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DB0827"/>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DB0827"/>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DB0827"/>
    <w:pPr>
      <w:keepNext/>
      <w:keepLines/>
      <w:spacing w:before="40"/>
      <w:outlineLvl w:val="5"/>
    </w:pPr>
    <w:rPr>
      <w:rFonts w:cstheme="majorBidi"/>
      <w:b/>
      <w:bCs/>
      <w:color w:val="0F4761" w:themeColor="accent1" w:themeShade="BF"/>
      <w:szCs w:val="22"/>
    </w:rPr>
  </w:style>
  <w:style w:type="paragraph" w:styleId="7">
    <w:name w:val="heading 7"/>
    <w:basedOn w:val="a"/>
    <w:next w:val="a"/>
    <w:link w:val="70"/>
    <w:uiPriority w:val="9"/>
    <w:semiHidden/>
    <w:unhideWhenUsed/>
    <w:qFormat/>
    <w:rsid w:val="00DB0827"/>
    <w:pPr>
      <w:keepNext/>
      <w:keepLines/>
      <w:spacing w:before="40"/>
      <w:outlineLvl w:val="6"/>
    </w:pPr>
    <w:rPr>
      <w:rFonts w:cstheme="majorBidi"/>
      <w:b/>
      <w:bCs/>
      <w:color w:val="595959" w:themeColor="text1" w:themeTint="A6"/>
      <w:szCs w:val="22"/>
    </w:rPr>
  </w:style>
  <w:style w:type="paragraph" w:styleId="8">
    <w:name w:val="heading 8"/>
    <w:basedOn w:val="a"/>
    <w:next w:val="a"/>
    <w:link w:val="80"/>
    <w:uiPriority w:val="9"/>
    <w:semiHidden/>
    <w:unhideWhenUsed/>
    <w:qFormat/>
    <w:rsid w:val="00DB0827"/>
    <w:pPr>
      <w:keepNext/>
      <w:keepLines/>
      <w:outlineLvl w:val="7"/>
    </w:pPr>
    <w:rPr>
      <w:rFonts w:cstheme="majorBidi"/>
      <w:color w:val="595959" w:themeColor="text1" w:themeTint="A6"/>
      <w:szCs w:val="22"/>
    </w:rPr>
  </w:style>
  <w:style w:type="paragraph" w:styleId="9">
    <w:name w:val="heading 9"/>
    <w:basedOn w:val="a"/>
    <w:next w:val="a"/>
    <w:link w:val="90"/>
    <w:uiPriority w:val="9"/>
    <w:semiHidden/>
    <w:unhideWhenUsed/>
    <w:qFormat/>
    <w:rsid w:val="00DB0827"/>
    <w:pPr>
      <w:keepNext/>
      <w:keepLines/>
      <w:outlineLvl w:val="8"/>
    </w:pPr>
    <w:rPr>
      <w:rFonts w:eastAsiaTheme="majorEastAsia" w:cstheme="majorBidi"/>
      <w:color w:val="595959" w:themeColor="text1" w:themeTint="A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B0827"/>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DB0827"/>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DB0827"/>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DB0827"/>
    <w:rPr>
      <w:rFonts w:cstheme="majorBidi"/>
      <w:color w:val="0F4761" w:themeColor="accent1" w:themeShade="BF"/>
      <w:sz w:val="28"/>
      <w:szCs w:val="28"/>
    </w:rPr>
  </w:style>
  <w:style w:type="character" w:customStyle="1" w:styleId="50">
    <w:name w:val="标题 5 字符"/>
    <w:basedOn w:val="a0"/>
    <w:link w:val="5"/>
    <w:uiPriority w:val="9"/>
    <w:semiHidden/>
    <w:rsid w:val="00DB0827"/>
    <w:rPr>
      <w:rFonts w:cstheme="majorBidi"/>
      <w:color w:val="0F4761" w:themeColor="accent1" w:themeShade="BF"/>
      <w:sz w:val="24"/>
      <w:szCs w:val="24"/>
    </w:rPr>
  </w:style>
  <w:style w:type="character" w:customStyle="1" w:styleId="60">
    <w:name w:val="标题 6 字符"/>
    <w:basedOn w:val="a0"/>
    <w:link w:val="6"/>
    <w:uiPriority w:val="9"/>
    <w:semiHidden/>
    <w:rsid w:val="00DB0827"/>
    <w:rPr>
      <w:rFonts w:cstheme="majorBidi"/>
      <w:b/>
      <w:bCs/>
      <w:color w:val="0F4761" w:themeColor="accent1" w:themeShade="BF"/>
    </w:rPr>
  </w:style>
  <w:style w:type="character" w:customStyle="1" w:styleId="70">
    <w:name w:val="标题 7 字符"/>
    <w:basedOn w:val="a0"/>
    <w:link w:val="7"/>
    <w:uiPriority w:val="9"/>
    <w:semiHidden/>
    <w:rsid w:val="00DB0827"/>
    <w:rPr>
      <w:rFonts w:cstheme="majorBidi"/>
      <w:b/>
      <w:bCs/>
      <w:color w:val="595959" w:themeColor="text1" w:themeTint="A6"/>
    </w:rPr>
  </w:style>
  <w:style w:type="character" w:customStyle="1" w:styleId="80">
    <w:name w:val="标题 8 字符"/>
    <w:basedOn w:val="a0"/>
    <w:link w:val="8"/>
    <w:uiPriority w:val="9"/>
    <w:semiHidden/>
    <w:rsid w:val="00DB0827"/>
    <w:rPr>
      <w:rFonts w:cstheme="majorBidi"/>
      <w:color w:val="595959" w:themeColor="text1" w:themeTint="A6"/>
    </w:rPr>
  </w:style>
  <w:style w:type="character" w:customStyle="1" w:styleId="90">
    <w:name w:val="标题 9 字符"/>
    <w:basedOn w:val="a0"/>
    <w:link w:val="9"/>
    <w:uiPriority w:val="9"/>
    <w:semiHidden/>
    <w:rsid w:val="00DB0827"/>
    <w:rPr>
      <w:rFonts w:eastAsiaTheme="majorEastAsia" w:cstheme="majorBidi"/>
      <w:color w:val="595959" w:themeColor="text1" w:themeTint="A6"/>
    </w:rPr>
  </w:style>
  <w:style w:type="paragraph" w:styleId="a3">
    <w:name w:val="Title"/>
    <w:basedOn w:val="a"/>
    <w:next w:val="a"/>
    <w:link w:val="a4"/>
    <w:uiPriority w:val="10"/>
    <w:qFormat/>
    <w:rsid w:val="00DB082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DB082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B082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DB082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B0827"/>
    <w:pPr>
      <w:spacing w:before="160" w:after="160"/>
      <w:jc w:val="center"/>
    </w:pPr>
    <w:rPr>
      <w:i/>
      <w:iCs/>
      <w:color w:val="404040" w:themeColor="text1" w:themeTint="BF"/>
      <w:szCs w:val="22"/>
    </w:rPr>
  </w:style>
  <w:style w:type="character" w:customStyle="1" w:styleId="a8">
    <w:name w:val="引用 字符"/>
    <w:basedOn w:val="a0"/>
    <w:link w:val="a7"/>
    <w:uiPriority w:val="29"/>
    <w:rsid w:val="00DB0827"/>
    <w:rPr>
      <w:i/>
      <w:iCs/>
      <w:color w:val="404040" w:themeColor="text1" w:themeTint="BF"/>
    </w:rPr>
  </w:style>
  <w:style w:type="paragraph" w:styleId="a9">
    <w:name w:val="List Paragraph"/>
    <w:basedOn w:val="a"/>
    <w:uiPriority w:val="34"/>
    <w:qFormat/>
    <w:rsid w:val="00DB0827"/>
    <w:pPr>
      <w:ind w:left="720"/>
      <w:contextualSpacing/>
    </w:pPr>
    <w:rPr>
      <w:szCs w:val="22"/>
    </w:rPr>
  </w:style>
  <w:style w:type="character" w:styleId="aa">
    <w:name w:val="Intense Emphasis"/>
    <w:basedOn w:val="a0"/>
    <w:uiPriority w:val="21"/>
    <w:qFormat/>
    <w:rsid w:val="00DB0827"/>
    <w:rPr>
      <w:i/>
      <w:iCs/>
      <w:color w:val="0F4761" w:themeColor="accent1" w:themeShade="BF"/>
    </w:rPr>
  </w:style>
  <w:style w:type="paragraph" w:styleId="ab">
    <w:name w:val="Intense Quote"/>
    <w:basedOn w:val="a"/>
    <w:next w:val="a"/>
    <w:link w:val="ac"/>
    <w:uiPriority w:val="30"/>
    <w:qFormat/>
    <w:rsid w:val="00DB08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szCs w:val="22"/>
    </w:rPr>
  </w:style>
  <w:style w:type="character" w:customStyle="1" w:styleId="ac">
    <w:name w:val="明显引用 字符"/>
    <w:basedOn w:val="a0"/>
    <w:link w:val="ab"/>
    <w:uiPriority w:val="30"/>
    <w:rsid w:val="00DB0827"/>
    <w:rPr>
      <w:i/>
      <w:iCs/>
      <w:color w:val="0F4761" w:themeColor="accent1" w:themeShade="BF"/>
    </w:rPr>
  </w:style>
  <w:style w:type="character" w:styleId="ad">
    <w:name w:val="Intense Reference"/>
    <w:basedOn w:val="a0"/>
    <w:uiPriority w:val="32"/>
    <w:qFormat/>
    <w:rsid w:val="00DB0827"/>
    <w:rPr>
      <w:b/>
      <w:bCs/>
      <w:smallCaps/>
      <w:color w:val="0F4761" w:themeColor="accent1" w:themeShade="BF"/>
      <w:spacing w:val="5"/>
    </w:rPr>
  </w:style>
  <w:style w:type="paragraph" w:styleId="ae">
    <w:name w:val="header"/>
    <w:basedOn w:val="a"/>
    <w:link w:val="af"/>
    <w:uiPriority w:val="99"/>
    <w:unhideWhenUsed/>
    <w:rsid w:val="004F0470"/>
    <w:pPr>
      <w:tabs>
        <w:tab w:val="center" w:pos="4153"/>
        <w:tab w:val="right" w:pos="8306"/>
      </w:tabs>
      <w:snapToGrid w:val="0"/>
      <w:jc w:val="center"/>
    </w:pPr>
    <w:rPr>
      <w:sz w:val="18"/>
      <w:szCs w:val="18"/>
    </w:rPr>
  </w:style>
  <w:style w:type="character" w:customStyle="1" w:styleId="af">
    <w:name w:val="页眉 字符"/>
    <w:basedOn w:val="a0"/>
    <w:link w:val="ae"/>
    <w:uiPriority w:val="99"/>
    <w:rsid w:val="004F0470"/>
    <w:rPr>
      <w:sz w:val="18"/>
      <w:szCs w:val="18"/>
    </w:rPr>
  </w:style>
  <w:style w:type="paragraph" w:styleId="af0">
    <w:name w:val="footer"/>
    <w:basedOn w:val="a"/>
    <w:link w:val="af1"/>
    <w:uiPriority w:val="99"/>
    <w:unhideWhenUsed/>
    <w:rsid w:val="004F0470"/>
    <w:pPr>
      <w:tabs>
        <w:tab w:val="center" w:pos="4153"/>
        <w:tab w:val="right" w:pos="8306"/>
      </w:tabs>
      <w:snapToGrid w:val="0"/>
      <w:jc w:val="left"/>
    </w:pPr>
    <w:rPr>
      <w:sz w:val="18"/>
      <w:szCs w:val="18"/>
    </w:rPr>
  </w:style>
  <w:style w:type="character" w:customStyle="1" w:styleId="af1">
    <w:name w:val="页脚 字符"/>
    <w:basedOn w:val="a0"/>
    <w:link w:val="af0"/>
    <w:uiPriority w:val="99"/>
    <w:rsid w:val="004F0470"/>
    <w:rPr>
      <w:sz w:val="18"/>
      <w:szCs w:val="18"/>
    </w:rPr>
  </w:style>
  <w:style w:type="paragraph" w:styleId="af2">
    <w:name w:val="Body Text"/>
    <w:basedOn w:val="a"/>
    <w:link w:val="af3"/>
    <w:qFormat/>
    <w:rsid w:val="004F0470"/>
    <w:pPr>
      <w:spacing w:line="324" w:lineRule="auto"/>
    </w:pPr>
    <w:rPr>
      <w:rFonts w:ascii="Times New Roman" w:eastAsia="宋体" w:hAnsi="Times New Roman" w:cs="Times New Roman"/>
      <w:color w:val="993300"/>
      <w:sz w:val="24"/>
    </w:rPr>
  </w:style>
  <w:style w:type="character" w:customStyle="1" w:styleId="af3">
    <w:name w:val="正文文本 字符"/>
    <w:basedOn w:val="a0"/>
    <w:link w:val="af2"/>
    <w:qFormat/>
    <w:rsid w:val="004F0470"/>
    <w:rPr>
      <w:rFonts w:ascii="Times New Roman" w:eastAsia="宋体" w:hAnsi="Times New Roman" w:cs="Times New Roman"/>
      <w:color w:val="993300"/>
      <w:sz w:val="24"/>
      <w:szCs w:val="24"/>
    </w:rPr>
  </w:style>
  <w:style w:type="paragraph" w:styleId="af4">
    <w:name w:val="Normal (Web)"/>
    <w:basedOn w:val="a"/>
    <w:uiPriority w:val="99"/>
    <w:qFormat/>
    <w:rsid w:val="004F0470"/>
    <w:pPr>
      <w:widowControl/>
      <w:spacing w:before="100" w:beforeAutospacing="1" w:after="100" w:afterAutospacing="1"/>
      <w:jc w:val="left"/>
    </w:pPr>
    <w:rPr>
      <w:rFonts w:ascii="宋体" w:eastAsia="宋体" w:hAnsi="宋体" w:cs="宋体"/>
      <w:kern w:val="0"/>
      <w:sz w:val="24"/>
      <w:szCs w:val="20"/>
    </w:rPr>
  </w:style>
  <w:style w:type="paragraph" w:styleId="af5">
    <w:name w:val="Body Text Indent"/>
    <w:basedOn w:val="a"/>
    <w:link w:val="af6"/>
    <w:uiPriority w:val="99"/>
    <w:semiHidden/>
    <w:unhideWhenUsed/>
    <w:rsid w:val="004F0470"/>
    <w:pPr>
      <w:spacing w:after="120"/>
      <w:ind w:leftChars="200" w:left="420"/>
    </w:pPr>
  </w:style>
  <w:style w:type="character" w:customStyle="1" w:styleId="af6">
    <w:name w:val="正文文本缩进 字符"/>
    <w:basedOn w:val="a0"/>
    <w:link w:val="af5"/>
    <w:uiPriority w:val="99"/>
    <w:semiHidden/>
    <w:rsid w:val="004F0470"/>
    <w:rPr>
      <w:szCs w:val="24"/>
    </w:rPr>
  </w:style>
  <w:style w:type="paragraph" w:styleId="21">
    <w:name w:val="Body Text First Indent 2"/>
    <w:basedOn w:val="af5"/>
    <w:link w:val="22"/>
    <w:unhideWhenUsed/>
    <w:qFormat/>
    <w:rsid w:val="004F0470"/>
    <w:pPr>
      <w:ind w:firstLineChars="200" w:firstLine="420"/>
    </w:pPr>
    <w:rPr>
      <w:rFonts w:ascii="Calibri" w:eastAsia="宋体" w:hAnsi="Calibri" w:cs="Times New Roman"/>
      <w:szCs w:val="20"/>
    </w:rPr>
  </w:style>
  <w:style w:type="character" w:customStyle="1" w:styleId="22">
    <w:name w:val="正文文本首行缩进 2 字符"/>
    <w:basedOn w:val="af6"/>
    <w:link w:val="21"/>
    <w:qFormat/>
    <w:rsid w:val="004F0470"/>
    <w:rPr>
      <w:rFonts w:ascii="Calibri" w:eastAsia="宋体" w:hAnsi="Calibri" w:cs="Times New Roman"/>
      <w:szCs w:val="20"/>
    </w:rPr>
  </w:style>
  <w:style w:type="character" w:styleId="af7">
    <w:name w:val="Hyperlink"/>
    <w:uiPriority w:val="99"/>
    <w:unhideWhenUsed/>
    <w:qFormat/>
    <w:rsid w:val="004F0470"/>
    <w:rPr>
      <w:rFonts w:ascii="宋体" w:eastAsia="宋体" w:hAnsi="宋体" w:cs="宋体" w:hint="eastAsia"/>
      <w:color w:val="000000"/>
      <w:sz w:val="14"/>
      <w:szCs w:val="14"/>
      <w:u w:val="none"/>
    </w:rPr>
  </w:style>
  <w:style w:type="paragraph" w:customStyle="1" w:styleId="null3">
    <w:name w:val="null3"/>
    <w:hidden/>
    <w:qFormat/>
    <w:rsid w:val="004F0470"/>
    <w:rPr>
      <w:rFonts w:hint="eastAsia"/>
      <w:kern w:val="0"/>
      <w:sz w:val="20"/>
      <w:szCs w:val="20"/>
      <w:lang w:eastAsia="zh-Hans"/>
    </w:rPr>
  </w:style>
  <w:style w:type="paragraph" w:customStyle="1" w:styleId="af8">
    <w:name w:val="普通正文"/>
    <w:basedOn w:val="a"/>
    <w:qFormat/>
    <w:rsid w:val="004F0470"/>
    <w:pPr>
      <w:adjustRightInd w:val="0"/>
      <w:spacing w:before="120" w:after="120" w:line="360" w:lineRule="auto"/>
      <w:ind w:firstLine="480"/>
      <w:jc w:val="left"/>
    </w:pPr>
    <w:rPr>
      <w:rFonts w:ascii="Arial" w:eastAsia="宋体" w:hAnsi="Arial" w:cs="Times New Roman"/>
      <w:kern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2.mail.qq.com/cgi-bin/mail_spam?action=check_link&amp;spam=0&amp;url=http%3A%2F%2Fwww%2Ebaidu%2Ecom%2Fs%3Fwd%3D%25E9%2594%2580%25E5%2594%25AE%25E5%258F%2591%25E7%25A5%25A8%26hl_tag%3Dtextlink%26tn%3DSE_hldp01350_v6v6zkg6" TargetMode="External"/><Relationship Id="rId13" Type="http://schemas.openxmlformats.org/officeDocument/2006/relationships/hyperlink" Target="http://set2.mail.qq.com/cgi-bin/mail_spam?action=check_link&amp;spam=0&amp;url=http%3A%2F%2Fwww%2Ebaidu%2Ecom%2Fs%3Fwd%3D%25E8%25BF%259D%25E7%25BA%25A6%25E8%25B4%25A3%25E4%25BB%25BB%26hl_tag%3Dtextlink%26tn%3DSE_hldp01350_v6v6zkg6" TargetMode="External"/><Relationship Id="rId18" Type="http://schemas.openxmlformats.org/officeDocument/2006/relationships/hyperlink" Target="http://set2.mail.qq.com/cgi-bin/mail_spam?action=check_link&amp;spam=0&amp;url=http%3A%2F%2Fwww%2Ebaidu%2Ecom%2Fs%3Fwd%3D%25E6%25B3%2595%25E5%25AE%259A%25E4%25BB%25A3%25E8%25A1%25A8%25E4%25BA%25BA%26hl_tag%3Dtextlink%26tn%3DSE_hldp01350_v6v6zkg6" TargetMode="External"/><Relationship Id="rId3" Type="http://schemas.openxmlformats.org/officeDocument/2006/relationships/webSettings" Target="webSettings.xml"/><Relationship Id="rId21" Type="http://schemas.openxmlformats.org/officeDocument/2006/relationships/hyperlink" Target="http://set2.mail.qq.com/cgi-bin/mail_spam?action=check_link&amp;spam=0&amp;url=http%3A%2F%2Fwww%2Ebaidu%2Ecom%2Fs%3Fwd%3D%25E5%25A7%2594%25E6%2589%2598%25E4%25BB%25A3%25E7%2590%2586%25E4%25BA%25BA%26hl_tag%3Dtextlink%26tn%3DSE_hldp01350_v6v6zkg6" TargetMode="External"/><Relationship Id="rId7" Type="http://schemas.openxmlformats.org/officeDocument/2006/relationships/hyperlink" Target="http://set2.mail.qq.com/cgi-bin/mail_spam?action=check_link&amp;spam=0&amp;url=http%3A%2F%2Fwww%2Ebaidu%2Ecom%2Fs%3Fwd%3D%25E9%2587%2587%25E8%25B4%25AD%25E5%2590%2588%25E5%2590%258C%26hl_tag%3Dtextlink%26tn%3DSE_hldp01350_v6v6zkg6" TargetMode="External"/><Relationship Id="rId12" Type="http://schemas.openxmlformats.org/officeDocument/2006/relationships/hyperlink" Target="http://set2.mail.qq.com/cgi-bin/mail_spam?action=check_link&amp;spam=0&amp;url=http%3A%2F%2Fwww%2Ebaidu%2Ecom%2Fs%3Fwd%3D%25E6%2596%25B9%25E9%2580%259A%26hl_tag%3Dtextlink%26tn%3DSE_hldp01350_v6v6zkg6" TargetMode="External"/><Relationship Id="rId17" Type="http://schemas.openxmlformats.org/officeDocument/2006/relationships/hyperlink" Target="http://set2.mail.qq.com/cgi-bin/mail_spam?action=check_link&amp;spam=0&amp;url=http%3A%2F%2Fwww%2Ebaidu%2Ecom%2Fs%3Fwd%3D%25E6%258B%259B%25E6%25A0%2587%25E6%2596%2587%25E4%25BB%25B6%26hl_tag%3Dtextlink%26tn%3DSE_hldp01350_v6v6zkg6"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et2.mail.qq.com/cgi-bin/mail_spam?action=check_link&amp;spam=0&amp;url=http%3A%2F%2Fwww%2Ebaidu%2Ecom%2Fs%3Fwd%3D%25E5%2590%2588%25E5%2590%258C%25E6%2597%25A0%25E6%2595%2588%26hl_tag%3Dtextlink%26tn%3DSE_hldp01350_v6v6zkg6" TargetMode="External"/><Relationship Id="rId20" Type="http://schemas.openxmlformats.org/officeDocument/2006/relationships/hyperlink" Target="http://set2.mail.qq.com/cgi-bin/mail_spam?action=check_link&amp;spam=0&amp;url=http%3A%2F%2Fwww%2Ebaidu%2Ecom%2Fs%3Fwd%3D%25E5%25A7%2594%25E6%2589%2598%25E4%25BB%25A3%25E7%2590%2586%25E4%25BA%25BA%26hl_tag%3Dtextlink%26tn%3DSE_hldp01350_v6v6zkg6" TargetMode="External"/><Relationship Id="rId1" Type="http://schemas.openxmlformats.org/officeDocument/2006/relationships/styles" Target="styles.xml"/><Relationship Id="rId6" Type="http://schemas.openxmlformats.org/officeDocument/2006/relationships/hyperlink" Target="http://set2.mail.qq.com/cgi-bin/mail_spam?action=check_link&amp;spam=0&amp;url=http://www.baidu.com/s?wd=%E4%B9%99%E6%96%B9&amp;hl_tag=textlink&amp;tn=SE_hldp01350_v6v6zkg6" TargetMode="External"/><Relationship Id="rId11" Type="http://schemas.openxmlformats.org/officeDocument/2006/relationships/hyperlink" Target="http://set2.mail.qq.com/cgi-bin/mail_spam?action=check_link&amp;spam=0&amp;url=http%3A%2F%2Fwww%2Ebaidu%2Ecom%2Fs%3Fwd%3D%25E4%25B8%258D%25E5%258F%25AF%25E6%258A%2597%25E5%258A%259B%26hl_tag%3Dtextlink%26tn%3DSE_hldp01350_v6v6zkg6"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et2.mail.qq.com/cgi-bin/mail_spam?action=check_link&amp;spam=0&amp;url=http%3A%2F%2Fwww%2Ebaidu%2Ecom%2Fs%3Fwd%3D%25E6%2597%25A0%25E6%2595%2588%25E5%2590%2588%25E5%2590%258C%26hl_tag%3Dtextlink%26tn%3DSE_hldp01350_v6v6zkg6" TargetMode="External"/><Relationship Id="rId23" Type="http://schemas.openxmlformats.org/officeDocument/2006/relationships/hyperlink" Target="http://set2.mail.qq.com/cgi-bin/mail_spam?action=check_link&amp;spam=0&amp;url=http%3A%2F%2Fwww%2Ebaidu%2Ecom%2Fs%3Fwd%3D%25E5%25BC%2580%25E6%2588%25B7%25E9%2593%25B6%25E8%25A1%258C%26hl_tag%3Dtextlink%26tn%3DSE_hldp01350_v6v6zkg6" TargetMode="External"/><Relationship Id="rId10" Type="http://schemas.openxmlformats.org/officeDocument/2006/relationships/hyperlink" Target="http://set2.mail.qq.com/cgi-bin/mail_spam?action=check_link&amp;spam=0&amp;url=http%3A%2F%2Fwww%2Ebaidu%2Ecom%2Fs%3Fwd%3D%25E4%25B8%258D%25E5%258F%25AF%25E6%258A%2597%25E5%258A%259B%26hl_tag%3Dtextlink%26tn%3DSE_hldp01350_v6v6zkg6" TargetMode="External"/><Relationship Id="rId19" Type="http://schemas.openxmlformats.org/officeDocument/2006/relationships/hyperlink" Target="http://set2.mail.qq.com/cgi-bin/mail_spam?action=check_link&amp;spam=0&amp;url=http%3A%2F%2Fwww%2Ebaidu%2Ecom%2Fs%3Fwd%3D%25E6%25B3%2595%25E5%25AE%259A%25E4%25BB%25A3%25E8%25A1%25A8%25E4%25BA%25BA%26hl_tag%3Dtextlink%26tn%3DSE_hldp01350_v6v6zkg6" TargetMode="External"/><Relationship Id="rId4" Type="http://schemas.openxmlformats.org/officeDocument/2006/relationships/footnotes" Target="footnotes.xml"/><Relationship Id="rId9" Type="http://schemas.openxmlformats.org/officeDocument/2006/relationships/hyperlink" Target="http://set2.mail.qq.com/cgi-bin/mail_spam?action=check_link&amp;spam=0&amp;url=http%3A%2F%2Fwww%2Ebaidu%2Ecom%2Fs%3Fwd%3D%25E7%25BB%2593%25E7%25AE%2597%25E6%2596%25B9%25E5%25BC%258F%26hl_tag%3Dtextlink%26tn%3DSE_hldp01350_v6v6zkg6" TargetMode="External"/><Relationship Id="rId14" Type="http://schemas.openxmlformats.org/officeDocument/2006/relationships/hyperlink" Target="http://set2.mail.qq.com/cgi-bin/mail_spam?action=check_link&amp;spam=0&amp;url=http%3A%2F%2Fwww%2Ebaidu%2Ecom%2Fs%3Fwd%3D%25E5%2590%2588%25E5%2590%258C%25E5%25B1%25A5%25E8%25A1%258C%26hl_tag%3Dtextlink%26tn%3DSE_hldp01350_v6v6zkg6" TargetMode="External"/><Relationship Id="rId22" Type="http://schemas.openxmlformats.org/officeDocument/2006/relationships/hyperlink" Target="http://set2.mail.qq.com/cgi-bin/mail_spam?action=check_link&amp;spam=0&amp;url=http%3A%2F%2Fwww%2Ebaidu%2Ecom%2Fs%3Fwd%3D%25E5%25BC%2580%25E6%2588%25B7%25E9%2593%25B6%25E8%25A1%258C%26hl_tag%3Dtextlink%26tn%3DSE_hldp01350_v6v6zkg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3607</Words>
  <Characters>3717</Characters>
  <Application>Microsoft Office Word</Application>
  <DocSecurity>0</DocSecurity>
  <Lines>128</Lines>
  <Paragraphs>71</Paragraphs>
  <ScaleCrop>false</ScaleCrop>
  <Company/>
  <LinksUpToDate>false</LinksUpToDate>
  <CharactersWithSpaces>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SQ W</dc:creator>
  <cp:keywords/>
  <dc:description/>
  <cp:lastModifiedBy>SQ W</cp:lastModifiedBy>
  <cp:revision>2</cp:revision>
  <dcterms:created xsi:type="dcterms:W3CDTF">2026-05-19T06:17:00Z</dcterms:created>
  <dcterms:modified xsi:type="dcterms:W3CDTF">2026-05-19T06:17:00Z</dcterms:modified>
</cp:coreProperties>
</file>