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899" w:rsidRPr="00DC6899" w:rsidRDefault="00DC6899" w:rsidP="00DC6899">
      <w:pPr>
        <w:spacing w:line="360" w:lineRule="auto"/>
        <w:ind w:firstLineChars="200" w:firstLine="602"/>
        <w:jc w:val="center"/>
        <w:rPr>
          <w:rFonts w:ascii="仿宋" w:eastAsia="仿宋" w:hAnsi="仿宋" w:cs="宋体"/>
          <w:b/>
          <w:sz w:val="24"/>
          <w:szCs w:val="24"/>
        </w:rPr>
      </w:pPr>
      <w:bookmarkStart w:id="0" w:name="_GoBack"/>
      <w:bookmarkEnd w:id="0"/>
      <w:r w:rsidRPr="00DC6899">
        <w:rPr>
          <w:rFonts w:ascii="仿宋" w:eastAsia="仿宋" w:hAnsi="仿宋" w:hint="eastAsia"/>
          <w:b/>
          <w:sz w:val="30"/>
          <w:szCs w:val="30"/>
        </w:rPr>
        <w:t>服务方案说明</w:t>
      </w:r>
    </w:p>
    <w:p w:rsidR="00DC6899" w:rsidRDefault="00DC6899" w:rsidP="00DC6899">
      <w:pPr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</w:rPr>
      </w:pPr>
    </w:p>
    <w:p w:rsidR="002426AC" w:rsidRDefault="002426AC" w:rsidP="002426AC">
      <w:pPr>
        <w:kinsoku w:val="0"/>
        <w:spacing w:line="540" w:lineRule="exact"/>
        <w:ind w:firstLineChars="150" w:firstLine="361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供应商根据“第三章 磋商项目技术、服务、商务及其他要求”及“第六章 评审办法及标准”自行编写，包括但不限于以下内容：</w:t>
      </w:r>
    </w:p>
    <w:p w:rsidR="002426AC" w:rsidRDefault="002426AC" w:rsidP="002426AC">
      <w:pPr>
        <w:kinsoku w:val="0"/>
        <w:spacing w:line="540" w:lineRule="exact"/>
        <w:ind w:firstLineChars="150" w:firstLine="36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1. </w:t>
      </w:r>
      <w:bookmarkStart w:id="1" w:name="OLE_LINK46"/>
      <w:bookmarkStart w:id="2" w:name="OLE_LINK47"/>
      <w:r w:rsidR="005F0FF9">
        <w:rPr>
          <w:rFonts w:ascii="仿宋" w:eastAsia="仿宋" w:hAnsi="仿宋"/>
          <w:sz w:val="24"/>
          <w:szCs w:val="24"/>
        </w:rPr>
        <w:t>实施方案</w:t>
      </w:r>
      <w:bookmarkEnd w:id="1"/>
      <w:bookmarkEnd w:id="2"/>
    </w:p>
    <w:p w:rsidR="002426AC" w:rsidRDefault="002426AC" w:rsidP="002426AC">
      <w:pPr>
        <w:kinsoku w:val="0"/>
        <w:spacing w:line="540" w:lineRule="exact"/>
        <w:ind w:firstLineChars="150" w:firstLine="36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2. </w:t>
      </w:r>
      <w:r w:rsidR="005F0FF9">
        <w:rPr>
          <w:rFonts w:ascii="仿宋" w:eastAsia="仿宋" w:hAnsi="仿宋"/>
          <w:sz w:val="24"/>
          <w:szCs w:val="24"/>
        </w:rPr>
        <w:t>案例图</w:t>
      </w:r>
    </w:p>
    <w:p w:rsidR="002426AC" w:rsidRDefault="002426AC" w:rsidP="002426AC">
      <w:pPr>
        <w:kinsoku w:val="0"/>
        <w:spacing w:line="540" w:lineRule="exact"/>
        <w:ind w:firstLineChars="150" w:firstLine="36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3. </w:t>
      </w:r>
      <w:r w:rsidR="005F0FF9">
        <w:rPr>
          <w:rFonts w:ascii="仿宋" w:eastAsia="仿宋" w:hAnsi="仿宋"/>
          <w:sz w:val="24"/>
          <w:szCs w:val="24"/>
        </w:rPr>
        <w:t>项目实施保障措施</w:t>
      </w:r>
    </w:p>
    <w:p w:rsidR="002426AC" w:rsidRDefault="002426AC" w:rsidP="002426AC">
      <w:pPr>
        <w:kinsoku w:val="0"/>
        <w:spacing w:line="540" w:lineRule="exact"/>
        <w:ind w:firstLineChars="150" w:firstLine="36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4. </w:t>
      </w:r>
      <w:r w:rsidR="005F0FF9">
        <w:rPr>
          <w:rFonts w:ascii="仿宋" w:eastAsia="仿宋" w:hAnsi="仿宋"/>
          <w:sz w:val="24"/>
          <w:szCs w:val="24"/>
        </w:rPr>
        <w:t>售后及技术支持服务方案</w:t>
      </w:r>
    </w:p>
    <w:p w:rsidR="002426AC" w:rsidRDefault="002426AC" w:rsidP="002426AC">
      <w:pPr>
        <w:kinsoku w:val="0"/>
        <w:spacing w:line="540" w:lineRule="exact"/>
        <w:ind w:firstLineChars="150" w:firstLine="36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5. </w:t>
      </w:r>
      <w:r w:rsidR="005F0FF9">
        <w:rPr>
          <w:rFonts w:ascii="仿宋" w:eastAsia="仿宋" w:hAnsi="仿宋"/>
          <w:sz w:val="24"/>
          <w:szCs w:val="24"/>
        </w:rPr>
        <w:t>项目团队配置</w:t>
      </w:r>
    </w:p>
    <w:p w:rsidR="002426AC" w:rsidRDefault="002426AC" w:rsidP="002426AC">
      <w:pPr>
        <w:kinsoku w:val="0"/>
        <w:spacing w:line="540" w:lineRule="exact"/>
        <w:ind w:firstLineChars="150" w:firstLine="36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6. </w:t>
      </w:r>
      <w:r w:rsidR="005F0FF9">
        <w:rPr>
          <w:rFonts w:ascii="仿宋" w:eastAsia="仿宋" w:hAnsi="仿宋"/>
          <w:sz w:val="24"/>
          <w:szCs w:val="24"/>
        </w:rPr>
        <w:t>项目设备配置</w:t>
      </w:r>
    </w:p>
    <w:p w:rsidR="002426AC" w:rsidRDefault="002426AC" w:rsidP="002426AC">
      <w:pPr>
        <w:kinsoku w:val="0"/>
        <w:spacing w:line="540" w:lineRule="exact"/>
        <w:ind w:firstLineChars="150" w:firstLine="36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7. </w:t>
      </w:r>
      <w:r w:rsidR="005F0FF9">
        <w:rPr>
          <w:rFonts w:ascii="仿宋" w:eastAsia="仿宋" w:hAnsi="仿宋"/>
          <w:sz w:val="24"/>
          <w:szCs w:val="24"/>
        </w:rPr>
        <w:t>业绩</w:t>
      </w:r>
    </w:p>
    <w:p w:rsidR="002426AC" w:rsidRDefault="005F0FF9" w:rsidP="002426AC">
      <w:pPr>
        <w:kinsoku w:val="0"/>
        <w:spacing w:line="540" w:lineRule="exact"/>
        <w:ind w:firstLineChars="150" w:firstLine="36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8</w:t>
      </w:r>
      <w:r w:rsidR="002426AC">
        <w:rPr>
          <w:rFonts w:ascii="仿宋" w:eastAsia="仿宋" w:hAnsi="仿宋" w:hint="eastAsia"/>
          <w:sz w:val="24"/>
        </w:rPr>
        <w:t>. 其他（如有）</w:t>
      </w:r>
    </w:p>
    <w:p w:rsidR="005F1277" w:rsidRPr="002426AC" w:rsidRDefault="005F1277" w:rsidP="002426AC">
      <w:pPr>
        <w:tabs>
          <w:tab w:val="left" w:pos="8539"/>
        </w:tabs>
        <w:autoSpaceDE w:val="0"/>
        <w:autoSpaceDN w:val="0"/>
        <w:adjustRightInd w:val="0"/>
        <w:spacing w:line="360" w:lineRule="auto"/>
        <w:rPr>
          <w:rFonts w:ascii="仿宋" w:eastAsia="仿宋" w:hAnsi="仿宋"/>
          <w:sz w:val="28"/>
          <w:szCs w:val="28"/>
        </w:rPr>
      </w:pPr>
    </w:p>
    <w:sectPr w:rsidR="005F1277" w:rsidRPr="002426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E34"/>
    <w:rsid w:val="000A0386"/>
    <w:rsid w:val="002426AC"/>
    <w:rsid w:val="005F0FF9"/>
    <w:rsid w:val="005F1277"/>
    <w:rsid w:val="00846E34"/>
    <w:rsid w:val="00A821AC"/>
    <w:rsid w:val="00DC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98EF48-4BC2-4990-8216-6EB7B5E17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89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2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权莎莎</dc:creator>
  <cp:keywords/>
  <dc:description/>
  <cp:lastModifiedBy>权莎莎</cp:lastModifiedBy>
  <cp:revision>6</cp:revision>
  <dcterms:created xsi:type="dcterms:W3CDTF">2024-04-01T03:45:00Z</dcterms:created>
  <dcterms:modified xsi:type="dcterms:W3CDTF">2026-05-19T07:48:00Z</dcterms:modified>
</cp:coreProperties>
</file>