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36BB0">
      <w:pPr>
        <w:jc w:val="center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分项报价表（格式自拟）</w:t>
      </w:r>
    </w:p>
    <w:p w14:paraId="0A766C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3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2026-08-17T08:05:13Z</dcterms:created>
  <dc:creator>江小花</dc:creator>
  <cp:lastModifiedBy>江小花</cp:lastModifiedBy>
  <dcterms:modified xsi:type="dcterms:W3CDTF">2026-08-17T08:05:21Z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eyJoZGlkIjoiNjNiZGNhYTJmOGY3MDhjYzhhYTI2Mjc0NTBhODEzODYiLCJ1c2VySWQiOiIxMzI1MjE1MDkxIn0=</vt:lpwstr>
  </property>
  <property fmtid="{D5CDD505-2E9C-101B-9397-08002B2CF9AE}" pid="4" name="ICV">
    <vt:lpwstr>90CCB1CA1F00442FB587A8AD5E446AE7_12</vt:lpwstr>
  </property>
</Properties>
</file>