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2AA141">
      <w:pPr>
        <w:jc w:val="center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主要标的清单</w:t>
      </w:r>
    </w:p>
    <w:p w14:paraId="17E0FFB5">
      <w:pPr>
        <w:rPr>
          <w:rFonts w:hint="default" w:cs="仿宋"/>
          <w:color w:val="auto"/>
          <w:sz w:val="28"/>
          <w:szCs w:val="28"/>
          <w:lang w:val="en-US" w:eastAsia="zh-CN"/>
        </w:rPr>
      </w:pPr>
      <w:r>
        <w:rPr>
          <w:rFonts w:hint="eastAsia" w:cs="仿宋"/>
          <w:color w:val="auto"/>
          <w:sz w:val="28"/>
          <w:szCs w:val="28"/>
          <w:lang w:val="en-US" w:eastAsia="zh-CN"/>
        </w:rPr>
        <w:t>项目编号：ZZZC2026-024</w:t>
      </w:r>
    </w:p>
    <w:p w14:paraId="1414903C">
      <w:pPr>
        <w:rPr>
          <w:rFonts w:hint="eastAsia" w:cs="仿宋"/>
          <w:color w:val="auto"/>
          <w:sz w:val="28"/>
          <w:szCs w:val="28"/>
          <w:lang w:val="en-US" w:eastAsia="zh-CN"/>
        </w:rPr>
      </w:pPr>
      <w:r>
        <w:rPr>
          <w:rFonts w:hint="eastAsia" w:cs="仿宋"/>
          <w:color w:val="auto"/>
          <w:sz w:val="28"/>
          <w:szCs w:val="28"/>
          <w:lang w:val="en-US" w:eastAsia="zh-CN"/>
        </w:rPr>
        <w:t>项目名称：西咸新区泾河第五幼儿园2026年设备采购项目</w:t>
      </w:r>
    </w:p>
    <w:p w14:paraId="0B4E16D1">
      <w:pPr>
        <w:rPr>
          <w:rFonts w:hint="eastAsia" w:cs="仿宋"/>
          <w:color w:val="auto"/>
          <w:sz w:val="28"/>
          <w:szCs w:val="28"/>
          <w:lang w:val="en-US" w:eastAsia="zh-CN"/>
        </w:rPr>
      </w:pPr>
      <w:r>
        <w:rPr>
          <w:rFonts w:hint="eastAsia" w:cs="仿宋"/>
          <w:color w:val="auto"/>
          <w:sz w:val="28"/>
          <w:szCs w:val="28"/>
          <w:lang w:val="en-US" w:eastAsia="zh-CN"/>
        </w:rPr>
        <w:t>投标人：西安润泽平章家具有限公司</w:t>
      </w:r>
    </w:p>
    <w:tbl>
      <w:tblPr>
        <w:tblStyle w:val="6"/>
        <w:tblW w:w="4973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6"/>
        <w:gridCol w:w="1679"/>
        <w:gridCol w:w="1253"/>
        <w:gridCol w:w="2223"/>
        <w:gridCol w:w="1199"/>
        <w:gridCol w:w="1306"/>
      </w:tblGrid>
      <w:tr w14:paraId="423F1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exact"/>
        </w:trPr>
        <w:tc>
          <w:tcPr>
            <w:tcW w:w="481" w:type="pct"/>
            <w:vAlign w:val="center"/>
          </w:tcPr>
          <w:p w14:paraId="71994494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990" w:type="pct"/>
            <w:vAlign w:val="center"/>
          </w:tcPr>
          <w:p w14:paraId="283A49BA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</w:rPr>
              <w:t>采购标的</w:t>
            </w:r>
          </w:p>
        </w:tc>
        <w:tc>
          <w:tcPr>
            <w:tcW w:w="739" w:type="pct"/>
            <w:vAlign w:val="center"/>
          </w:tcPr>
          <w:p w14:paraId="28BF4BAB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品牌</w:t>
            </w:r>
          </w:p>
        </w:tc>
        <w:tc>
          <w:tcPr>
            <w:tcW w:w="1311" w:type="pct"/>
            <w:vAlign w:val="center"/>
          </w:tcPr>
          <w:p w14:paraId="4BCB0C8E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707" w:type="pct"/>
            <w:vAlign w:val="center"/>
          </w:tcPr>
          <w:p w14:paraId="47BC18B9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770" w:type="pct"/>
            <w:vAlign w:val="center"/>
          </w:tcPr>
          <w:p w14:paraId="5C062889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单价</w:t>
            </w:r>
            <w:r>
              <w:rPr>
                <w:rFonts w:hint="eastAsia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（元）</w:t>
            </w:r>
          </w:p>
        </w:tc>
      </w:tr>
      <w:tr w14:paraId="4161ED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5" w:hRule="atLeast"/>
        </w:trPr>
        <w:tc>
          <w:tcPr>
            <w:tcW w:w="481" w:type="pct"/>
            <w:vAlign w:val="center"/>
          </w:tcPr>
          <w:p w14:paraId="4707D3B8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990" w:type="pct"/>
            <w:vAlign w:val="center"/>
          </w:tcPr>
          <w:p w14:paraId="7DC551AA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交互式触摸一体机</w:t>
            </w:r>
          </w:p>
        </w:tc>
        <w:tc>
          <w:tcPr>
            <w:tcW w:w="739" w:type="pct"/>
            <w:vAlign w:val="center"/>
          </w:tcPr>
          <w:p w14:paraId="7557C893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鸿合</w:t>
            </w:r>
          </w:p>
        </w:tc>
        <w:tc>
          <w:tcPr>
            <w:tcW w:w="1311" w:type="pct"/>
            <w:vAlign w:val="center"/>
          </w:tcPr>
          <w:p w14:paraId="7FFB3088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HD-86HS</w:t>
            </w:r>
          </w:p>
        </w:tc>
        <w:tc>
          <w:tcPr>
            <w:tcW w:w="707" w:type="pct"/>
            <w:vAlign w:val="center"/>
          </w:tcPr>
          <w:p w14:paraId="031553B2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仿宋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770" w:type="pct"/>
            <w:vAlign w:val="center"/>
          </w:tcPr>
          <w:p w14:paraId="1069AA0C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19800.00</w:t>
            </w:r>
          </w:p>
        </w:tc>
      </w:tr>
    </w:tbl>
    <w:p w14:paraId="7169F7A8">
      <w:pPr>
        <w:pStyle w:val="3"/>
        <w:ind w:left="0" w:leftChars="0" w:firstLine="0" w:firstLineChars="0"/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AzOWYwMjhiYjBlMzhhYzY1ODE1MTc0MGNiNjg5NmYifQ=="/>
  </w:docVars>
  <w:rsids>
    <w:rsidRoot w:val="00000000"/>
    <w:rsid w:val="066C6BB8"/>
    <w:rsid w:val="06D9629C"/>
    <w:rsid w:val="0A113CAB"/>
    <w:rsid w:val="127E1741"/>
    <w:rsid w:val="1770383D"/>
    <w:rsid w:val="419A413A"/>
    <w:rsid w:val="4AAA423F"/>
    <w:rsid w:val="5A3A0259"/>
    <w:rsid w:val="5BB0131D"/>
    <w:rsid w:val="6980747D"/>
    <w:rsid w:val="6ADE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color w:val="993300"/>
      <w:sz w:val="24"/>
    </w:rPr>
  </w:style>
  <w:style w:type="paragraph" w:styleId="3">
    <w:name w:val="Normal Indent"/>
    <w:basedOn w:val="1"/>
    <w:qFormat/>
    <w:uiPriority w:val="0"/>
    <w:pPr>
      <w:ind w:firstLine="420" w:firstLineChars="200"/>
    </w:pPr>
  </w:style>
  <w:style w:type="paragraph" w:styleId="4">
    <w:name w:val="Plain Text"/>
    <w:basedOn w:val="1"/>
    <w:link w:val="20"/>
    <w:qFormat/>
    <w:uiPriority w:val="0"/>
    <w:rPr>
      <w:rFonts w:ascii="仿宋" w:hAnsi="仿宋"/>
      <w:szCs w:val="21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  <w:bCs/>
    </w:rPr>
  </w:style>
  <w:style w:type="character" w:styleId="9">
    <w:name w:val="FollowedHyperlink"/>
    <w:basedOn w:val="7"/>
    <w:qFormat/>
    <w:uiPriority w:val="0"/>
    <w:rPr>
      <w:color w:val="800080"/>
      <w:u w:val="none"/>
    </w:rPr>
  </w:style>
  <w:style w:type="character" w:styleId="10">
    <w:name w:val="Emphasis"/>
    <w:basedOn w:val="7"/>
    <w:qFormat/>
    <w:uiPriority w:val="0"/>
    <w:rPr>
      <w:b/>
      <w:bCs/>
    </w:rPr>
  </w:style>
  <w:style w:type="character" w:styleId="11">
    <w:name w:val="HTML Definition"/>
    <w:basedOn w:val="7"/>
    <w:qFormat/>
    <w:uiPriority w:val="0"/>
    <w:rPr>
      <w:vertAlign w:val="baseline"/>
    </w:rPr>
  </w:style>
  <w:style w:type="character" w:styleId="12">
    <w:name w:val="HTML Typewriter"/>
    <w:basedOn w:val="7"/>
    <w:uiPriority w:val="0"/>
    <w:rPr>
      <w:rFonts w:hint="default" w:ascii="monospace" w:hAnsi="monospace" w:eastAsia="monospace" w:cs="monospace"/>
      <w:sz w:val="20"/>
    </w:rPr>
  </w:style>
  <w:style w:type="character" w:styleId="13">
    <w:name w:val="HTML Acronym"/>
    <w:basedOn w:val="7"/>
    <w:qFormat/>
    <w:uiPriority w:val="0"/>
  </w:style>
  <w:style w:type="character" w:styleId="14">
    <w:name w:val="HTML Variable"/>
    <w:basedOn w:val="7"/>
    <w:qFormat/>
    <w:uiPriority w:val="0"/>
  </w:style>
  <w:style w:type="character" w:styleId="15">
    <w:name w:val="Hyperlink"/>
    <w:basedOn w:val="7"/>
    <w:qFormat/>
    <w:uiPriority w:val="99"/>
    <w:rPr>
      <w:rFonts w:ascii="宋体" w:hAnsi="宋体" w:eastAsia="宋体"/>
      <w:b/>
      <w:color w:val="0000FF"/>
      <w:kern w:val="2"/>
      <w:sz w:val="24"/>
      <w:szCs w:val="24"/>
      <w:u w:val="single"/>
      <w:lang w:val="en-US" w:eastAsia="zh-CN" w:bidi="ar-SA"/>
    </w:rPr>
  </w:style>
  <w:style w:type="character" w:styleId="16">
    <w:name w:val="HTML Code"/>
    <w:basedOn w:val="7"/>
    <w:uiPriority w:val="0"/>
    <w:rPr>
      <w:rFonts w:ascii="monospace" w:hAnsi="monospace" w:eastAsia="monospace" w:cs="monospace"/>
      <w:sz w:val="20"/>
    </w:rPr>
  </w:style>
  <w:style w:type="character" w:styleId="17">
    <w:name w:val="HTML Cite"/>
    <w:basedOn w:val="7"/>
    <w:qFormat/>
    <w:uiPriority w:val="0"/>
  </w:style>
  <w:style w:type="character" w:styleId="18">
    <w:name w:val="HTML Keyboard"/>
    <w:basedOn w:val="7"/>
    <w:qFormat/>
    <w:uiPriority w:val="0"/>
    <w:rPr>
      <w:rFonts w:hint="default" w:ascii="monospace" w:hAnsi="monospace" w:eastAsia="monospace" w:cs="monospace"/>
      <w:sz w:val="20"/>
    </w:rPr>
  </w:style>
  <w:style w:type="character" w:styleId="19">
    <w:name w:val="HTML Sample"/>
    <w:basedOn w:val="7"/>
    <w:qFormat/>
    <w:uiPriority w:val="0"/>
    <w:rPr>
      <w:rFonts w:hint="default" w:ascii="monospace" w:hAnsi="monospace" w:eastAsia="monospace" w:cs="monospace"/>
    </w:rPr>
  </w:style>
  <w:style w:type="character" w:customStyle="1" w:styleId="20">
    <w:name w:val="纯文本 字符1"/>
    <w:link w:val="4"/>
    <w:qFormat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2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22">
    <w:name w:val="mini-outputtext1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84</Words>
  <Characters>111</Characters>
  <Lines>0</Lines>
  <Paragraphs>0</Paragraphs>
  <TotalTime>2</TotalTime>
  <ScaleCrop>false</ScaleCrop>
  <LinksUpToDate>false</LinksUpToDate>
  <CharactersWithSpaces>111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acer</dc:creator>
  <cp:lastModifiedBy>功长张</cp:lastModifiedBy>
  <dcterms:modified xsi:type="dcterms:W3CDTF">2026-07-27T06:46:40Z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4B64A2AD4EA84145AB3F42B53BD71355_13</vt:lpwstr>
  </property>
  <property fmtid="{D5CDD505-2E9C-101B-9397-08002B2CF9AE}" pid="4" name="KSOTemplateDocerSaveRecord">
    <vt:lpwstr>eyJoZGlkIjoiZmMzMWUwNTU3ODE1Y2MxYWJkNDk3YTljMzljZjgzMzYiLCJ1c2VySWQiOiIzNTk4Njk5MTIifQ==</vt:lpwstr>
  </property>
</Properties>
</file>