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DE921F">
      <w:pPr>
        <w:pStyle w:val="3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1F88E98D">
      <w:pPr>
        <w:pStyle w:val="6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神木市马镇镇人民政府五星村苏家畔组新建活动室及广场硬化项目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0BE19498">
      <w:pPr>
        <w:spacing w:line="14" w:lineRule="exact"/>
        <w:rPr>
          <w:color w:val="auto"/>
        </w:rPr>
      </w:pPr>
    </w:p>
    <w:p w14:paraId="5964CB3C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4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604"/>
        <w:gridCol w:w="1630"/>
        <w:gridCol w:w="196"/>
        <w:gridCol w:w="2625"/>
        <w:gridCol w:w="590"/>
        <w:gridCol w:w="1185"/>
      </w:tblGrid>
      <w:tr w14:paraId="0F28A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2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15912A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1、工程名称：活动室 </w:t>
            </w:r>
          </w:p>
        </w:tc>
        <w:tc>
          <w:tcPr>
            <w:tcW w:w="26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306A5C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63DFE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32E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6B5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7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926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7B1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46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838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5BD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2B5D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7715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9D56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27D7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0EC5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041F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A230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4E4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4591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3CEF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4B20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FC59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18FC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7A2F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70B8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C19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08AE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70B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0235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1.材料品种、强度要求、配比:C20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58F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0B32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9.99</w:t>
            </w:r>
          </w:p>
        </w:tc>
      </w:tr>
      <w:tr w14:paraId="5531C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636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FA8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6F5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B119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D63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E622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32.03</w:t>
            </w:r>
          </w:p>
        </w:tc>
      </w:tr>
      <w:tr w14:paraId="16F96B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0F9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685F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5140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3FCB1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976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9593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38.4</w:t>
            </w:r>
          </w:p>
        </w:tc>
      </w:tr>
      <w:tr w14:paraId="10B296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CAA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CA7F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010503001001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2C2C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矩形柱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E4D8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78F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A10E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14.85</w:t>
            </w:r>
          </w:p>
        </w:tc>
      </w:tr>
      <w:tr w14:paraId="13A59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DFC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F594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010505004001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8D43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5321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5F5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1663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106.75</w:t>
            </w:r>
          </w:p>
        </w:tc>
      </w:tr>
      <w:tr w14:paraId="384DF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162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F135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010502005001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658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基础连系梁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FA54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5AF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FCF7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12.66</w:t>
            </w:r>
          </w:p>
        </w:tc>
      </w:tr>
      <w:tr w14:paraId="442E4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E8B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3A6F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2F71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基础连系梁模板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B7775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5AF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CDBF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107.2</w:t>
            </w:r>
          </w:p>
        </w:tc>
      </w:tr>
      <w:tr w14:paraId="4EE049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4F4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C97E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010503003001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BC68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矩形梁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B1BD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79B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48B8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32.19</w:t>
            </w:r>
          </w:p>
        </w:tc>
      </w:tr>
      <w:tr w14:paraId="19308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81E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643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010505006001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5829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3DB8B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1FC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F46A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229.91</w:t>
            </w:r>
          </w:p>
        </w:tc>
      </w:tr>
      <w:tr w14:paraId="307E5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130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E2C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010503006001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D59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C764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C9B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6203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1.63</w:t>
            </w:r>
          </w:p>
        </w:tc>
      </w:tr>
      <w:tr w14:paraId="3E201E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323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98F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4BB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F894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813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3E22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35.67</w:t>
            </w:r>
          </w:p>
        </w:tc>
      </w:tr>
      <w:tr w14:paraId="4EDBE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2F0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80AA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010505007001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76D5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1DCE9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C39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223F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297.24</w:t>
            </w:r>
          </w:p>
        </w:tc>
      </w:tr>
      <w:tr w14:paraId="6E935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110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EB6F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010502010001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649B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0327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1.混凝土种类:女儿墙及挑檐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3CA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372D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19.97</w:t>
            </w:r>
          </w:p>
        </w:tc>
      </w:tr>
      <w:tr w14:paraId="6356B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E6C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9406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010505005001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0293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A651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101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3095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392.8</w:t>
            </w:r>
          </w:p>
        </w:tc>
      </w:tr>
      <w:tr w14:paraId="369A2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636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A408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C715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5F7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1.钢筋种类、规格:HPB300〈10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BE5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ACB0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0.191</w:t>
            </w:r>
          </w:p>
        </w:tc>
      </w:tr>
      <w:tr w14:paraId="6F4E3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068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C843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BC3D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2CF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667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12A4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19.553</w:t>
            </w:r>
          </w:p>
        </w:tc>
      </w:tr>
      <w:tr w14:paraId="0403C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FE7D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6AEA1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3D1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AD7C8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1D54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594D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47B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0C7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02F2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50F8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3C40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1.砖品种、规格、强度等级:砌筑墙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2.墙体厚度:240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179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ADE5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74.43</w:t>
            </w:r>
          </w:p>
        </w:tc>
      </w:tr>
      <w:tr w14:paraId="7E6BD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1A130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0370DC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1F17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D7E19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E4B87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3FB32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3C2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322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DB5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30D2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A9BE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8-10厚地砖，干水泥擦缝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25厚1:3干硬性水泥砂浆结合层，表面撒水泥粉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水泥浆一道(内掺建筑胶)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 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素土夯实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E23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73EE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288.3</w:t>
            </w:r>
          </w:p>
        </w:tc>
      </w:tr>
      <w:tr w14:paraId="233C02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1E9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DF1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FC1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27D5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8-10厚地砖，干水泥擦缝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20厚1:3干硬性水泥砂浆结合层，表面撒水泥粉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1.5厚聚氨酯防水层或2厚聚合物水泥基防水涂料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 1:3水泥砂浆或最薄处30厚C20细石混凝土找坡层抹平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水泥浆一道(内掺建筑胶)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 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 素土夯实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12B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D996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32.3</w:t>
            </w:r>
          </w:p>
        </w:tc>
      </w:tr>
      <w:tr w14:paraId="755C7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CD0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C501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011105003001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789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块料踢脚线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2F6B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1.8~10厚地砖，素水泥浆擦缝(地砖规格，材质，颜色同地面)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 厚1:1水泥砂浆粘贴层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3.基层处理 砌体墙面 6 厚1:2 5水泥砂浆找平、9 厚1:3 水泥砂浆打底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DEE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AC7A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149.49</w:t>
            </w:r>
          </w:p>
        </w:tc>
      </w:tr>
      <w:tr w14:paraId="7015D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64C1D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D6D68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1D0C3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墙柱面工程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B9796C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81931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4DEAA2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4B4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2B9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FE6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011203003001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1A4E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块料墙、柱面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51E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1、面砖墙面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2、15 厚1:2.5水泥砂浆毛面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3、1.5厚聚氨酯防水涂料(环保型)面上撒黄砂,四周沿墙上翻300高,穿楼板设备立管处上反300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防水层外翻至门外500mm,两侧翻200mm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4、素水泥浆一道用毛(内掺建筑胶)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5、砖墙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67D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B7F9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56.11</w:t>
            </w:r>
          </w:p>
        </w:tc>
      </w:tr>
      <w:tr w14:paraId="36468F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443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D7A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566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7CE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1.基层类型、部位:室内抹灰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B00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E532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339.99</w:t>
            </w:r>
          </w:p>
        </w:tc>
      </w:tr>
      <w:tr w14:paraId="5D78B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5B4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89A2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7045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8E8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1、饰面涂料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2、刮腻子两遍找平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3、6厚1:2.5水泥砂浆找平9厚1:3水泥砂浆打底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4、素水泥浆一道用毛(内掺建筑胶)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9E1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6DD6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218.21</w:t>
            </w:r>
          </w:p>
        </w:tc>
      </w:tr>
      <w:tr w14:paraId="62EEAC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1E3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3FE6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214C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01BC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1、腻子刮白2 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2、6.厚1:2.5水泥砂浆找平9厚1:3水泥砂浆打底,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3、素水泥浆一道甩毛(内掺建筑胶)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256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D617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121.77</w:t>
            </w:r>
          </w:p>
        </w:tc>
      </w:tr>
      <w:tr w14:paraId="17FC8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855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533B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2B9E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94AF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1.基层类型、部位:室外抹灰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B9C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46D8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247.43</w:t>
            </w:r>
          </w:p>
        </w:tc>
      </w:tr>
      <w:tr w14:paraId="4C1FD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0F2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2925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420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9CF7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1.涂料品种、喷刷遍数:真石漆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75E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9137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247.43</w:t>
            </w:r>
          </w:p>
        </w:tc>
      </w:tr>
      <w:tr w14:paraId="2FC88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9DBD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BFB82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4863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695C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73EA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E676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E7DA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6D6E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52749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1BBB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DD9D3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1.铝合金方板吊顶(住户自理或详装修)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2.1.0厚聚合JS-Ⅱ型防水涂料防潮层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3.现浇钢筋砼屋面板、表面清理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9CB3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21EFD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32.4</w:t>
            </w:r>
          </w:p>
        </w:tc>
      </w:tr>
      <w:tr w14:paraId="398B5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D9D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797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3398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天棚喷刷涂料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6BC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1.饰面涂料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2.满刮腻子两道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3.局部刮水泥砂浆找平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4.现浇钢筋砼屋面板，表面清理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DC9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3AC8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334.55</w:t>
            </w:r>
          </w:p>
        </w:tc>
      </w:tr>
      <w:tr w14:paraId="77B03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E16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B772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011404002002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60EE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天棚喷刷涂料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239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1.腻子刮白2 遍(耐水腻子刮白两遍)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2.现浇钢屋面板、表面清理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5F9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9589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34.55</w:t>
            </w:r>
          </w:p>
        </w:tc>
      </w:tr>
      <w:tr w14:paraId="152A7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AF83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32555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3137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屋面及防水工程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31353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E2DD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D7E46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8BA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9B3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8F25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010902003001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2A72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屋面刚性层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987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1、40厚C20细石混凝士，捣实内配A6@150X150 钢筋网片，应偏上放置，使得保护层厚度&gt;10,按纵坡3~6 米设分格缝，缝宽20，缝中钢筋断开，用建筑防水密封膏封严: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2、10厚低强度等级砂浆隔离层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3、防水卷材或涂膜层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4、20厚1:3水泥砂浆找平层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5、最薄30 厚LC5.0轻集料混凝+2 %找坡层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6、钢筋混凝土屋面板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8B1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E65F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330.71</w:t>
            </w:r>
          </w:p>
        </w:tc>
      </w:tr>
      <w:tr w14:paraId="6CCE41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4D11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2CA9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1F8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C391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7F31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822A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D40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762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95C3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C65D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072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1.窗洞口尺寸:LC1821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3E4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7A85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26.46</w:t>
            </w:r>
          </w:p>
        </w:tc>
      </w:tr>
      <w:tr w14:paraId="215D4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6F3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9C07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2A05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AADB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1.窗洞口尺寸:LC1812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093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7705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8.64</w:t>
            </w:r>
          </w:p>
        </w:tc>
      </w:tr>
      <w:tr w14:paraId="61315E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8CEA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C43A8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010807001005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127E1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C5350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1.窗洞口尺寸:LC1815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42B0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1CB75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</w:t>
            </w:r>
          </w:p>
        </w:tc>
      </w:tr>
      <w:tr w14:paraId="246E0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5E5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6331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86F8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4D05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1.门洞口尺寸:M0922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2.门类型:生态门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54B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FC11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3.96</w:t>
            </w:r>
          </w:p>
        </w:tc>
      </w:tr>
      <w:tr w14:paraId="0D443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481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A881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010802004001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282B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钢质防火门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4CFF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1.门洞口尺寸:FM乙1022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2.防火等级:乙级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29D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C6CC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</w:t>
            </w:r>
          </w:p>
        </w:tc>
      </w:tr>
      <w:tr w14:paraId="00A56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029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6D34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010802004002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3DB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钢质防火门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BF70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1.门洞口尺寸:FM1830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933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6170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10.8</w:t>
            </w:r>
          </w:p>
        </w:tc>
      </w:tr>
      <w:tr w14:paraId="7688E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0B1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F3A1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010805004001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FD0A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全玻自由门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A85D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1.门洞口尺寸:KM1830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2.框材质:肯德基门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78A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FE77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16.2</w:t>
            </w:r>
          </w:p>
        </w:tc>
      </w:tr>
      <w:tr w14:paraId="5FCED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02F6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68982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636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3E32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CF5F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E723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066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8AC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B83E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010403009001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7F1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石坡道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9F8D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1、防滑花岗岩铺面面层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3、素水泥浆结合层一道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5、300厚3:7灰士,宽出面层100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2、30厚1:4 干硬性水泥砂浆座砌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4、100厚C15混凝土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6、素土夯实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A3E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F2B2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13.19</w:t>
            </w:r>
          </w:p>
        </w:tc>
      </w:tr>
      <w:tr w14:paraId="5E99A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D5E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54EB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010403008001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3FB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石台阶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6E9B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1、花岗岩面层,表面斩毛或机刨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3、素水泥浆结合层一道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5、80厚1:3:6石灰,砂,碎石三合士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2、30厚1:4 千硬性水泥砂浆座砌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4、100厚C15 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6、素土夯实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987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4C06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9.57</w:t>
            </w:r>
          </w:p>
        </w:tc>
      </w:tr>
      <w:tr w14:paraId="3AADDA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C4B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1986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ADA9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3D28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1、60厚C20细石混凝土、上撒1:1水泥砂子压实赶光,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2、150厚3:7灰土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3、素土旁实,向外坡5%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3D5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9254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87.98</w:t>
            </w:r>
          </w:p>
        </w:tc>
      </w:tr>
      <w:tr w14:paraId="4884C5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A01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540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9E25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4FE8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E6E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84BB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953.17</w:t>
            </w:r>
          </w:p>
        </w:tc>
      </w:tr>
      <w:tr w14:paraId="05848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731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7023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5CC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素土回填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B9911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45D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F9BE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892.58</w:t>
            </w:r>
          </w:p>
        </w:tc>
      </w:tr>
      <w:tr w14:paraId="3D6EE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7E0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F4FE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A7C0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树脂瓦屋面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137F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0B7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303A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396.85</w:t>
            </w:r>
          </w:p>
        </w:tc>
      </w:tr>
      <w:tr w14:paraId="1639A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2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111CE2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2、工程名称：电气工程</w:t>
            </w:r>
          </w:p>
        </w:tc>
        <w:tc>
          <w:tcPr>
            <w:tcW w:w="26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439B91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45A25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95A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2DD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7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77E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F8F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46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C69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F04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7DA1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ABDB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4A69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7815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7B5E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1F67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8989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6E7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E49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C4A9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AB72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125B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APM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E12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C957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8AA0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91A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439D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766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8BF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APC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1DE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237E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D1717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F7A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2AE5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0C25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3375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APG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377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C1E9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0421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635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78F6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030402012004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979B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12F2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PY1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2.规格:520*650*160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DD3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2CE3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76B7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CE8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2C0D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3D19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C47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1.型号:WDZN-YJY-4*50+1*25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2.电缆头制作、安装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DD0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0CF3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5476F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563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A88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51B2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FB0F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2.规格:SC70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3.配置形式:暗配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4E0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0FAD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79496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52E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C269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FD9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4988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1.材质:JDG16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A3E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B0A6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151.05</w:t>
            </w:r>
          </w:p>
        </w:tc>
      </w:tr>
      <w:tr w14:paraId="4B617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16E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6A51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6C64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5C97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1.材质:JDG20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CD0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6189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83.04</w:t>
            </w:r>
          </w:p>
        </w:tc>
      </w:tr>
      <w:tr w14:paraId="40FD9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3F0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BA8C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20A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0ADF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1.材质:JDG25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129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89B8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97.37</w:t>
            </w:r>
          </w:p>
        </w:tc>
      </w:tr>
      <w:tr w14:paraId="4BEFE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7A6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8A7F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D26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561E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1.型号:NH-BV-2.5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79E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437D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496</w:t>
            </w:r>
          </w:p>
        </w:tc>
      </w:tr>
      <w:tr w14:paraId="63F0A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BC33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1AFE8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DBBC2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B884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1.型号:NH-BV-4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D7F3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99DE5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233.21</w:t>
            </w:r>
          </w:p>
        </w:tc>
      </w:tr>
      <w:tr w14:paraId="7502B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247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254F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67C5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641E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1.型号:WDZ-BYJ-6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E79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0339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175.11</w:t>
            </w:r>
          </w:p>
        </w:tc>
      </w:tr>
      <w:tr w14:paraId="2D434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EDD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45E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BCBD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3D4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1.名称:LED平板灯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2.型号:2*24W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593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851E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</w:tr>
      <w:tr w14:paraId="444F9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14F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A626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030413005001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FFFC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工厂灯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39B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1.名称:防水防尘吸顶灯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2.规格:LED光源:1x36W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7F7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CC21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609BC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44B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2532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F67C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CF1D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3.安装形式:距地1.35m暗装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8BB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8C21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197CF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AF2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F5E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EF0C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CDD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1.名称:单联双控开关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3.安装形式:距地1.35m暗装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B1C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7E27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B3AA4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32B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41DE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3B7B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C981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1.名称:安全型二、三孔插座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3.安装形式:底边距地0.3米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04C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DA89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1C88E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1D0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01B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A7A6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5D6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1.名称:单相二、三极暗插座(柜式空调)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3.安装形式:底边距地0.3米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6E1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E7FB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4B160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8E6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D651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F27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8495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1.名称:单相二、三极暗插座(壁挂空调)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3.安装形式:底边距地2.0米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7CB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69BC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0121E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4C5F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56838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9D94A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D9B67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1.名称:轴流风机 PF-B-1、SF-B-1 XBDZ-B-3.15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2.规格:风量:2400m3/h 功率:0.37kw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69F7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BBBA5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74CDF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603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DB4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030508002001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F7F4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智能家居系统设备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BEAF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1.名称:网络布线箱（2FD、核心交换机、光纤连接盘）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877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55DC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11042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03A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3978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8D7E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2BE9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2.安装方式:底边距地0.3m暗装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197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50EC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12764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E26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A4AD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030412003005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13A6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356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1.规格:UTP-6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1CB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1704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74.08</w:t>
            </w:r>
          </w:p>
        </w:tc>
      </w:tr>
      <w:tr w14:paraId="69538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379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2C6B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030410009001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CA5B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智能防雷装置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41B7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525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CBE1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754A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2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0C9EA5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3、工程名称：给排水工程</w:t>
            </w:r>
          </w:p>
        </w:tc>
        <w:tc>
          <w:tcPr>
            <w:tcW w:w="26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7BC254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3D2B7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986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77D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7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F8A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49B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46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4AF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0F6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9647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36C3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E073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31D7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B3E5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E92C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8F59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F4EB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615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46A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030912001001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33B6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CA65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4F4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EDCC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6997B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DD2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F547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030901012001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AA0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室内消火栓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ABA4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2.型号、规格:减压稳压消火栓：消火栓箱,采用钢-铝合金箱体,箱体执行国家标准 GB14561-2019,安装参照 15S202,P21。消火栓采用薄型单栓带消防软管卷盘组合式消防柜型号SG18E65Z-J,箱体尺寸为:1800x700x180(厚)。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内设:SNZ65消火栓一只(栓头为旋转型);L=25m衬胶水带一条;消防按钮一个(仅为报警开关),消防软管卷盘。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消火栓箱处设置灭火器箱,内设MF/ABC4型手提式干粉(磷酸铵盐)灭火器二具。栓口距地面1.10米。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1CB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9D1D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30D2F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8A9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9E01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C107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3B63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094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67C0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430438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E279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DFC45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55A81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46DDC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1.材质:给水用PP-R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62DA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E4C6C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0E0F6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E84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14FD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8FD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7F20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1.材质:给水用PP-R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530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9E19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25.2</w:t>
            </w:r>
          </w:p>
        </w:tc>
      </w:tr>
      <w:tr w14:paraId="1BB3D4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78D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F0DD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3F1B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6A9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1.材质:给水用PP-R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6A2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8A8F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9.55</w:t>
            </w:r>
          </w:p>
        </w:tc>
      </w:tr>
      <w:tr w14:paraId="1D9C27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926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86B5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3F3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912B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1.材质:排水用PVC-U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F14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A9D2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34.29</w:t>
            </w:r>
          </w:p>
        </w:tc>
      </w:tr>
      <w:tr w14:paraId="7F917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960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15E6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031001006005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2683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3580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1.材质:排水用PVC-U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919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88E2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9.63</w:t>
            </w:r>
          </w:p>
        </w:tc>
      </w:tr>
      <w:tr w14:paraId="362B9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303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B08C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03B001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FB7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隔油池3立方米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F5DA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635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E698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EA3B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2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465747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4、工程名称：采暖燃气工程</w:t>
            </w:r>
          </w:p>
        </w:tc>
        <w:tc>
          <w:tcPr>
            <w:tcW w:w="26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0E18CA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783CBE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24B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702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7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935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E46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46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2AF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7A2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4006A0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16C2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02D8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7594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5A42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37C9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21A0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219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1D3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E344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B78B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0ACA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4.除锈、刷油、防腐、绝热及保护层设计要求:除锈后刷红丹漆两遍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6.介质:热媒体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573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6056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42.63</w:t>
            </w:r>
          </w:p>
        </w:tc>
      </w:tr>
      <w:tr w14:paraId="157F8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72A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2466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91CC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95FA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4.除锈、刷油、防腐、绝热及保护层设计要求:除锈后刷红丹漆两遍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6.介质:热媒体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50B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8BAA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39.28</w:t>
            </w:r>
          </w:p>
        </w:tc>
      </w:tr>
      <w:tr w14:paraId="22A17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336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0F7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2258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D398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4.除锈、刷油、防腐、绝热及保护层设计要求:除锈后刷红丹漆两遍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6.介质:热媒体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B9F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88AB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67.55</w:t>
            </w:r>
          </w:p>
        </w:tc>
      </w:tr>
      <w:tr w14:paraId="301B15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D3C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773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031001002004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55B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F620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4.除锈、刷油、防腐、绝热及保护层设计要求:除锈后刷红丹漆两遍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6.介质:热媒体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832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2C6E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37.51</w:t>
            </w:r>
          </w:p>
        </w:tc>
      </w:tr>
      <w:tr w14:paraId="294835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237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B932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E77B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E959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1.型号:双金属压制钢镁散热器-20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AE3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7AC3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 w14:paraId="33C541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855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1A13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74A4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B0C1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1.型号:双金属压制钢镁散热器-10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484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6BC4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F0AE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2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7D7B9E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5、工程名称：室外工程</w:t>
            </w:r>
          </w:p>
        </w:tc>
        <w:tc>
          <w:tcPr>
            <w:tcW w:w="26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253D2C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专业/标段：市政工程</w:t>
            </w:r>
          </w:p>
        </w:tc>
      </w:tr>
      <w:tr w14:paraId="4C487D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A49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2E1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7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E40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391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46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026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DEC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9551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C50F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07F5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DF5B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A9EC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769F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42F5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EC34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347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84E5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3E9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人行道块料铺设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CBFF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1.块料品种、规格:60厚面包砖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2.10cm6%水泥稳定土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6D2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D6DB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 w14:paraId="2FF71C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806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6D79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A30D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长城墙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B88B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1.砖品种、规格、强度等级:标准砖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2.墙体类型:长城墙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4.15cm厚级配砂砾石垫层（费用汇总计入）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26A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11F0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06BA48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FE6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624A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9FA4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浆砌片石挡墙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B9F0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026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DDB7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242.4</w:t>
            </w:r>
          </w:p>
        </w:tc>
      </w:tr>
      <w:tr w14:paraId="0D1BFB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DE7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27AB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756B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级配砂砾石垫层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88F7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2B6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6777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2.97</w:t>
            </w:r>
          </w:p>
        </w:tc>
      </w:tr>
      <w:tr w14:paraId="09FD5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4AB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6CFE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F76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土方平整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C3AF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E65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F40F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5073.7</w:t>
            </w:r>
          </w:p>
        </w:tc>
      </w:tr>
      <w:tr w14:paraId="241E2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167D93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6、工程名称：旱厕</w:t>
            </w:r>
          </w:p>
        </w:tc>
        <w:tc>
          <w:tcPr>
            <w:tcW w:w="26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6B8D9A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0FE017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131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901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7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314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CDF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46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8CB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D38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87D8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C60E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3C74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3C9A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76AC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38CC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70D3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701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7E2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3702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0A4A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80B6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1.基础类型:条形基础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425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BB5F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73065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613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B1F2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7FC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4E1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1.砖品种、规格、强度等级:砌筑墙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2.墙体厚度:240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F5E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8D92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5.28</w:t>
            </w:r>
          </w:p>
        </w:tc>
      </w:tr>
      <w:tr w14:paraId="7B29F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95D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3B98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040601010001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F9A4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现浇混凝土池盖板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2825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2.抗渗要求:化粪池盖板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053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7B1C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4.89</w:t>
            </w:r>
          </w:p>
        </w:tc>
      </w:tr>
      <w:tr w14:paraId="0347A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603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F311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4142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766C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A98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8819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0.28</w:t>
            </w:r>
          </w:p>
        </w:tc>
      </w:tr>
      <w:tr w14:paraId="0D334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2A0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58BC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127F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6F5B8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1D4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136E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</w:tr>
      <w:tr w14:paraId="01C49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21B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04D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E19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成品盖板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207D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1.成品盖板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4CC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D867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4.89</w:t>
            </w:r>
          </w:p>
        </w:tc>
      </w:tr>
      <w:tr w14:paraId="31B97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40E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8D3E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EF9F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D54C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1.各层厚度、材料种类及强度等级:水泥砂浆抹灰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2E5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64E9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19.23</w:t>
            </w:r>
          </w:p>
        </w:tc>
      </w:tr>
      <w:tr w14:paraId="7B9553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406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18D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F700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9DF4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1.各层厚度、材料种类及强度等级:水泥砂浆抹灰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5B0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F971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19.19</w:t>
            </w:r>
          </w:p>
        </w:tc>
      </w:tr>
      <w:tr w14:paraId="717D8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AFF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D06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472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83D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1.窗洞口尺寸:C0606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3DD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7B84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0.72</w:t>
            </w:r>
          </w:p>
        </w:tc>
      </w:tr>
      <w:tr w14:paraId="60EC5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133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69F6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8122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9016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1.门洞口尺寸:M0721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2.门类型:断桥铝合金门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8BE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1C97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3.15</w:t>
            </w:r>
          </w:p>
        </w:tc>
      </w:tr>
      <w:tr w14:paraId="36D763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175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FCB4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010605003001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4C34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钢屋面板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9D0E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1.钢板（复合板）型号、厚度:彩钢板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C25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65D8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10.57</w:t>
            </w:r>
          </w:p>
        </w:tc>
      </w:tr>
      <w:tr w14:paraId="7B3FA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FB61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2CEA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010502028001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FAB3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台阶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20F7E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1、60厚C15混凝土(厚度不包括踏步三角部分)随打随抹，上撒1：1水泥砂子压光，台阶面外坡1%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2、300厚3：7灰土垫层分两层夯实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3、素土夯实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1446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542A4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1.92</w:t>
            </w:r>
          </w:p>
        </w:tc>
      </w:tr>
      <w:tr w14:paraId="6C26D5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918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F39C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55D7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9FF5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20厚1：2水泥砂浆抹面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素水泥一道（内掺建筑胶）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60厚C15混凝土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 150厚3：7灰土垫层，宽出面层300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素土夯实向外坡4%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317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2219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5.22</w:t>
            </w:r>
          </w:p>
        </w:tc>
      </w:tr>
      <w:tr w14:paraId="4659B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798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1850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97F3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B424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AB5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5E0C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9.48</w:t>
            </w:r>
          </w:p>
        </w:tc>
      </w:tr>
      <w:tr w14:paraId="6F64C2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B62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149D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43B6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素土回填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9FC4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395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4437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7.02</w:t>
            </w:r>
          </w:p>
        </w:tc>
      </w:tr>
    </w:tbl>
    <w:p w14:paraId="64C3F9AC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4182FD71">
      <w:pPr>
        <w:spacing w:line="360" w:lineRule="auto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2087B25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KSOF29153A75">
    <w:panose1 w:val="020B05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FF6CCE"/>
    <w:rsid w:val="0FFF6CCE"/>
    <w:rsid w:val="42CD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2026-08-13T00:42:00Z</dcterms:created>
  <dc:creator>肆伍</dc:creator>
  <cp:lastModifiedBy>肆伍</cp:lastModifiedBy>
  <dcterms:modified xsi:type="dcterms:W3CDTF">2026-08-13T00:43:14Z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87C7F1A0DEFF4044B89FE4BFAE117EAB_11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