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BA269">
      <w:pPr>
        <w:jc w:val="center"/>
        <w:outlineLvl w:val="2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  <w:t>关联关系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 w:eastAsia="zh-CN"/>
        </w:rPr>
        <w:t>声明</w:t>
      </w:r>
    </w:p>
    <w:p w14:paraId="3B63644C">
      <w:pPr>
        <w:widowControl w:val="0"/>
        <w:kinsoku/>
        <w:snapToGrid/>
        <w:spacing w:line="360" w:lineRule="auto"/>
        <w:textAlignment w:val="auto"/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</w:pPr>
    </w:p>
    <w:p w14:paraId="43774063">
      <w:pPr>
        <w:widowControl w:val="0"/>
        <w:kinsoku/>
        <w:snapToGrid/>
        <w:spacing w:line="360" w:lineRule="auto"/>
        <w:textAlignment w:val="auto"/>
        <w:rPr>
          <w:rFonts w:hint="eastAsia" w:ascii="仿宋_GB2312" w:eastAsia="仿宋_GB2312"/>
          <w:color w:val="auto"/>
          <w:spacing w:val="4"/>
          <w:sz w:val="28"/>
          <w:szCs w:val="28"/>
          <w:u w:val="single"/>
          <w:lang w:eastAsia="zh-CN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  （采购人名称）    ：</w:t>
      </w:r>
    </w:p>
    <w:p w14:paraId="7CCA3713">
      <w:pPr>
        <w:widowControl w:val="0"/>
        <w:kinsoku/>
        <w:snapToGrid/>
        <w:spacing w:line="360" w:lineRule="auto"/>
        <w:ind w:firstLine="560" w:firstLineChars="200"/>
        <w:textAlignment w:val="auto"/>
        <w:rPr>
          <w:rFonts w:hint="eastAsia"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  <w:lang w:eastAsia="zh-CN"/>
        </w:rPr>
        <w:t xml:space="preserve"> 我单位作为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 xml:space="preserve">    （项目名称）   </w:t>
      </w:r>
      <w:r>
        <w:rPr>
          <w:rFonts w:hint="eastAsia" w:eastAsia="仿宋_GB2312"/>
          <w:color w:val="auto"/>
          <w:sz w:val="28"/>
          <w:szCs w:val="28"/>
          <w:lang w:eastAsia="zh-CN"/>
        </w:rPr>
        <w:t>的投标人，在此郑重声明：</w:t>
      </w:r>
    </w:p>
    <w:p w14:paraId="6A11E9A6">
      <w:pPr>
        <w:widowControl w:val="0"/>
        <w:kinsoku/>
        <w:snapToGrid/>
        <w:spacing w:line="360" w:lineRule="auto"/>
        <w:ind w:firstLine="560" w:firstLineChars="200"/>
        <w:textAlignment w:val="auto"/>
        <w:rPr>
          <w:rFonts w:hint="eastAsia"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  <w:lang w:eastAsia="zh-CN"/>
        </w:rPr>
        <w:t>一、在本次采购活动中我单位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 xml:space="preserve">         </w:t>
      </w:r>
      <w:r>
        <w:rPr>
          <w:rFonts w:hint="eastAsia" w:eastAsia="仿宋_GB2312"/>
          <w:color w:val="auto"/>
          <w:sz w:val="28"/>
          <w:szCs w:val="28"/>
          <w:lang w:eastAsia="zh-CN"/>
        </w:rPr>
        <w:t>（</w:t>
      </w:r>
      <w:bookmarkStart w:id="0" w:name="_GoBack"/>
      <w:bookmarkEnd w:id="0"/>
      <w:r>
        <w:rPr>
          <w:rFonts w:hint="eastAsia" w:eastAsia="仿宋_GB2312"/>
          <w:color w:val="auto"/>
          <w:sz w:val="28"/>
          <w:szCs w:val="28"/>
          <w:lang w:eastAsia="zh-CN"/>
        </w:rPr>
        <w:t>填“存在 ”或“不存在 ”）与参加本项目其它投标人负责人为同一人，或有控股、管理等关联关系。</w:t>
      </w:r>
    </w:p>
    <w:p w14:paraId="7A16E36B">
      <w:pPr>
        <w:widowControl w:val="0"/>
        <w:kinsoku/>
        <w:snapToGrid/>
        <w:spacing w:line="360" w:lineRule="auto"/>
        <w:ind w:firstLine="560" w:firstLineChars="200"/>
        <w:textAlignment w:val="auto"/>
        <w:rPr>
          <w:rFonts w:hint="eastAsia"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  <w:lang w:eastAsia="zh-CN"/>
        </w:rPr>
        <w:t>二、我单位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 xml:space="preserve">         </w:t>
      </w:r>
      <w:r>
        <w:rPr>
          <w:rFonts w:hint="eastAsia" w:eastAsia="仿宋_GB2312"/>
          <w:color w:val="auto"/>
          <w:sz w:val="28"/>
          <w:szCs w:val="28"/>
          <w:lang w:eastAsia="zh-CN"/>
        </w:rPr>
        <w:t>（填“有 ”或“没有 ”）为本采购项目提供过整体设计、规范编制或者项目管理、监理、检测等服务。</w:t>
      </w:r>
    </w:p>
    <w:p w14:paraId="2A975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color w:val="auto"/>
          <w:sz w:val="28"/>
          <w:szCs w:val="28"/>
          <w:lang w:eastAsia="zh-CN"/>
        </w:rPr>
        <w:t>本单位对上述声明的真实性负责，如有虚假，我方将无条件地退出本项目的采购活动，并遵照《中华人民共和国政府采购法》有关“提供虚假材料的规定 ”接受处罚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。</w:t>
      </w:r>
    </w:p>
    <w:p w14:paraId="131E3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特此声明。</w:t>
      </w:r>
    </w:p>
    <w:p w14:paraId="3ECD5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240" w:firstLineChars="800"/>
        <w:textAlignment w:val="auto"/>
        <w:rPr>
          <w:rFonts w:hint="eastAsia" w:ascii="仿宋_GB2312" w:hAnsi="宋体" w:eastAsia="仿宋_GB2312"/>
          <w:sz w:val="28"/>
          <w:szCs w:val="28"/>
          <w:highlight w:val="yellow"/>
        </w:rPr>
      </w:pPr>
    </w:p>
    <w:p w14:paraId="23BEB0E2">
      <w:pPr>
        <w:pStyle w:val="10"/>
        <w:rPr>
          <w:rFonts w:hint="eastAsia"/>
          <w:sz w:val="28"/>
          <w:szCs w:val="28"/>
        </w:rPr>
      </w:pPr>
    </w:p>
    <w:p w14:paraId="25BEE5F2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投标人名称（盖章）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               </w:t>
      </w:r>
    </w:p>
    <w:p w14:paraId="179631C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</w:t>
      </w:r>
    </w:p>
    <w:p w14:paraId="48C1BD17">
      <w:pPr>
        <w:ind w:firstLine="2520" w:firstLineChars="900"/>
        <w:rPr>
          <w:rFonts w:ascii="仿宋" w:hAnsi="仿宋" w:eastAsia="仿宋" w:cs="仿宋"/>
          <w:b/>
          <w:sz w:val="40"/>
          <w:szCs w:val="40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            </w:t>
      </w:r>
    </w:p>
    <w:p w14:paraId="3BE7B87B">
      <w:pPr>
        <w:pStyle w:val="7"/>
        <w:numPr>
          <w:ilvl w:val="0"/>
          <w:numId w:val="0"/>
        </w:numPr>
        <w:shd w:val="clear" w:color="auto" w:fill="auto"/>
        <w:spacing w:line="240" w:lineRule="auto"/>
        <w:ind w:firstLine="2400" w:firstLineChars="1000"/>
        <w:rPr>
          <w:rFonts w:hint="default" w:ascii="仿宋" w:hAnsi="仿宋" w:eastAsia="仿宋" w:cs="仿宋"/>
          <w:szCs w:val="24"/>
          <w:highlight w:val="none"/>
          <w:u w:val="none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F3A595"/>
    <w:multiLevelType w:val="singleLevel"/>
    <w:tmpl w:val="1EF3A595"/>
    <w:lvl w:ilvl="0" w:tentative="0">
      <w:start w:val="1"/>
      <w:numFmt w:val="decimal"/>
      <w:pStyle w:val="4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634D9C"/>
    <w:rsid w:val="05EC54E0"/>
    <w:rsid w:val="097021FF"/>
    <w:rsid w:val="0CD86DC1"/>
    <w:rsid w:val="124A206E"/>
    <w:rsid w:val="182C49DE"/>
    <w:rsid w:val="1BB77AC4"/>
    <w:rsid w:val="21476D87"/>
    <w:rsid w:val="25511998"/>
    <w:rsid w:val="260277B0"/>
    <w:rsid w:val="28CF6498"/>
    <w:rsid w:val="2F2E17B3"/>
    <w:rsid w:val="32C4245D"/>
    <w:rsid w:val="37DB3EBE"/>
    <w:rsid w:val="37F4703D"/>
    <w:rsid w:val="38D12DDD"/>
    <w:rsid w:val="3B7947A4"/>
    <w:rsid w:val="48336FE5"/>
    <w:rsid w:val="4DB76378"/>
    <w:rsid w:val="50A927D8"/>
    <w:rsid w:val="51075B71"/>
    <w:rsid w:val="63BD7749"/>
    <w:rsid w:val="64B247AE"/>
    <w:rsid w:val="687406C0"/>
    <w:rsid w:val="699639C5"/>
    <w:rsid w:val="69B84565"/>
    <w:rsid w:val="7B3E07C6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paragraph" w:styleId="3">
    <w:name w:val="heading 5"/>
    <w:basedOn w:val="4"/>
    <w:next w:val="5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7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8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9">
    <w:name w:val="Plain Text"/>
    <w:basedOn w:val="1"/>
    <w:next w:val="1"/>
    <w:qFormat/>
    <w:uiPriority w:val="0"/>
    <w:rPr>
      <w:rFonts w:ascii="宋体" w:hAnsi="Courier New"/>
    </w:rPr>
  </w:style>
  <w:style w:type="paragraph" w:styleId="10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257</Characters>
  <Lines>0</Lines>
  <Paragraphs>0</Paragraphs>
  <TotalTime>0</TotalTime>
  <ScaleCrop>false</ScaleCrop>
  <LinksUpToDate>false</LinksUpToDate>
  <CharactersWithSpaces>348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2026-07-15T11:57:33Z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5A76273167F34C8783412FC3E4473EB8_13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