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3"/>
        <w:gridCol w:w="1288"/>
        <w:gridCol w:w="1134"/>
        <w:gridCol w:w="1701"/>
        <w:gridCol w:w="1559"/>
        <w:gridCol w:w="1560"/>
        <w:gridCol w:w="992"/>
      </w:tblGrid>
      <w:tr w:rsidR="009A46CA" w:rsidTr="00C07711">
        <w:trPr>
          <w:trHeight w:val="624"/>
        </w:trPr>
        <w:tc>
          <w:tcPr>
            <w:tcW w:w="663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ascii="宋体" w:hAnsi="宋体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288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货物名称</w:t>
            </w:r>
          </w:p>
        </w:tc>
        <w:tc>
          <w:tcPr>
            <w:tcW w:w="1134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数量</w:t>
            </w:r>
          </w:p>
        </w:tc>
        <w:tc>
          <w:tcPr>
            <w:tcW w:w="1701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单价最高限价</w:t>
            </w:r>
          </w:p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（万元）</w:t>
            </w:r>
          </w:p>
        </w:tc>
        <w:tc>
          <w:tcPr>
            <w:tcW w:w="1559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总预算(万元)</w:t>
            </w:r>
          </w:p>
        </w:tc>
        <w:tc>
          <w:tcPr>
            <w:tcW w:w="1560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143AC">
              <w:rPr>
                <w:rFonts w:ascii="宋体" w:hAnsi="宋体"/>
                <w:sz w:val="24"/>
                <w:szCs w:val="24"/>
              </w:rPr>
              <w:t>是否接受进口产品</w:t>
            </w:r>
          </w:p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143AC">
              <w:rPr>
                <w:rFonts w:ascii="宋体" w:hAnsi="宋体"/>
                <w:sz w:val="24"/>
                <w:szCs w:val="24"/>
              </w:rPr>
              <w:t>（是/否）</w:t>
            </w:r>
          </w:p>
        </w:tc>
        <w:tc>
          <w:tcPr>
            <w:tcW w:w="992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质保期</w:t>
            </w:r>
          </w:p>
        </w:tc>
      </w:tr>
      <w:tr w:rsidR="009A46CA" w:rsidTr="00C07711">
        <w:trPr>
          <w:trHeight w:val="776"/>
        </w:trPr>
        <w:tc>
          <w:tcPr>
            <w:tcW w:w="663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</w:t>
            </w:r>
          </w:p>
        </w:tc>
        <w:tc>
          <w:tcPr>
            <w:tcW w:w="1288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ascii="宋体" w:hAnsi="宋体"/>
                <w:sz w:val="24"/>
                <w:szCs w:val="24"/>
              </w:rPr>
              <w:t>胃肠电图仪</w:t>
            </w:r>
            <w:proofErr w:type="gramEnd"/>
          </w:p>
        </w:tc>
        <w:tc>
          <w:tcPr>
            <w:tcW w:w="1134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 w:cs="仿宋"/>
                <w:sz w:val="24"/>
                <w:szCs w:val="24"/>
              </w:rPr>
            </w:pPr>
            <w:r>
              <w:rPr>
                <w:rFonts w:ascii="宋体" w:hAnsi="宋体" w:cs="仿宋"/>
                <w:sz w:val="24"/>
              </w:rPr>
              <w:t>1台</w:t>
            </w:r>
          </w:p>
        </w:tc>
        <w:tc>
          <w:tcPr>
            <w:tcW w:w="1701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 w:cs="仿宋"/>
                <w:sz w:val="24"/>
                <w:szCs w:val="24"/>
              </w:rPr>
            </w:pPr>
            <w:r>
              <w:rPr>
                <w:rFonts w:ascii="宋体" w:hAnsi="宋体" w:cs="仿宋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 w:cs="仿宋"/>
                <w:sz w:val="24"/>
                <w:szCs w:val="24"/>
              </w:rPr>
            </w:pPr>
            <w:r>
              <w:rPr>
                <w:rFonts w:ascii="宋体" w:hAnsi="宋体" w:cs="仿宋"/>
                <w:sz w:val="24"/>
                <w:szCs w:val="24"/>
              </w:rPr>
              <w:t>19</w:t>
            </w:r>
          </w:p>
        </w:tc>
        <w:tc>
          <w:tcPr>
            <w:tcW w:w="1560" w:type="dxa"/>
            <w:vAlign w:val="center"/>
          </w:tcPr>
          <w:p w:rsidR="009A46CA" w:rsidRPr="00663304" w:rsidRDefault="009A46CA" w:rsidP="00C0771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63304">
              <w:rPr>
                <w:rFonts w:ascii="宋体" w:hAnsi="宋体"/>
                <w:sz w:val="24"/>
                <w:szCs w:val="24"/>
              </w:rPr>
              <w:t>否</w:t>
            </w:r>
          </w:p>
        </w:tc>
        <w:tc>
          <w:tcPr>
            <w:tcW w:w="992" w:type="dxa"/>
            <w:vAlign w:val="center"/>
          </w:tcPr>
          <w:p w:rsidR="009A46CA" w:rsidRPr="00663304" w:rsidRDefault="009A46CA" w:rsidP="00C0771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63304">
              <w:rPr>
                <w:rFonts w:ascii="宋体" w:hAnsi="宋体"/>
                <w:sz w:val="24"/>
                <w:szCs w:val="24"/>
              </w:rPr>
              <w:t>≥</w:t>
            </w:r>
            <w:r>
              <w:rPr>
                <w:rFonts w:ascii="宋体" w:hAnsi="宋体"/>
                <w:sz w:val="24"/>
                <w:szCs w:val="24"/>
              </w:rPr>
              <w:t>2</w:t>
            </w:r>
            <w:r w:rsidRPr="00663304">
              <w:rPr>
                <w:rFonts w:ascii="宋体" w:hAnsi="宋体"/>
                <w:sz w:val="24"/>
                <w:szCs w:val="24"/>
              </w:rPr>
              <w:t>年</w:t>
            </w:r>
          </w:p>
        </w:tc>
      </w:tr>
      <w:tr w:rsidR="009A46CA" w:rsidTr="00C07711">
        <w:trPr>
          <w:trHeight w:val="656"/>
        </w:trPr>
        <w:tc>
          <w:tcPr>
            <w:tcW w:w="663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</w:t>
            </w:r>
          </w:p>
        </w:tc>
        <w:tc>
          <w:tcPr>
            <w:tcW w:w="1288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肝病治疗仪</w:t>
            </w:r>
          </w:p>
        </w:tc>
        <w:tc>
          <w:tcPr>
            <w:tcW w:w="1134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w:t>1台</w:t>
            </w:r>
          </w:p>
        </w:tc>
        <w:tc>
          <w:tcPr>
            <w:tcW w:w="1701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w:t>13</w:t>
            </w:r>
          </w:p>
        </w:tc>
        <w:tc>
          <w:tcPr>
            <w:tcW w:w="1560" w:type="dxa"/>
            <w:vAlign w:val="center"/>
          </w:tcPr>
          <w:p w:rsidR="009A46CA" w:rsidRPr="00663304" w:rsidRDefault="009A46CA" w:rsidP="00C0771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63304">
              <w:rPr>
                <w:rFonts w:ascii="宋体" w:hAnsi="宋体"/>
                <w:sz w:val="24"/>
                <w:szCs w:val="24"/>
              </w:rPr>
              <w:t>否</w:t>
            </w:r>
          </w:p>
        </w:tc>
        <w:tc>
          <w:tcPr>
            <w:tcW w:w="992" w:type="dxa"/>
            <w:vAlign w:val="center"/>
          </w:tcPr>
          <w:p w:rsidR="009A46CA" w:rsidRPr="00663304" w:rsidRDefault="009A46CA" w:rsidP="00C0771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63304">
              <w:rPr>
                <w:rFonts w:ascii="宋体" w:hAnsi="宋体"/>
                <w:sz w:val="24"/>
                <w:szCs w:val="24"/>
              </w:rPr>
              <w:t>≥</w:t>
            </w:r>
            <w:r>
              <w:rPr>
                <w:rFonts w:ascii="宋体" w:hAnsi="宋体"/>
                <w:sz w:val="24"/>
                <w:szCs w:val="24"/>
              </w:rPr>
              <w:t>2</w:t>
            </w:r>
            <w:r w:rsidRPr="00663304">
              <w:rPr>
                <w:rFonts w:ascii="宋体" w:hAnsi="宋体"/>
                <w:sz w:val="24"/>
                <w:szCs w:val="24"/>
              </w:rPr>
              <w:t>年</w:t>
            </w:r>
          </w:p>
        </w:tc>
      </w:tr>
      <w:tr w:rsidR="009A46CA" w:rsidTr="00C07711">
        <w:trPr>
          <w:trHeight w:val="656"/>
        </w:trPr>
        <w:tc>
          <w:tcPr>
            <w:tcW w:w="663" w:type="dxa"/>
            <w:vAlign w:val="center"/>
          </w:tcPr>
          <w:p w:rsidR="009A46CA" w:rsidRDefault="009A46CA" w:rsidP="00C07711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  <w:tc>
          <w:tcPr>
            <w:tcW w:w="1288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动态心电图、动态血压二合一记录仪</w:t>
            </w:r>
          </w:p>
        </w:tc>
        <w:tc>
          <w:tcPr>
            <w:tcW w:w="1134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w:t>5台</w:t>
            </w:r>
          </w:p>
        </w:tc>
        <w:tc>
          <w:tcPr>
            <w:tcW w:w="1701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9A46CA" w:rsidRDefault="009A46CA" w:rsidP="00C07711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w:t>15</w:t>
            </w:r>
          </w:p>
        </w:tc>
        <w:tc>
          <w:tcPr>
            <w:tcW w:w="1560" w:type="dxa"/>
            <w:vAlign w:val="center"/>
          </w:tcPr>
          <w:p w:rsidR="009A46CA" w:rsidRPr="00663304" w:rsidRDefault="009A46CA" w:rsidP="00C0771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63304">
              <w:rPr>
                <w:rFonts w:ascii="宋体" w:hAnsi="宋体"/>
                <w:sz w:val="24"/>
                <w:szCs w:val="24"/>
              </w:rPr>
              <w:t>否</w:t>
            </w:r>
          </w:p>
        </w:tc>
        <w:tc>
          <w:tcPr>
            <w:tcW w:w="992" w:type="dxa"/>
            <w:vAlign w:val="center"/>
          </w:tcPr>
          <w:p w:rsidR="009A46CA" w:rsidRPr="00663304" w:rsidRDefault="009A46CA" w:rsidP="00C0771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63304">
              <w:rPr>
                <w:rFonts w:ascii="宋体" w:hAnsi="宋体"/>
                <w:sz w:val="24"/>
                <w:szCs w:val="24"/>
              </w:rPr>
              <w:t>≥</w:t>
            </w:r>
            <w:r>
              <w:rPr>
                <w:rFonts w:ascii="宋体" w:hAnsi="宋体"/>
                <w:sz w:val="24"/>
                <w:szCs w:val="24"/>
              </w:rPr>
              <w:t>2</w:t>
            </w:r>
            <w:r w:rsidRPr="00663304">
              <w:rPr>
                <w:rFonts w:ascii="宋体" w:hAnsi="宋体"/>
                <w:sz w:val="24"/>
                <w:szCs w:val="24"/>
              </w:rPr>
              <w:t>年</w:t>
            </w:r>
          </w:p>
        </w:tc>
      </w:tr>
    </w:tbl>
    <w:p w:rsidR="00137486" w:rsidRDefault="00137486">
      <w:bookmarkStart w:id="0" w:name="_GoBack"/>
      <w:bookmarkEnd w:id="0"/>
    </w:p>
    <w:sectPr w:rsidR="001374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CA"/>
    <w:rsid w:val="00137486"/>
    <w:rsid w:val="00194E8E"/>
    <w:rsid w:val="003F6E29"/>
    <w:rsid w:val="004B4D6D"/>
    <w:rsid w:val="00562E25"/>
    <w:rsid w:val="00811A27"/>
    <w:rsid w:val="009A46CA"/>
    <w:rsid w:val="00A40108"/>
    <w:rsid w:val="00B1498D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6CA"/>
    <w:pPr>
      <w:widowControl w:val="0"/>
      <w:jc w:val="both"/>
    </w:pPr>
    <w:rPr>
      <w:rFonts w:ascii="Calibri" w:eastAsia="宋体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6CA"/>
    <w:pPr>
      <w:widowControl w:val="0"/>
      <w:jc w:val="both"/>
    </w:pPr>
    <w:rPr>
      <w:rFonts w:ascii="Calibri" w:eastAsia="宋体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>Microsoft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2026-09-14T02:38:00Z</dcterms:created>
  <dcterms:modified xsi:type="dcterms:W3CDTF">2026-09-14T02:38:00Z</dcterms:modified>
</cp:coreProperties>
</file>