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678257D">
      <w:pPr>
        <w:pStyle w:val="3"/>
        <w:rPr>
          <w:rFonts w:hint="eastAsia"/>
          <w:b/>
          <w:bCs/>
          <w:sz w:val="24"/>
          <w:szCs w:val="24"/>
        </w:rPr>
      </w:pPr>
    </w:p>
    <w:p w14:paraId="0BEB7E95">
      <w:pPr>
        <w:pStyle w:val="3"/>
        <w:rPr>
          <w:rFonts w:hint="eastAsia" w:ascii="宋体" w:hAnsi="宋体" w:eastAsia="宋体" w:cs="宋体"/>
          <w:b/>
          <w:bCs/>
          <w:sz w:val="32"/>
          <w:szCs w:val="32"/>
          <w:highlight w:val="none"/>
        </w:rPr>
      </w:pPr>
      <w:r>
        <w:rPr>
          <w:rFonts w:hint="eastAsia"/>
          <w:b/>
          <w:bCs/>
          <w:sz w:val="24"/>
          <w:szCs w:val="24"/>
        </w:rPr>
        <w:t>供应商按磋商文件要求，应提供以下相关特定资格要求证明材料：</w:t>
      </w:r>
    </w:p>
    <w:p w14:paraId="10462E19">
      <w:pPr>
        <w:pStyle w:val="3"/>
        <w:keepNext w:val="0"/>
        <w:keepLines w:val="0"/>
        <w:pageBreakBefore w:val="0"/>
        <w:widowControl w:val="0"/>
        <w:kinsoku/>
        <w:wordWrap w:val="0"/>
        <w:overflowPunct/>
        <w:topLinePunct/>
        <w:autoSpaceDE/>
        <w:autoSpaceDN/>
        <w:bidi w:val="0"/>
        <w:adjustRightInd/>
        <w:snapToGrid/>
        <w:spacing w:after="0"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cs="宋体"/>
          <w:sz w:val="24"/>
          <w:szCs w:val="24"/>
          <w:lang w:val="en-US" w:eastAsia="zh-CN"/>
        </w:rPr>
        <w:t>营业执照：供应商具有独立承担民事责任能力的法人、其他组织或自然人，提供合法有效的统一社会信用代码营业执照（事业单位法人证书/专业服务机构执业许可证/民办非企业单位登记证书，自然人提供身份证）；</w:t>
      </w:r>
    </w:p>
    <w:p w14:paraId="090DB4DF">
      <w:pPr>
        <w:rPr>
          <w:rFonts w:hint="eastAsia" w:ascii="宋体" w:hAnsi="宋体" w:eastAsia="宋体" w:cs="宋体"/>
          <w:sz w:val="24"/>
          <w:szCs w:val="24"/>
          <w:lang w:val="en-US" w:eastAsia="zh-CN"/>
        </w:rPr>
      </w:pPr>
    </w:p>
    <w:p w14:paraId="0A348A6B">
      <w:pPr>
        <w:pStyle w:val="3"/>
        <w:rPr>
          <w:rFonts w:hint="eastAsia" w:ascii="宋体" w:hAnsi="宋体" w:eastAsia="宋体" w:cs="宋体"/>
          <w:sz w:val="24"/>
          <w:szCs w:val="24"/>
          <w:lang w:val="en-US" w:eastAsia="zh-CN"/>
        </w:rPr>
      </w:pPr>
    </w:p>
    <w:p w14:paraId="65CC7EAA">
      <w:pPr>
        <w:rPr>
          <w:rFonts w:hint="eastAsia" w:ascii="宋体" w:hAnsi="宋体" w:eastAsia="宋体" w:cs="宋体"/>
          <w:sz w:val="24"/>
          <w:szCs w:val="24"/>
          <w:lang w:val="en-US" w:eastAsia="zh-CN"/>
        </w:rPr>
      </w:pPr>
    </w:p>
    <w:p w14:paraId="33BA8E16">
      <w:pPr>
        <w:pStyle w:val="3"/>
        <w:rPr>
          <w:rFonts w:hint="eastAsia" w:ascii="宋体" w:hAnsi="宋体" w:eastAsia="宋体" w:cs="宋体"/>
          <w:sz w:val="24"/>
          <w:szCs w:val="24"/>
          <w:lang w:val="en-US" w:eastAsia="zh-CN"/>
        </w:rPr>
      </w:pPr>
    </w:p>
    <w:p w14:paraId="05EB8CDC">
      <w:pPr>
        <w:rPr>
          <w:rFonts w:hint="eastAsia" w:ascii="宋体" w:hAnsi="宋体" w:eastAsia="宋体" w:cs="宋体"/>
          <w:sz w:val="24"/>
          <w:szCs w:val="24"/>
          <w:lang w:val="en-US" w:eastAsia="zh-CN"/>
        </w:rPr>
      </w:pPr>
    </w:p>
    <w:p w14:paraId="445CAB88">
      <w:pPr>
        <w:pStyle w:val="3"/>
        <w:rPr>
          <w:rFonts w:hint="eastAsia" w:ascii="宋体" w:hAnsi="宋体" w:eastAsia="宋体" w:cs="宋体"/>
          <w:sz w:val="24"/>
          <w:szCs w:val="24"/>
          <w:lang w:val="en-US" w:eastAsia="zh-CN"/>
        </w:rPr>
      </w:pPr>
    </w:p>
    <w:p w14:paraId="6403E260">
      <w:pPr>
        <w:rPr>
          <w:rFonts w:hint="eastAsia" w:ascii="宋体" w:hAnsi="宋体" w:eastAsia="宋体" w:cs="宋体"/>
          <w:sz w:val="24"/>
          <w:szCs w:val="24"/>
          <w:lang w:val="en-US" w:eastAsia="zh-CN"/>
        </w:rPr>
      </w:pPr>
    </w:p>
    <w:p w14:paraId="0A8224E7">
      <w:pPr>
        <w:pStyle w:val="3"/>
        <w:rPr>
          <w:rFonts w:hint="eastAsia" w:ascii="宋体" w:hAnsi="宋体" w:eastAsia="宋体" w:cs="宋体"/>
          <w:sz w:val="24"/>
          <w:szCs w:val="24"/>
          <w:lang w:val="en-US" w:eastAsia="zh-CN"/>
        </w:rPr>
      </w:pPr>
    </w:p>
    <w:p w14:paraId="462D7D41">
      <w:pPr>
        <w:rPr>
          <w:rFonts w:hint="eastAsia" w:ascii="宋体" w:hAnsi="宋体" w:eastAsia="宋体" w:cs="宋体"/>
          <w:sz w:val="24"/>
          <w:szCs w:val="24"/>
          <w:lang w:val="en-US" w:eastAsia="zh-CN"/>
        </w:rPr>
      </w:pPr>
    </w:p>
    <w:p w14:paraId="4879CC99">
      <w:pPr>
        <w:pStyle w:val="3"/>
        <w:rPr>
          <w:rFonts w:hint="eastAsia" w:ascii="宋体" w:hAnsi="宋体" w:eastAsia="宋体" w:cs="宋体"/>
          <w:sz w:val="24"/>
          <w:szCs w:val="24"/>
          <w:lang w:val="en-US" w:eastAsia="zh-CN"/>
        </w:rPr>
      </w:pPr>
    </w:p>
    <w:p w14:paraId="02FE4954">
      <w:pPr>
        <w:rPr>
          <w:rFonts w:hint="eastAsia" w:ascii="宋体" w:hAnsi="宋体" w:eastAsia="宋体" w:cs="宋体"/>
          <w:sz w:val="24"/>
          <w:szCs w:val="24"/>
          <w:lang w:val="en-US" w:eastAsia="zh-CN"/>
        </w:rPr>
      </w:pPr>
    </w:p>
    <w:p w14:paraId="53F0E8A2">
      <w:pPr>
        <w:pStyle w:val="3"/>
        <w:rPr>
          <w:rFonts w:hint="eastAsia" w:ascii="宋体" w:hAnsi="宋体" w:eastAsia="宋体" w:cs="宋体"/>
          <w:sz w:val="24"/>
          <w:szCs w:val="24"/>
          <w:lang w:val="en-US" w:eastAsia="zh-CN"/>
        </w:rPr>
      </w:pPr>
    </w:p>
    <w:p w14:paraId="23902A5B">
      <w:pPr>
        <w:rPr>
          <w:rFonts w:hint="eastAsia" w:ascii="宋体" w:hAnsi="宋体" w:eastAsia="宋体" w:cs="宋体"/>
          <w:sz w:val="24"/>
          <w:szCs w:val="24"/>
          <w:lang w:val="en-US" w:eastAsia="zh-CN"/>
        </w:rPr>
      </w:pPr>
    </w:p>
    <w:p w14:paraId="2D794AE4">
      <w:pPr>
        <w:pStyle w:val="3"/>
        <w:rPr>
          <w:rFonts w:hint="eastAsia" w:ascii="宋体" w:hAnsi="宋体" w:eastAsia="宋体" w:cs="宋体"/>
          <w:sz w:val="24"/>
          <w:szCs w:val="24"/>
          <w:lang w:val="en-US" w:eastAsia="zh-CN"/>
        </w:rPr>
      </w:pPr>
    </w:p>
    <w:p w14:paraId="05B4A20C">
      <w:pPr>
        <w:rPr>
          <w:rFonts w:hint="eastAsia" w:ascii="宋体" w:hAnsi="宋体" w:eastAsia="宋体" w:cs="宋体"/>
          <w:sz w:val="24"/>
          <w:szCs w:val="24"/>
          <w:lang w:val="en-US" w:eastAsia="zh-CN"/>
        </w:rPr>
      </w:pPr>
    </w:p>
    <w:p w14:paraId="0F0F3CFA">
      <w:pPr>
        <w:pStyle w:val="3"/>
        <w:rPr>
          <w:rFonts w:hint="eastAsia" w:ascii="宋体" w:hAnsi="宋体" w:eastAsia="宋体" w:cs="宋体"/>
          <w:sz w:val="24"/>
          <w:szCs w:val="24"/>
          <w:lang w:val="en-US" w:eastAsia="zh-CN"/>
        </w:rPr>
      </w:pPr>
    </w:p>
    <w:p w14:paraId="484644D4">
      <w:pPr>
        <w:rPr>
          <w:rFonts w:hint="eastAsia" w:ascii="宋体" w:hAnsi="宋体" w:eastAsia="宋体" w:cs="宋体"/>
          <w:sz w:val="24"/>
          <w:szCs w:val="24"/>
          <w:lang w:val="en-US" w:eastAsia="zh-CN"/>
        </w:rPr>
      </w:pPr>
    </w:p>
    <w:p w14:paraId="7B48EE49">
      <w:pPr>
        <w:pStyle w:val="3"/>
        <w:rPr>
          <w:rFonts w:hint="eastAsia" w:ascii="宋体" w:hAnsi="宋体" w:eastAsia="宋体" w:cs="宋体"/>
          <w:sz w:val="24"/>
          <w:szCs w:val="24"/>
          <w:lang w:val="en-US" w:eastAsia="zh-CN"/>
        </w:rPr>
      </w:pPr>
    </w:p>
    <w:p w14:paraId="13DD0D5A">
      <w:pPr>
        <w:rPr>
          <w:rFonts w:hint="eastAsia" w:ascii="宋体" w:hAnsi="宋体" w:eastAsia="宋体" w:cs="宋体"/>
          <w:sz w:val="24"/>
          <w:szCs w:val="24"/>
          <w:lang w:val="en-US" w:eastAsia="zh-CN"/>
        </w:rPr>
      </w:pPr>
    </w:p>
    <w:p w14:paraId="46044265">
      <w:pPr>
        <w:pStyle w:val="3"/>
        <w:rPr>
          <w:rFonts w:hint="eastAsia" w:ascii="宋体" w:hAnsi="宋体" w:eastAsia="宋体" w:cs="宋体"/>
          <w:sz w:val="24"/>
          <w:szCs w:val="24"/>
          <w:lang w:val="en-US" w:eastAsia="zh-CN"/>
        </w:rPr>
      </w:pPr>
    </w:p>
    <w:p w14:paraId="1513B059">
      <w:pPr>
        <w:rPr>
          <w:rFonts w:hint="eastAsia" w:ascii="宋体" w:hAnsi="宋体" w:eastAsia="宋体" w:cs="宋体"/>
          <w:sz w:val="24"/>
          <w:szCs w:val="24"/>
          <w:lang w:val="en-US" w:eastAsia="zh-CN"/>
        </w:rPr>
      </w:pPr>
    </w:p>
    <w:p w14:paraId="457D0C85">
      <w:pPr>
        <w:pStyle w:val="3"/>
        <w:rPr>
          <w:rFonts w:hint="eastAsia" w:ascii="宋体" w:hAnsi="宋体" w:eastAsia="宋体" w:cs="宋体"/>
          <w:sz w:val="24"/>
          <w:szCs w:val="24"/>
          <w:lang w:val="en-US" w:eastAsia="zh-CN"/>
        </w:rPr>
      </w:pPr>
    </w:p>
    <w:p w14:paraId="04665620">
      <w:pPr>
        <w:rPr>
          <w:rFonts w:hint="eastAsia" w:ascii="宋体" w:hAnsi="宋体" w:eastAsia="宋体" w:cs="宋体"/>
          <w:sz w:val="24"/>
          <w:szCs w:val="24"/>
          <w:lang w:val="en-US" w:eastAsia="zh-CN"/>
        </w:rPr>
      </w:pPr>
    </w:p>
    <w:p w14:paraId="0F246EB8">
      <w:pPr>
        <w:pStyle w:val="3"/>
        <w:rPr>
          <w:rFonts w:hint="eastAsia" w:ascii="宋体" w:hAnsi="宋体" w:eastAsia="宋体" w:cs="宋体"/>
          <w:sz w:val="24"/>
          <w:szCs w:val="24"/>
          <w:lang w:val="en-US" w:eastAsia="zh-CN"/>
        </w:rPr>
      </w:pPr>
    </w:p>
    <w:p w14:paraId="24A18DEE">
      <w:pPr>
        <w:rPr>
          <w:rFonts w:hint="eastAsia" w:ascii="宋体" w:hAnsi="宋体" w:eastAsia="宋体" w:cs="宋体"/>
          <w:sz w:val="24"/>
          <w:szCs w:val="24"/>
          <w:lang w:val="en-US" w:eastAsia="zh-CN"/>
        </w:rPr>
      </w:pPr>
    </w:p>
    <w:p w14:paraId="11E8B94C">
      <w:pPr>
        <w:pStyle w:val="3"/>
        <w:rPr>
          <w:rFonts w:hint="eastAsia" w:ascii="宋体" w:hAnsi="宋体" w:eastAsia="宋体" w:cs="宋体"/>
          <w:sz w:val="24"/>
          <w:szCs w:val="24"/>
          <w:lang w:val="en-US" w:eastAsia="zh-CN"/>
        </w:rPr>
      </w:pPr>
    </w:p>
    <w:p w14:paraId="167B0092">
      <w:pPr>
        <w:rPr>
          <w:rFonts w:hint="eastAsia" w:ascii="宋体" w:hAnsi="宋体" w:eastAsia="宋体" w:cs="宋体"/>
          <w:sz w:val="24"/>
          <w:szCs w:val="24"/>
          <w:lang w:val="en-US" w:eastAsia="zh-CN"/>
        </w:rPr>
      </w:pPr>
    </w:p>
    <w:p w14:paraId="1D68615E">
      <w:pPr>
        <w:pStyle w:val="2"/>
        <w:rPr>
          <w:rFonts w:hint="eastAsia"/>
          <w:lang w:val="en-US" w:eastAsia="zh-CN"/>
        </w:rPr>
      </w:pPr>
    </w:p>
    <w:p w14:paraId="374C6D9C">
      <w:pPr>
        <w:rPr>
          <w:rFonts w:hint="eastAsia" w:ascii="宋体" w:hAnsi="宋体" w:eastAsia="宋体" w:cs="宋体"/>
          <w:sz w:val="24"/>
          <w:szCs w:val="24"/>
          <w:lang w:val="en-US" w:eastAsia="zh-CN"/>
        </w:rPr>
      </w:pPr>
    </w:p>
    <w:p w14:paraId="20423150">
      <w:pPr>
        <w:pStyle w:val="3"/>
        <w:rPr>
          <w:rFonts w:hint="eastAsia" w:ascii="宋体" w:hAnsi="宋体" w:eastAsia="宋体" w:cs="宋体"/>
          <w:sz w:val="24"/>
          <w:szCs w:val="24"/>
          <w:lang w:val="en-US" w:eastAsia="zh-CN"/>
        </w:rPr>
      </w:pPr>
    </w:p>
    <w:p w14:paraId="1DD74B0B">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2、法定代表人身份证明或法定代表人授权书</w:t>
      </w:r>
      <w:r>
        <w:rPr>
          <w:rFonts w:hint="eastAsia" w:ascii="宋体" w:hAnsi="宋体" w:cs="宋体"/>
          <w:sz w:val="24"/>
          <w:szCs w:val="24"/>
          <w:lang w:eastAsia="zh-CN"/>
        </w:rPr>
        <w:t>：</w:t>
      </w:r>
      <w:r>
        <w:rPr>
          <w:rFonts w:hint="eastAsia" w:ascii="宋体" w:hAnsi="宋体" w:eastAsia="宋体" w:cs="宋体"/>
          <w:sz w:val="24"/>
          <w:szCs w:val="24"/>
        </w:rPr>
        <w:t>法定代表人参加磋商提供法定代表人身份证明（附法定代表人身份证复印件），委托代理人参加磋商提供法定代表人授权委托书（附法定代表人、委托代理人身份证复印件）；</w:t>
      </w:r>
    </w:p>
    <w:p w14:paraId="3FE41D10">
      <w:pPr>
        <w:rPr>
          <w:rFonts w:hint="eastAsia" w:ascii="宋体" w:hAnsi="宋体" w:eastAsia="宋体" w:cs="宋体"/>
          <w:sz w:val="24"/>
          <w:szCs w:val="24"/>
          <w:lang w:val="en-US" w:eastAsia="zh-CN"/>
        </w:rPr>
      </w:pPr>
    </w:p>
    <w:p w14:paraId="19C2E511">
      <w:pPr>
        <w:pStyle w:val="3"/>
        <w:shd w:val="clear"/>
        <w:spacing w:before="156" w:beforeLines="50"/>
        <w:jc w:val="center"/>
        <w:rPr>
          <w:rFonts w:hint="eastAsia" w:ascii="宋体" w:hAnsi="宋体" w:eastAsia="宋体" w:cs="宋体"/>
          <w:b/>
          <w:bCs/>
          <w:color w:val="auto"/>
          <w:sz w:val="32"/>
          <w:szCs w:val="32"/>
          <w:highlight w:val="none"/>
        </w:rPr>
      </w:pPr>
      <w:bookmarkStart w:id="0" w:name="_Toc403077649"/>
      <w:bookmarkStart w:id="1" w:name="_Toc25348"/>
      <w:bookmarkStart w:id="2" w:name="_Toc30210"/>
      <w:bookmarkStart w:id="3" w:name="_Toc426457701"/>
      <w:bookmarkStart w:id="4" w:name="_Toc363474028"/>
      <w:bookmarkStart w:id="5" w:name="_Toc16097"/>
      <w:bookmarkStart w:id="6" w:name="_Toc4867"/>
      <w:bookmarkStart w:id="7" w:name="_Toc19075"/>
      <w:r>
        <w:rPr>
          <w:rFonts w:hint="eastAsia" w:ascii="宋体" w:hAnsi="宋体" w:eastAsia="宋体" w:cs="宋体"/>
          <w:b/>
          <w:bCs/>
          <w:color w:val="auto"/>
          <w:sz w:val="28"/>
          <w:szCs w:val="28"/>
          <w:highlight w:val="none"/>
        </w:rPr>
        <w:t>法定代表人</w:t>
      </w:r>
      <w:r>
        <w:rPr>
          <w:rFonts w:hint="eastAsia" w:ascii="宋体" w:hAnsi="宋体" w:eastAsia="宋体" w:cs="宋体"/>
          <w:b/>
          <w:bCs/>
          <w:color w:val="auto"/>
          <w:sz w:val="28"/>
          <w:szCs w:val="28"/>
          <w:highlight w:val="none"/>
          <w:lang w:val="en-US" w:eastAsia="zh-CN"/>
        </w:rPr>
        <w:t>资格证明书</w:t>
      </w:r>
    </w:p>
    <w:p w14:paraId="00A95D1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p>
    <w:p w14:paraId="32969E7F">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69F3ADA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0FF7585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36F0A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5F47169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eastAsia="zh-CN"/>
        </w:rPr>
        <w:t>供应商</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的法定代表人。</w:t>
      </w:r>
    </w:p>
    <w:p w14:paraId="27F3FFC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680FFB7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p w14:paraId="54978A91">
      <w:pPr>
        <w:shd w:val="clear"/>
        <w:snapToGrid w:val="0"/>
        <w:rPr>
          <w:rFonts w:hint="eastAsia" w:ascii="宋体" w:hAnsi="宋体" w:eastAsia="宋体" w:cs="宋体"/>
          <w:color w:val="auto"/>
          <w:sz w:val="21"/>
          <w:szCs w:val="21"/>
          <w:highlight w:val="none"/>
        </w:rPr>
      </w:pPr>
    </w:p>
    <w:tbl>
      <w:tblPr>
        <w:tblStyle w:val="13"/>
        <w:tblpPr w:leftFromText="180" w:rightFromText="180" w:vertAnchor="text" w:horzAnchor="page" w:tblpX="1292" w:tblpY="177"/>
        <w:tblW w:w="8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6"/>
      </w:tblGrid>
      <w:tr w14:paraId="0B5B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596" w:type="dxa"/>
            <w:vAlign w:val="center"/>
          </w:tcPr>
          <w:p w14:paraId="020676CD">
            <w:pPr>
              <w:shd w:val="clear"/>
              <w:snapToGrid w:val="0"/>
              <w:spacing w:line="480" w:lineRule="auto"/>
              <w:jc w:val="center"/>
              <w:rPr>
                <w:rFonts w:hint="eastAsia" w:ascii="宋体" w:hAnsi="宋体" w:eastAsia="宋体" w:cs="宋体"/>
                <w:color w:val="auto"/>
                <w:sz w:val="21"/>
                <w:szCs w:val="21"/>
                <w:highlight w:val="none"/>
              </w:rPr>
            </w:pPr>
          </w:p>
          <w:p w14:paraId="3B65AC16">
            <w:pPr>
              <w:shd w:val="clear"/>
              <w:snapToGrid w:val="0"/>
              <w:spacing w:line="480" w:lineRule="auto"/>
              <w:jc w:val="center"/>
              <w:rPr>
                <w:rFonts w:hint="eastAsia" w:ascii="宋体" w:hAnsi="宋体" w:eastAsia="宋体" w:cs="宋体"/>
                <w:color w:val="auto"/>
                <w:sz w:val="21"/>
                <w:szCs w:val="21"/>
                <w:highlight w:val="none"/>
              </w:rPr>
            </w:pPr>
          </w:p>
          <w:p w14:paraId="42B9B829">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w:t>
            </w:r>
          </w:p>
          <w:p w14:paraId="7DF438A3">
            <w:pPr>
              <w:pStyle w:val="3"/>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16740AB">
            <w:pPr>
              <w:shd w:val="clear"/>
              <w:snapToGrid w:val="0"/>
              <w:spacing w:line="480" w:lineRule="auto"/>
              <w:jc w:val="center"/>
              <w:rPr>
                <w:rFonts w:hint="eastAsia" w:ascii="宋体" w:hAnsi="宋体" w:eastAsia="宋体" w:cs="宋体"/>
                <w:color w:val="auto"/>
                <w:sz w:val="21"/>
                <w:szCs w:val="21"/>
                <w:highlight w:val="none"/>
              </w:rPr>
            </w:pPr>
          </w:p>
          <w:p w14:paraId="03A4B77E">
            <w:pPr>
              <w:shd w:val="clear"/>
              <w:snapToGrid w:val="0"/>
              <w:spacing w:line="480" w:lineRule="auto"/>
              <w:jc w:val="center"/>
              <w:rPr>
                <w:rFonts w:hint="eastAsia" w:ascii="宋体" w:hAnsi="宋体" w:eastAsia="宋体" w:cs="宋体"/>
                <w:color w:val="auto"/>
                <w:sz w:val="21"/>
                <w:szCs w:val="21"/>
                <w:highlight w:val="none"/>
              </w:rPr>
            </w:pPr>
          </w:p>
        </w:tc>
      </w:tr>
    </w:tbl>
    <w:p w14:paraId="06EE3DE2">
      <w:pPr>
        <w:pStyle w:val="9"/>
        <w:ind w:left="0" w:leftChars="0" w:firstLine="0" w:firstLineChars="0"/>
        <w:rPr>
          <w:rFonts w:hint="eastAsia" w:ascii="宋体" w:hAnsi="宋体" w:eastAsia="宋体" w:cs="宋体"/>
          <w:color w:val="auto"/>
          <w:sz w:val="21"/>
          <w:szCs w:val="21"/>
          <w:highlight w:val="none"/>
        </w:rPr>
      </w:pPr>
    </w:p>
    <w:p w14:paraId="709893F5">
      <w:pPr>
        <w:pStyle w:val="3"/>
        <w:shd w:val="clear"/>
        <w:jc w:val="both"/>
        <w:rPr>
          <w:rFonts w:hint="eastAsia" w:ascii="宋体" w:hAnsi="宋体" w:eastAsia="宋体" w:cs="宋体"/>
          <w:color w:val="auto"/>
          <w:sz w:val="21"/>
          <w:szCs w:val="21"/>
          <w:highlight w:val="none"/>
        </w:rPr>
      </w:pPr>
    </w:p>
    <w:p w14:paraId="66BD947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名称（公章）：</w:t>
      </w:r>
    </w:p>
    <w:p w14:paraId="0EE9928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期： </w:t>
      </w:r>
    </w:p>
    <w:bookmarkEnd w:id="0"/>
    <w:bookmarkEnd w:id="1"/>
    <w:bookmarkEnd w:id="2"/>
    <w:bookmarkEnd w:id="3"/>
    <w:bookmarkEnd w:id="4"/>
    <w:bookmarkEnd w:id="5"/>
    <w:bookmarkEnd w:id="6"/>
    <w:bookmarkEnd w:id="7"/>
    <w:p w14:paraId="271A066A">
      <w:pPr>
        <w:shd w:val="clear"/>
        <w:spacing w:line="560" w:lineRule="exact"/>
        <w:jc w:val="center"/>
        <w:outlineLvl w:val="0"/>
        <w:rPr>
          <w:rFonts w:hint="eastAsia" w:ascii="宋体" w:hAnsi="宋体" w:eastAsia="宋体" w:cs="宋体"/>
          <w:b/>
          <w:bCs/>
          <w:color w:val="auto"/>
          <w:sz w:val="28"/>
          <w:szCs w:val="28"/>
          <w:highlight w:val="none"/>
        </w:rPr>
      </w:pPr>
      <w:bookmarkStart w:id="8" w:name="_Toc3901"/>
    </w:p>
    <w:p w14:paraId="05778C30">
      <w:pPr>
        <w:shd w:val="clear"/>
        <w:spacing w:line="560" w:lineRule="exact"/>
        <w:jc w:val="both"/>
        <w:outlineLvl w:val="0"/>
        <w:rPr>
          <w:rFonts w:hint="eastAsia" w:ascii="宋体" w:hAnsi="宋体" w:eastAsia="宋体" w:cs="宋体"/>
          <w:b/>
          <w:bCs/>
          <w:color w:val="auto"/>
          <w:sz w:val="28"/>
          <w:szCs w:val="28"/>
          <w:highlight w:val="none"/>
        </w:rPr>
      </w:pPr>
    </w:p>
    <w:p w14:paraId="7737BDD0">
      <w:pPr>
        <w:shd w:val="clear"/>
        <w:spacing w:line="560" w:lineRule="exact"/>
        <w:jc w:val="center"/>
        <w:outlineLvl w:val="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法定代表人</w:t>
      </w:r>
      <w:bookmarkEnd w:id="8"/>
      <w:r>
        <w:rPr>
          <w:rFonts w:hint="eastAsia" w:ascii="宋体" w:hAnsi="宋体" w:eastAsia="宋体" w:cs="宋体"/>
          <w:b/>
          <w:bCs/>
          <w:color w:val="auto"/>
          <w:sz w:val="28"/>
          <w:szCs w:val="28"/>
          <w:highlight w:val="none"/>
          <w:lang w:val="en-US" w:eastAsia="zh-CN"/>
        </w:rPr>
        <w:t>授权委托书</w:t>
      </w:r>
    </w:p>
    <w:p w14:paraId="56A3C442">
      <w:pPr>
        <w:pStyle w:val="2"/>
        <w:rPr>
          <w:rFonts w:hint="eastAsia"/>
        </w:rPr>
      </w:pPr>
    </w:p>
    <w:p w14:paraId="6331052A">
      <w:pPr>
        <w:pStyle w:val="15"/>
        <w:jc w:val="both"/>
        <w:outlineLvl w:val="2"/>
        <w:rPr>
          <w:rFonts w:hint="default" w:ascii="宋体" w:hAnsi="宋体" w:eastAsia="宋体" w:cs="宋体"/>
          <w:b w:val="0"/>
          <w:bCs/>
          <w:sz w:val="21"/>
          <w:szCs w:val="21"/>
          <w:u w:val="single"/>
          <w:lang w:val="en-US"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pacing w:val="4"/>
          <w:sz w:val="21"/>
          <w:szCs w:val="21"/>
          <w:highlight w:val="none"/>
          <w:u w:val="single"/>
          <w:lang w:val="en-US" w:eastAsia="zh-CN"/>
        </w:rPr>
        <w:t xml:space="preserve"> </w:t>
      </w:r>
      <w:r>
        <w:rPr>
          <w:rFonts w:hint="eastAsia" w:ascii="宋体" w:hAnsi="宋体" w:eastAsia="宋体" w:cs="宋体"/>
          <w:b w:val="0"/>
          <w:bCs/>
          <w:color w:val="auto"/>
          <w:spacing w:val="4"/>
          <w:sz w:val="21"/>
          <w:szCs w:val="21"/>
          <w:highlight w:val="none"/>
          <w:u w:val="single"/>
          <w:lang w:val="en-US" w:eastAsia="zh-CN"/>
        </w:rPr>
        <w:t xml:space="preserve">采购人   </w:t>
      </w:r>
    </w:p>
    <w:p w14:paraId="11A388DE">
      <w:pPr>
        <w:shd w:val="clear"/>
        <w:spacing w:line="560" w:lineRule="exact"/>
        <w:ind w:firstLine="218" w:firstLineChars="1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供应商</w:t>
      </w:r>
      <w:r>
        <w:rPr>
          <w:rFonts w:hint="eastAsia" w:ascii="宋体" w:hAnsi="宋体" w:eastAsia="宋体" w:cs="宋体"/>
          <w:color w:val="auto"/>
          <w:spacing w:val="4"/>
          <w:sz w:val="21"/>
          <w:szCs w:val="21"/>
          <w:highlight w:val="none"/>
          <w:u w:val="single"/>
        </w:rPr>
        <w:t>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u w:val="none"/>
        </w:rPr>
        <w:t>磋商、签约</w:t>
      </w:r>
      <w:r>
        <w:rPr>
          <w:rFonts w:hint="eastAsia" w:ascii="宋体" w:hAnsi="宋体" w:eastAsia="宋体" w:cs="宋体"/>
          <w:color w:val="auto"/>
          <w:spacing w:val="4"/>
          <w:sz w:val="21"/>
          <w:szCs w:val="21"/>
          <w:highlight w:val="none"/>
        </w:rPr>
        <w:t>等具体工作，并签署全部有关的文件、协议及合同。</w:t>
      </w:r>
    </w:p>
    <w:p w14:paraId="4408C2D5">
      <w:pPr>
        <w:shd w:val="clear"/>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tbl>
      <w:tblPr>
        <w:tblStyle w:val="13"/>
        <w:tblpPr w:leftFromText="180" w:rightFromText="180" w:vertAnchor="text" w:horzAnchor="page" w:tblpX="2120" w:tblpY="538"/>
        <w:tblOverlap w:val="never"/>
        <w:tblW w:w="8190" w:type="dxa"/>
        <w:tblInd w:w="0" w:type="dxa"/>
        <w:tblLayout w:type="fixed"/>
        <w:tblCellMar>
          <w:top w:w="0" w:type="dxa"/>
          <w:left w:w="108" w:type="dxa"/>
          <w:bottom w:w="0" w:type="dxa"/>
          <w:right w:w="108" w:type="dxa"/>
        </w:tblCellMar>
      </w:tblPr>
      <w:tblGrid>
        <w:gridCol w:w="4200"/>
        <w:gridCol w:w="3990"/>
      </w:tblGrid>
      <w:tr w14:paraId="28B2D4A8">
        <w:tblPrEx>
          <w:tblCellMar>
            <w:top w:w="0" w:type="dxa"/>
            <w:left w:w="108" w:type="dxa"/>
            <w:bottom w:w="0" w:type="dxa"/>
            <w:right w:w="108" w:type="dxa"/>
          </w:tblCellMar>
        </w:tblPrEx>
        <w:trPr>
          <w:trHeight w:val="600" w:hRule="atLeast"/>
        </w:trPr>
        <w:tc>
          <w:tcPr>
            <w:tcW w:w="4200" w:type="dxa"/>
          </w:tcPr>
          <w:p w14:paraId="11A45E77">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tcPr>
          <w:p w14:paraId="59E0E23C">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pacing w:val="4"/>
                <w:sz w:val="21"/>
                <w:szCs w:val="21"/>
                <w:highlight w:val="none"/>
              </w:rPr>
              <w:t>签字或盖章：</w:t>
            </w:r>
          </w:p>
        </w:tc>
      </w:tr>
      <w:tr w14:paraId="29C73739">
        <w:tblPrEx>
          <w:tblCellMar>
            <w:top w:w="0" w:type="dxa"/>
            <w:left w:w="108" w:type="dxa"/>
            <w:bottom w:w="0" w:type="dxa"/>
            <w:right w:w="108" w:type="dxa"/>
          </w:tblCellMar>
        </w:tblPrEx>
        <w:trPr>
          <w:trHeight w:val="600" w:hRule="atLeast"/>
        </w:trPr>
        <w:tc>
          <w:tcPr>
            <w:tcW w:w="4200" w:type="dxa"/>
          </w:tcPr>
          <w:p w14:paraId="0CCE5250">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4C142C9D">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B89CF38">
        <w:tblPrEx>
          <w:tblCellMar>
            <w:top w:w="0" w:type="dxa"/>
            <w:left w:w="108" w:type="dxa"/>
            <w:bottom w:w="0" w:type="dxa"/>
            <w:right w:w="108" w:type="dxa"/>
          </w:tblCellMar>
        </w:tblPrEx>
        <w:trPr>
          <w:trHeight w:val="600" w:hRule="atLeast"/>
        </w:trPr>
        <w:tc>
          <w:tcPr>
            <w:tcW w:w="4200" w:type="dxa"/>
          </w:tcPr>
          <w:p w14:paraId="0166203C">
            <w:pPr>
              <w:shd w:val="clear"/>
              <w:spacing w:line="520" w:lineRule="exact"/>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身份证号：</w:t>
            </w:r>
          </w:p>
        </w:tc>
        <w:tc>
          <w:tcPr>
            <w:tcW w:w="3990" w:type="dxa"/>
          </w:tcPr>
          <w:p w14:paraId="56617DC5">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676FAE6E">
        <w:tblPrEx>
          <w:tblCellMar>
            <w:top w:w="0" w:type="dxa"/>
            <w:left w:w="108" w:type="dxa"/>
            <w:bottom w:w="0" w:type="dxa"/>
            <w:right w:w="108" w:type="dxa"/>
          </w:tblCellMar>
        </w:tblPrEx>
        <w:trPr>
          <w:trHeight w:val="600" w:hRule="atLeast"/>
        </w:trPr>
        <w:tc>
          <w:tcPr>
            <w:tcW w:w="4200" w:type="dxa"/>
          </w:tcPr>
          <w:p w14:paraId="7747BA49">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6EFAF11B">
            <w:pPr>
              <w:shd w:val="clear"/>
              <w:spacing w:line="520" w:lineRule="exact"/>
              <w:jc w:val="left"/>
              <w:rPr>
                <w:rFonts w:hint="eastAsia" w:ascii="宋体" w:hAnsi="宋体" w:eastAsia="宋体" w:cs="宋体"/>
                <w:color w:val="auto"/>
                <w:spacing w:val="4"/>
                <w:sz w:val="21"/>
                <w:szCs w:val="21"/>
                <w:highlight w:val="none"/>
              </w:rPr>
            </w:pPr>
          </w:p>
        </w:tc>
      </w:tr>
    </w:tbl>
    <w:p w14:paraId="367B120F">
      <w:pPr>
        <w:shd w:val="clear"/>
        <w:spacing w:line="560" w:lineRule="exact"/>
        <w:ind w:right="617" w:rightChars="257"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之日起</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w:t>
      </w:r>
    </w:p>
    <w:p w14:paraId="54D40436">
      <w:pPr>
        <w:shd w:val="clear"/>
        <w:spacing w:before="240" w:line="360" w:lineRule="auto"/>
        <w:ind w:firstLine="210" w:firstLineChars="1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授权代表身份证复印件</w:t>
      </w:r>
    </w:p>
    <w:tbl>
      <w:tblPr>
        <w:tblStyle w:val="13"/>
        <w:tblpPr w:leftFromText="180" w:rightFromText="180" w:vertAnchor="text" w:horzAnchor="page" w:tblpX="1790" w:tblpY="473"/>
        <w:tblOverlap w:val="never"/>
        <w:tblW w:w="8699" w:type="dxa"/>
        <w:tblInd w:w="0" w:type="dxa"/>
        <w:tblLayout w:type="fixed"/>
        <w:tblCellMar>
          <w:top w:w="0" w:type="dxa"/>
          <w:left w:w="108" w:type="dxa"/>
          <w:bottom w:w="0" w:type="dxa"/>
          <w:right w:w="108" w:type="dxa"/>
        </w:tblCellMar>
      </w:tblPr>
      <w:tblGrid>
        <w:gridCol w:w="4420"/>
        <w:gridCol w:w="4279"/>
      </w:tblGrid>
      <w:tr w14:paraId="07912B71">
        <w:tblPrEx>
          <w:tblCellMar>
            <w:top w:w="0" w:type="dxa"/>
            <w:left w:w="108" w:type="dxa"/>
            <w:bottom w:w="0" w:type="dxa"/>
            <w:right w:w="108" w:type="dxa"/>
          </w:tblCellMar>
        </w:tblPrEx>
        <w:trPr>
          <w:trHeight w:val="3338" w:hRule="atLeast"/>
        </w:trPr>
        <w:tc>
          <w:tcPr>
            <w:tcW w:w="4420" w:type="dxa"/>
            <w:tcBorders>
              <w:top w:val="single" w:color="auto" w:sz="6" w:space="0"/>
              <w:left w:val="single" w:color="auto" w:sz="6" w:space="0"/>
              <w:bottom w:val="single" w:color="auto" w:sz="6" w:space="0"/>
              <w:right w:val="single" w:color="auto" w:sz="6" w:space="0"/>
            </w:tcBorders>
            <w:vAlign w:val="center"/>
          </w:tcPr>
          <w:p w14:paraId="4E4F73F8">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授权代表身份证复印件</w:t>
            </w:r>
          </w:p>
          <w:p w14:paraId="56313ADF">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（正反面）</w:t>
            </w:r>
          </w:p>
        </w:tc>
        <w:tc>
          <w:tcPr>
            <w:tcW w:w="4279" w:type="dxa"/>
            <w:tcBorders>
              <w:top w:val="single" w:color="auto" w:sz="6" w:space="0"/>
              <w:left w:val="single" w:color="auto" w:sz="6" w:space="0"/>
              <w:bottom w:val="single" w:color="auto" w:sz="6" w:space="0"/>
              <w:right w:val="single" w:color="auto" w:sz="6" w:space="0"/>
            </w:tcBorders>
            <w:vAlign w:val="center"/>
          </w:tcPr>
          <w:p w14:paraId="02B29E71">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w:t>
            </w:r>
          </w:p>
          <w:p w14:paraId="2070247F">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1D9CA65D">
      <w:pPr>
        <w:shd w:val="clear"/>
        <w:spacing w:line="480" w:lineRule="auto"/>
        <w:ind w:left="485" w:leftChars="202" w:right="617"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073FD47C">
      <w:pPr>
        <w:shd w:val="clear"/>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   期：</w:t>
      </w:r>
    </w:p>
    <w:p w14:paraId="02D83A70">
      <w:pPr>
        <w:shd w:val="clear"/>
        <w:ind w:firstLine="422" w:firstLineChars="200"/>
        <w:rPr>
          <w:rFonts w:hint="eastAsia" w:ascii="宋体" w:hAnsi="宋体" w:eastAsia="宋体" w:cs="宋体"/>
          <w:b/>
          <w:bCs/>
          <w:color w:val="auto"/>
          <w:sz w:val="21"/>
          <w:szCs w:val="21"/>
          <w:highlight w:val="none"/>
          <w:lang w:val="zh-CN"/>
        </w:rPr>
      </w:pPr>
    </w:p>
    <w:p w14:paraId="5D2541BE">
      <w:pPr>
        <w:pStyle w:val="3"/>
        <w:rPr>
          <w:rFonts w:hint="eastAsia"/>
          <w:sz w:val="21"/>
          <w:szCs w:val="21"/>
          <w:lang w:val="en-US" w:eastAsia="zh-CN"/>
        </w:rPr>
      </w:pPr>
    </w:p>
    <w:p w14:paraId="2246FE06">
      <w:pPr>
        <w:pStyle w:val="3"/>
        <w:rPr>
          <w:rFonts w:hint="eastAsia" w:ascii="宋体" w:hAnsi="宋体" w:eastAsia="宋体" w:cs="宋体"/>
          <w:sz w:val="24"/>
          <w:szCs w:val="24"/>
          <w:lang w:val="en-US" w:eastAsia="zh-CN"/>
        </w:rPr>
      </w:pPr>
    </w:p>
    <w:p w14:paraId="65ABFC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3、</w:t>
      </w:r>
      <w:r>
        <w:rPr>
          <w:rFonts w:hint="eastAsia" w:ascii="宋体" w:hAnsi="宋体" w:eastAsia="宋体" w:cs="宋体"/>
          <w:kern w:val="2"/>
          <w:sz w:val="24"/>
          <w:szCs w:val="24"/>
          <w:lang w:val="en-US" w:eastAsia="zh-CN" w:bidi="ar-SA"/>
        </w:rPr>
        <w:t>资质要求：供应商须持有自然资源主管部门颁发的有效期内城乡规划（国土空间规划）编制甲级资质或工程设计综合资质甲级，企业资质须提供供应商相关证书复印件或扫描件；</w:t>
      </w:r>
    </w:p>
    <w:p w14:paraId="32594AA1">
      <w:pPr>
        <w:pStyle w:val="3"/>
        <w:rPr>
          <w:rFonts w:hint="eastAsia" w:ascii="宋体" w:hAnsi="宋体" w:eastAsia="宋体" w:cs="宋体"/>
          <w:sz w:val="24"/>
          <w:szCs w:val="24"/>
          <w:lang w:val="en-US" w:eastAsia="zh-CN"/>
        </w:rPr>
      </w:pPr>
    </w:p>
    <w:p w14:paraId="171A4CF8">
      <w:pPr>
        <w:rPr>
          <w:rFonts w:hint="eastAsia" w:ascii="宋体" w:hAnsi="宋体" w:eastAsia="宋体" w:cs="宋体"/>
          <w:sz w:val="24"/>
          <w:szCs w:val="24"/>
          <w:lang w:val="en-US" w:eastAsia="zh-CN"/>
        </w:rPr>
      </w:pPr>
    </w:p>
    <w:p w14:paraId="3EA6890B">
      <w:pPr>
        <w:pStyle w:val="3"/>
        <w:rPr>
          <w:rFonts w:hint="eastAsia" w:ascii="宋体" w:hAnsi="宋体" w:eastAsia="宋体" w:cs="宋体"/>
          <w:sz w:val="24"/>
          <w:szCs w:val="24"/>
          <w:lang w:val="en-US" w:eastAsia="zh-CN"/>
        </w:rPr>
      </w:pPr>
    </w:p>
    <w:p w14:paraId="47E988F2">
      <w:pPr>
        <w:rPr>
          <w:rFonts w:hint="eastAsia" w:ascii="宋体" w:hAnsi="宋体" w:eastAsia="宋体" w:cs="宋体"/>
          <w:sz w:val="24"/>
          <w:szCs w:val="24"/>
          <w:lang w:val="en-US" w:eastAsia="zh-CN"/>
        </w:rPr>
      </w:pPr>
    </w:p>
    <w:p w14:paraId="0194CFB8">
      <w:pPr>
        <w:pStyle w:val="3"/>
        <w:rPr>
          <w:rFonts w:hint="eastAsia" w:ascii="宋体" w:hAnsi="宋体" w:eastAsia="宋体" w:cs="宋体"/>
          <w:sz w:val="24"/>
          <w:szCs w:val="24"/>
          <w:lang w:val="en-US" w:eastAsia="zh-CN"/>
        </w:rPr>
      </w:pPr>
    </w:p>
    <w:p w14:paraId="2BFF26E5">
      <w:pPr>
        <w:rPr>
          <w:rFonts w:hint="eastAsia" w:ascii="宋体" w:hAnsi="宋体" w:eastAsia="宋体" w:cs="宋体"/>
          <w:sz w:val="24"/>
          <w:szCs w:val="24"/>
          <w:lang w:val="en-US" w:eastAsia="zh-CN"/>
        </w:rPr>
      </w:pPr>
    </w:p>
    <w:p w14:paraId="1550B102">
      <w:pPr>
        <w:pStyle w:val="3"/>
        <w:rPr>
          <w:rFonts w:hint="eastAsia" w:ascii="宋体" w:hAnsi="宋体" w:eastAsia="宋体" w:cs="宋体"/>
          <w:sz w:val="24"/>
          <w:szCs w:val="24"/>
          <w:lang w:val="en-US" w:eastAsia="zh-CN"/>
        </w:rPr>
      </w:pPr>
    </w:p>
    <w:p w14:paraId="56F7F0B4">
      <w:pPr>
        <w:rPr>
          <w:rFonts w:hint="eastAsia" w:ascii="宋体" w:hAnsi="宋体" w:eastAsia="宋体" w:cs="宋体"/>
          <w:sz w:val="24"/>
          <w:szCs w:val="24"/>
          <w:lang w:val="en-US" w:eastAsia="zh-CN"/>
        </w:rPr>
      </w:pPr>
    </w:p>
    <w:p w14:paraId="5DDC68CB">
      <w:pPr>
        <w:pStyle w:val="3"/>
        <w:rPr>
          <w:rFonts w:hint="eastAsia" w:ascii="宋体" w:hAnsi="宋体" w:eastAsia="宋体" w:cs="宋体"/>
          <w:sz w:val="24"/>
          <w:szCs w:val="24"/>
          <w:lang w:val="en-US" w:eastAsia="zh-CN"/>
        </w:rPr>
      </w:pPr>
    </w:p>
    <w:p w14:paraId="77F1860F">
      <w:pPr>
        <w:rPr>
          <w:rFonts w:hint="eastAsia" w:ascii="宋体" w:hAnsi="宋体" w:eastAsia="宋体" w:cs="宋体"/>
          <w:sz w:val="24"/>
          <w:szCs w:val="24"/>
          <w:lang w:val="en-US" w:eastAsia="zh-CN"/>
        </w:rPr>
      </w:pPr>
    </w:p>
    <w:p w14:paraId="4581C235">
      <w:pPr>
        <w:pStyle w:val="3"/>
        <w:rPr>
          <w:rFonts w:hint="eastAsia" w:ascii="宋体" w:hAnsi="宋体" w:eastAsia="宋体" w:cs="宋体"/>
          <w:sz w:val="24"/>
          <w:szCs w:val="24"/>
          <w:lang w:val="en-US" w:eastAsia="zh-CN"/>
        </w:rPr>
      </w:pPr>
    </w:p>
    <w:p w14:paraId="5908C15F">
      <w:pPr>
        <w:rPr>
          <w:rFonts w:hint="eastAsia" w:ascii="宋体" w:hAnsi="宋体" w:eastAsia="宋体" w:cs="宋体"/>
          <w:sz w:val="24"/>
          <w:szCs w:val="24"/>
          <w:lang w:val="en-US" w:eastAsia="zh-CN"/>
        </w:rPr>
      </w:pPr>
    </w:p>
    <w:p w14:paraId="0EA798BD">
      <w:pPr>
        <w:pStyle w:val="3"/>
        <w:rPr>
          <w:rFonts w:hint="eastAsia" w:ascii="宋体" w:hAnsi="宋体" w:eastAsia="宋体" w:cs="宋体"/>
          <w:sz w:val="24"/>
          <w:szCs w:val="24"/>
          <w:lang w:val="en-US" w:eastAsia="zh-CN"/>
        </w:rPr>
      </w:pPr>
    </w:p>
    <w:p w14:paraId="74FE8FB4">
      <w:pPr>
        <w:rPr>
          <w:rFonts w:hint="eastAsia" w:ascii="宋体" w:hAnsi="宋体" w:eastAsia="宋体" w:cs="宋体"/>
          <w:sz w:val="24"/>
          <w:szCs w:val="24"/>
          <w:lang w:val="en-US" w:eastAsia="zh-CN"/>
        </w:rPr>
      </w:pPr>
    </w:p>
    <w:p w14:paraId="6A184A18">
      <w:pPr>
        <w:pStyle w:val="3"/>
        <w:rPr>
          <w:rFonts w:hint="eastAsia" w:ascii="宋体" w:hAnsi="宋体" w:eastAsia="宋体" w:cs="宋体"/>
          <w:sz w:val="24"/>
          <w:szCs w:val="24"/>
          <w:lang w:val="en-US" w:eastAsia="zh-CN"/>
        </w:rPr>
      </w:pPr>
    </w:p>
    <w:p w14:paraId="20DBF91F">
      <w:pPr>
        <w:rPr>
          <w:rFonts w:hint="eastAsia" w:ascii="宋体" w:hAnsi="宋体" w:eastAsia="宋体" w:cs="宋体"/>
          <w:sz w:val="24"/>
          <w:szCs w:val="24"/>
          <w:lang w:val="en-US" w:eastAsia="zh-CN"/>
        </w:rPr>
      </w:pPr>
    </w:p>
    <w:p w14:paraId="1457C49D">
      <w:pPr>
        <w:pStyle w:val="3"/>
        <w:rPr>
          <w:rFonts w:hint="eastAsia" w:ascii="宋体" w:hAnsi="宋体" w:eastAsia="宋体" w:cs="宋体"/>
          <w:sz w:val="24"/>
          <w:szCs w:val="24"/>
          <w:lang w:val="en-US" w:eastAsia="zh-CN"/>
        </w:rPr>
      </w:pPr>
    </w:p>
    <w:p w14:paraId="5E595993">
      <w:pPr>
        <w:rPr>
          <w:rFonts w:hint="eastAsia" w:ascii="宋体" w:hAnsi="宋体" w:eastAsia="宋体" w:cs="宋体"/>
          <w:sz w:val="24"/>
          <w:szCs w:val="24"/>
          <w:lang w:val="en-US" w:eastAsia="zh-CN"/>
        </w:rPr>
      </w:pPr>
    </w:p>
    <w:p w14:paraId="27894A56">
      <w:pPr>
        <w:pStyle w:val="3"/>
        <w:rPr>
          <w:rFonts w:hint="eastAsia" w:ascii="宋体" w:hAnsi="宋体" w:eastAsia="宋体" w:cs="宋体"/>
          <w:sz w:val="24"/>
          <w:szCs w:val="24"/>
          <w:lang w:val="en-US" w:eastAsia="zh-CN"/>
        </w:rPr>
      </w:pPr>
    </w:p>
    <w:p w14:paraId="0FFE151C">
      <w:pPr>
        <w:rPr>
          <w:rFonts w:hint="eastAsia" w:ascii="宋体" w:hAnsi="宋体" w:eastAsia="宋体" w:cs="宋体"/>
          <w:sz w:val="24"/>
          <w:szCs w:val="24"/>
          <w:lang w:val="en-US" w:eastAsia="zh-CN"/>
        </w:rPr>
      </w:pPr>
    </w:p>
    <w:p w14:paraId="338F47F7">
      <w:pPr>
        <w:pStyle w:val="3"/>
        <w:rPr>
          <w:rFonts w:hint="eastAsia" w:ascii="宋体" w:hAnsi="宋体" w:eastAsia="宋体" w:cs="宋体"/>
          <w:sz w:val="24"/>
          <w:szCs w:val="24"/>
          <w:lang w:val="en-US" w:eastAsia="zh-CN"/>
        </w:rPr>
      </w:pPr>
    </w:p>
    <w:p w14:paraId="582BE351">
      <w:pPr>
        <w:rPr>
          <w:rFonts w:hint="eastAsia" w:ascii="宋体" w:hAnsi="宋体" w:eastAsia="宋体" w:cs="宋体"/>
          <w:sz w:val="24"/>
          <w:szCs w:val="24"/>
          <w:lang w:val="en-US" w:eastAsia="zh-CN"/>
        </w:rPr>
      </w:pPr>
    </w:p>
    <w:p w14:paraId="5A8F605A">
      <w:pPr>
        <w:pStyle w:val="3"/>
        <w:rPr>
          <w:rFonts w:hint="eastAsia" w:ascii="宋体" w:hAnsi="宋体" w:eastAsia="宋体" w:cs="宋体"/>
          <w:sz w:val="24"/>
          <w:szCs w:val="24"/>
          <w:lang w:val="en-US" w:eastAsia="zh-CN"/>
        </w:rPr>
      </w:pPr>
    </w:p>
    <w:p w14:paraId="5F621138">
      <w:pPr>
        <w:rPr>
          <w:rFonts w:hint="eastAsia" w:ascii="宋体" w:hAnsi="宋体" w:eastAsia="宋体" w:cs="宋体"/>
          <w:sz w:val="24"/>
          <w:szCs w:val="24"/>
          <w:lang w:val="en-US" w:eastAsia="zh-CN"/>
        </w:rPr>
      </w:pPr>
    </w:p>
    <w:p w14:paraId="0D50642E">
      <w:pPr>
        <w:pStyle w:val="3"/>
        <w:rPr>
          <w:rFonts w:hint="eastAsia" w:ascii="宋体" w:hAnsi="宋体" w:eastAsia="宋体" w:cs="宋体"/>
          <w:sz w:val="24"/>
          <w:szCs w:val="24"/>
          <w:lang w:val="en-US" w:eastAsia="zh-CN"/>
        </w:rPr>
      </w:pPr>
    </w:p>
    <w:p w14:paraId="7C9A5FB7">
      <w:pPr>
        <w:rPr>
          <w:rFonts w:hint="eastAsia" w:ascii="宋体" w:hAnsi="宋体" w:eastAsia="宋体" w:cs="宋体"/>
          <w:sz w:val="24"/>
          <w:szCs w:val="24"/>
          <w:lang w:val="en-US" w:eastAsia="zh-CN"/>
        </w:rPr>
      </w:pPr>
    </w:p>
    <w:p w14:paraId="56A29254">
      <w:pPr>
        <w:pStyle w:val="2"/>
        <w:rPr>
          <w:rFonts w:hint="eastAsia" w:ascii="宋体" w:hAnsi="宋体" w:eastAsia="宋体" w:cs="宋体"/>
          <w:sz w:val="24"/>
          <w:szCs w:val="24"/>
          <w:lang w:val="en-US" w:eastAsia="zh-CN"/>
        </w:rPr>
      </w:pPr>
    </w:p>
    <w:p w14:paraId="28721C49">
      <w:pPr>
        <w:pStyle w:val="4"/>
        <w:rPr>
          <w:rFonts w:hint="eastAsia"/>
          <w:lang w:val="en-US" w:eastAsia="zh-CN"/>
        </w:rPr>
      </w:pPr>
    </w:p>
    <w:p w14:paraId="7681505F">
      <w:pPr>
        <w:rPr>
          <w:rFonts w:hint="eastAsia"/>
          <w:lang w:val="en-US" w:eastAsia="zh-CN"/>
        </w:rPr>
      </w:pPr>
    </w:p>
    <w:p w14:paraId="11455793">
      <w:pPr>
        <w:pStyle w:val="2"/>
        <w:rPr>
          <w:rFonts w:hint="eastAsia"/>
          <w:lang w:val="en-US" w:eastAsia="zh-CN"/>
        </w:rPr>
      </w:pPr>
    </w:p>
    <w:p w14:paraId="2DF56908">
      <w:pPr>
        <w:pStyle w:val="4"/>
        <w:rPr>
          <w:rFonts w:hint="eastAsia"/>
          <w:lang w:val="en-US" w:eastAsia="zh-CN"/>
        </w:rPr>
      </w:pPr>
    </w:p>
    <w:p w14:paraId="1E646A20">
      <w:pPr>
        <w:rPr>
          <w:rFonts w:hint="eastAsia"/>
          <w:lang w:val="en-US" w:eastAsia="zh-CN"/>
        </w:rPr>
      </w:pPr>
    </w:p>
    <w:p w14:paraId="2D361AF2">
      <w:pPr>
        <w:pStyle w:val="3"/>
        <w:keepNext w:val="0"/>
        <w:keepLines w:val="0"/>
        <w:pageBreakBefore w:val="0"/>
        <w:widowControl w:val="0"/>
        <w:kinsoku/>
        <w:wordWrap w:val="0"/>
        <w:overflowPunct/>
        <w:topLinePunct w:val="0"/>
        <w:autoSpaceDE/>
        <w:autoSpaceDN/>
        <w:bidi w:val="0"/>
        <w:adjustRightInd/>
        <w:snapToGrid/>
        <w:spacing w:after="0" w:line="36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4、</w:t>
      </w:r>
      <w:r>
        <w:rPr>
          <w:rFonts w:hint="eastAsia" w:ascii="宋体" w:hAnsi="宋体" w:eastAsia="宋体" w:cs="宋体"/>
          <w:kern w:val="2"/>
          <w:sz w:val="24"/>
          <w:szCs w:val="24"/>
          <w:lang w:val="en-US" w:eastAsia="zh-CN" w:bidi="ar-SA"/>
        </w:rPr>
        <w:t>项目负责人资质：拟派项目负责人具备注册城乡规划师注册证书或一级注册建筑师或咨询工程师（投资）登记证书；</w:t>
      </w:r>
    </w:p>
    <w:p w14:paraId="7F71629C">
      <w:pPr>
        <w:pStyle w:val="3"/>
        <w:keepNext w:val="0"/>
        <w:keepLines w:val="0"/>
        <w:pageBreakBefore w:val="0"/>
        <w:widowControl w:val="0"/>
        <w:kinsoku/>
        <w:wordWrap w:val="0"/>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5B91D2D">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5EA56268">
      <w:pPr>
        <w:pStyle w:val="4"/>
        <w:rPr>
          <w:rFonts w:hint="eastAsia" w:ascii="宋体" w:hAnsi="宋体" w:eastAsia="宋体" w:cs="宋体"/>
          <w:sz w:val="24"/>
          <w:szCs w:val="24"/>
        </w:rPr>
      </w:pPr>
    </w:p>
    <w:p w14:paraId="69FAFCAA">
      <w:pPr>
        <w:rPr>
          <w:rFonts w:hint="eastAsia"/>
        </w:rPr>
      </w:pPr>
    </w:p>
    <w:p w14:paraId="4DC9D4E8">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F1548A6">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6857AD41">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200FDBE">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235C1C8">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502DCE40">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2212126">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F507B0A">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045AAE0B">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7265D386">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B34C6DF">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9F74237">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31E8AC1C">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3F98B5C">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403A6E23">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5D0BBFF2">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C552CD1">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48619522">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7818BEB1">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5、财务要求：提供具有财务审计资质单位出具的 2025 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p w14:paraId="75ADA05C">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DA88D3E">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E2F3017">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47C2DAE0">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230EE79">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3F7EE52">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D6B2B1C">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1A8A9E0">
      <w:pPr>
        <w:rPr>
          <w:rFonts w:hint="eastAsia" w:ascii="宋体" w:hAnsi="宋体" w:cs="宋体"/>
          <w:b w:val="0"/>
          <w:bCs w:val="0"/>
          <w:color w:val="auto"/>
          <w:sz w:val="24"/>
          <w:szCs w:val="24"/>
          <w:lang w:val="en-US" w:eastAsia="zh-CN"/>
        </w:rPr>
      </w:pPr>
    </w:p>
    <w:p w14:paraId="0C2A8FFF">
      <w:pPr>
        <w:pStyle w:val="2"/>
        <w:rPr>
          <w:rFonts w:hint="eastAsia" w:ascii="宋体" w:hAnsi="宋体" w:cs="宋体"/>
          <w:b w:val="0"/>
          <w:bCs w:val="0"/>
          <w:color w:val="auto"/>
          <w:sz w:val="24"/>
          <w:szCs w:val="24"/>
          <w:lang w:val="en-US" w:eastAsia="zh-CN"/>
        </w:rPr>
      </w:pPr>
    </w:p>
    <w:p w14:paraId="0110F925">
      <w:pPr>
        <w:pStyle w:val="4"/>
        <w:rPr>
          <w:rFonts w:hint="eastAsia" w:ascii="宋体" w:hAnsi="宋体" w:cs="宋体"/>
          <w:b w:val="0"/>
          <w:bCs w:val="0"/>
          <w:color w:val="auto"/>
          <w:sz w:val="24"/>
          <w:szCs w:val="24"/>
          <w:lang w:val="en-US" w:eastAsia="zh-CN"/>
        </w:rPr>
      </w:pPr>
    </w:p>
    <w:p w14:paraId="1A68BBD4">
      <w:pPr>
        <w:rPr>
          <w:rFonts w:hint="eastAsia" w:ascii="宋体" w:hAnsi="宋体" w:cs="宋体"/>
          <w:b w:val="0"/>
          <w:bCs w:val="0"/>
          <w:color w:val="auto"/>
          <w:sz w:val="24"/>
          <w:szCs w:val="24"/>
          <w:lang w:val="en-US" w:eastAsia="zh-CN"/>
        </w:rPr>
      </w:pPr>
    </w:p>
    <w:p w14:paraId="03B1BEE3">
      <w:pPr>
        <w:pStyle w:val="2"/>
        <w:rPr>
          <w:rFonts w:hint="eastAsia" w:ascii="宋体" w:hAnsi="宋体" w:cs="宋体"/>
          <w:b w:val="0"/>
          <w:bCs w:val="0"/>
          <w:color w:val="auto"/>
          <w:sz w:val="24"/>
          <w:szCs w:val="24"/>
          <w:lang w:val="en-US" w:eastAsia="zh-CN"/>
        </w:rPr>
      </w:pPr>
    </w:p>
    <w:p w14:paraId="029DBCCD">
      <w:pPr>
        <w:pStyle w:val="4"/>
        <w:rPr>
          <w:rFonts w:hint="eastAsia" w:ascii="宋体" w:hAnsi="宋体" w:cs="宋体"/>
          <w:b w:val="0"/>
          <w:bCs w:val="0"/>
          <w:color w:val="auto"/>
          <w:sz w:val="24"/>
          <w:szCs w:val="24"/>
          <w:lang w:val="en-US" w:eastAsia="zh-CN"/>
        </w:rPr>
      </w:pPr>
    </w:p>
    <w:p w14:paraId="04FD135E">
      <w:pPr>
        <w:rPr>
          <w:rFonts w:hint="eastAsia" w:ascii="宋体" w:hAnsi="宋体" w:cs="宋体"/>
          <w:b w:val="0"/>
          <w:bCs w:val="0"/>
          <w:color w:val="auto"/>
          <w:sz w:val="24"/>
          <w:szCs w:val="24"/>
          <w:lang w:val="en-US" w:eastAsia="zh-CN"/>
        </w:rPr>
      </w:pPr>
    </w:p>
    <w:p w14:paraId="2E68A2C3">
      <w:pPr>
        <w:pStyle w:val="2"/>
        <w:rPr>
          <w:rFonts w:hint="eastAsia" w:ascii="宋体" w:hAnsi="宋体" w:cs="宋体"/>
          <w:b w:val="0"/>
          <w:bCs w:val="0"/>
          <w:color w:val="auto"/>
          <w:sz w:val="24"/>
          <w:szCs w:val="24"/>
          <w:lang w:val="en-US" w:eastAsia="zh-CN"/>
        </w:rPr>
      </w:pPr>
    </w:p>
    <w:p w14:paraId="08A3167F">
      <w:pPr>
        <w:pStyle w:val="4"/>
        <w:rPr>
          <w:rFonts w:hint="eastAsia" w:ascii="宋体" w:hAnsi="宋体" w:cs="宋体"/>
          <w:b w:val="0"/>
          <w:bCs w:val="0"/>
          <w:color w:val="auto"/>
          <w:sz w:val="24"/>
          <w:szCs w:val="24"/>
          <w:lang w:val="en-US" w:eastAsia="zh-CN"/>
        </w:rPr>
      </w:pPr>
    </w:p>
    <w:p w14:paraId="30D67CF1">
      <w:pPr>
        <w:rPr>
          <w:rFonts w:hint="eastAsia" w:ascii="宋体" w:hAnsi="宋体" w:cs="宋体"/>
          <w:b w:val="0"/>
          <w:bCs w:val="0"/>
          <w:color w:val="auto"/>
          <w:sz w:val="24"/>
          <w:szCs w:val="24"/>
          <w:lang w:val="en-US" w:eastAsia="zh-CN"/>
        </w:rPr>
      </w:pPr>
    </w:p>
    <w:p w14:paraId="3695A0FD">
      <w:pPr>
        <w:pStyle w:val="2"/>
        <w:rPr>
          <w:rFonts w:hint="eastAsia" w:ascii="宋体" w:hAnsi="宋体" w:cs="宋体"/>
          <w:b w:val="0"/>
          <w:bCs w:val="0"/>
          <w:color w:val="auto"/>
          <w:sz w:val="24"/>
          <w:szCs w:val="24"/>
          <w:lang w:val="en-US" w:eastAsia="zh-CN"/>
        </w:rPr>
      </w:pPr>
    </w:p>
    <w:p w14:paraId="51579CE7">
      <w:pPr>
        <w:pStyle w:val="4"/>
        <w:rPr>
          <w:rFonts w:hint="eastAsia"/>
          <w:lang w:val="en-US" w:eastAsia="zh-CN"/>
        </w:rPr>
      </w:pPr>
    </w:p>
    <w:p w14:paraId="23F4EA9B">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675DCB7">
      <w:pPr>
        <w:spacing w:line="360" w:lineRule="auto"/>
        <w:jc w:val="left"/>
        <w:rPr>
          <w:rFonts w:hint="eastAsia" w:ascii="宋体" w:hAnsi="宋体" w:eastAsia="宋体" w:cs="宋体"/>
          <w:b w:val="0"/>
          <w:bCs w:val="0"/>
          <w:color w:val="auto"/>
          <w:kern w:val="2"/>
          <w:sz w:val="24"/>
          <w:szCs w:val="24"/>
          <w:lang w:val="en-US" w:eastAsia="zh-CN" w:bidi="ar-SA"/>
        </w:rPr>
      </w:pPr>
    </w:p>
    <w:p w14:paraId="2673DBDF">
      <w:pPr>
        <w:spacing w:line="360" w:lineRule="auto"/>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6、完税证明：提供磋商截止日前近一年内已缴纳的任意一个月的纳税证明或完税证明（任意税种），依法免税的单位应提供相关证明材料；</w:t>
      </w:r>
    </w:p>
    <w:p w14:paraId="6623F002">
      <w:pPr>
        <w:rPr>
          <w:rFonts w:hint="eastAsia" w:ascii="宋体" w:hAnsi="宋体" w:eastAsia="宋体" w:cs="宋体"/>
          <w:b w:val="0"/>
          <w:bCs w:val="0"/>
          <w:color w:val="auto"/>
          <w:kern w:val="2"/>
          <w:sz w:val="24"/>
          <w:szCs w:val="24"/>
          <w:lang w:val="en-US" w:eastAsia="zh-CN" w:bidi="ar-SA"/>
        </w:rPr>
      </w:pPr>
    </w:p>
    <w:p w14:paraId="1609A3F6">
      <w:pPr>
        <w:pStyle w:val="2"/>
        <w:rPr>
          <w:rFonts w:hint="eastAsia" w:ascii="宋体" w:hAnsi="宋体" w:eastAsia="宋体" w:cs="宋体"/>
          <w:b w:val="0"/>
          <w:bCs w:val="0"/>
          <w:color w:val="auto"/>
          <w:kern w:val="2"/>
          <w:sz w:val="24"/>
          <w:szCs w:val="24"/>
          <w:lang w:val="en-US" w:eastAsia="zh-CN" w:bidi="ar-SA"/>
        </w:rPr>
      </w:pPr>
    </w:p>
    <w:p w14:paraId="4C668D4F">
      <w:pPr>
        <w:pStyle w:val="4"/>
        <w:rPr>
          <w:rFonts w:hint="eastAsia" w:ascii="宋体" w:hAnsi="宋体" w:eastAsia="宋体" w:cs="宋体"/>
          <w:b w:val="0"/>
          <w:bCs w:val="0"/>
          <w:color w:val="auto"/>
          <w:kern w:val="2"/>
          <w:sz w:val="24"/>
          <w:szCs w:val="24"/>
          <w:lang w:val="en-US" w:eastAsia="zh-CN" w:bidi="ar-SA"/>
        </w:rPr>
      </w:pPr>
    </w:p>
    <w:p w14:paraId="5878317B">
      <w:pPr>
        <w:rPr>
          <w:rFonts w:hint="eastAsia" w:ascii="宋体" w:hAnsi="宋体" w:eastAsia="宋体" w:cs="宋体"/>
          <w:b w:val="0"/>
          <w:bCs w:val="0"/>
          <w:color w:val="auto"/>
          <w:kern w:val="2"/>
          <w:sz w:val="24"/>
          <w:szCs w:val="24"/>
          <w:lang w:val="en-US" w:eastAsia="zh-CN" w:bidi="ar-SA"/>
        </w:rPr>
      </w:pPr>
    </w:p>
    <w:p w14:paraId="3B7DBFAF">
      <w:pPr>
        <w:pStyle w:val="2"/>
        <w:rPr>
          <w:rFonts w:hint="eastAsia" w:ascii="宋体" w:hAnsi="宋体" w:eastAsia="宋体" w:cs="宋体"/>
          <w:b w:val="0"/>
          <w:bCs w:val="0"/>
          <w:color w:val="auto"/>
          <w:kern w:val="2"/>
          <w:sz w:val="24"/>
          <w:szCs w:val="24"/>
          <w:lang w:val="en-US" w:eastAsia="zh-CN" w:bidi="ar-SA"/>
        </w:rPr>
      </w:pPr>
    </w:p>
    <w:p w14:paraId="47960DD3">
      <w:pPr>
        <w:pStyle w:val="4"/>
        <w:rPr>
          <w:rFonts w:hint="eastAsia" w:ascii="宋体" w:hAnsi="宋体" w:eastAsia="宋体" w:cs="宋体"/>
          <w:b w:val="0"/>
          <w:bCs w:val="0"/>
          <w:color w:val="auto"/>
          <w:kern w:val="2"/>
          <w:sz w:val="24"/>
          <w:szCs w:val="24"/>
          <w:lang w:val="en-US" w:eastAsia="zh-CN" w:bidi="ar-SA"/>
        </w:rPr>
      </w:pPr>
    </w:p>
    <w:p w14:paraId="4C861162">
      <w:pPr>
        <w:rPr>
          <w:rFonts w:hint="eastAsia" w:ascii="宋体" w:hAnsi="宋体" w:eastAsia="宋体" w:cs="宋体"/>
          <w:b w:val="0"/>
          <w:bCs w:val="0"/>
          <w:color w:val="auto"/>
          <w:kern w:val="2"/>
          <w:sz w:val="24"/>
          <w:szCs w:val="24"/>
          <w:lang w:val="en-US" w:eastAsia="zh-CN" w:bidi="ar-SA"/>
        </w:rPr>
      </w:pPr>
    </w:p>
    <w:p w14:paraId="2B13C029">
      <w:pPr>
        <w:pStyle w:val="2"/>
        <w:rPr>
          <w:rFonts w:hint="eastAsia" w:ascii="宋体" w:hAnsi="宋体" w:eastAsia="宋体" w:cs="宋体"/>
          <w:b w:val="0"/>
          <w:bCs w:val="0"/>
          <w:color w:val="auto"/>
          <w:kern w:val="2"/>
          <w:sz w:val="24"/>
          <w:szCs w:val="24"/>
          <w:lang w:val="en-US" w:eastAsia="zh-CN" w:bidi="ar-SA"/>
        </w:rPr>
      </w:pPr>
    </w:p>
    <w:p w14:paraId="0C7AF3FA">
      <w:pPr>
        <w:pStyle w:val="4"/>
        <w:rPr>
          <w:rFonts w:hint="eastAsia" w:ascii="宋体" w:hAnsi="宋体" w:eastAsia="宋体" w:cs="宋体"/>
          <w:b w:val="0"/>
          <w:bCs w:val="0"/>
          <w:color w:val="auto"/>
          <w:kern w:val="2"/>
          <w:sz w:val="24"/>
          <w:szCs w:val="24"/>
          <w:lang w:val="en-US" w:eastAsia="zh-CN" w:bidi="ar-SA"/>
        </w:rPr>
      </w:pPr>
    </w:p>
    <w:p w14:paraId="22CAD026">
      <w:pPr>
        <w:rPr>
          <w:rFonts w:hint="eastAsia" w:ascii="宋体" w:hAnsi="宋体" w:eastAsia="宋体" w:cs="宋体"/>
          <w:b w:val="0"/>
          <w:bCs w:val="0"/>
          <w:color w:val="auto"/>
          <w:kern w:val="2"/>
          <w:sz w:val="24"/>
          <w:szCs w:val="24"/>
          <w:lang w:val="en-US" w:eastAsia="zh-CN" w:bidi="ar-SA"/>
        </w:rPr>
      </w:pPr>
    </w:p>
    <w:p w14:paraId="6944F9B5">
      <w:pPr>
        <w:pStyle w:val="2"/>
        <w:rPr>
          <w:rFonts w:hint="eastAsia" w:ascii="宋体" w:hAnsi="宋体" w:eastAsia="宋体" w:cs="宋体"/>
          <w:b w:val="0"/>
          <w:bCs w:val="0"/>
          <w:color w:val="auto"/>
          <w:kern w:val="2"/>
          <w:sz w:val="24"/>
          <w:szCs w:val="24"/>
          <w:lang w:val="en-US" w:eastAsia="zh-CN" w:bidi="ar-SA"/>
        </w:rPr>
      </w:pPr>
    </w:p>
    <w:p w14:paraId="69B1D903">
      <w:pPr>
        <w:pStyle w:val="4"/>
        <w:rPr>
          <w:rFonts w:hint="eastAsia" w:ascii="宋体" w:hAnsi="宋体" w:eastAsia="宋体" w:cs="宋体"/>
          <w:b w:val="0"/>
          <w:bCs w:val="0"/>
          <w:color w:val="auto"/>
          <w:kern w:val="2"/>
          <w:sz w:val="24"/>
          <w:szCs w:val="24"/>
          <w:lang w:val="en-US" w:eastAsia="zh-CN" w:bidi="ar-SA"/>
        </w:rPr>
      </w:pPr>
    </w:p>
    <w:p w14:paraId="7D0DD5C0">
      <w:pPr>
        <w:rPr>
          <w:rFonts w:hint="eastAsia" w:ascii="宋体" w:hAnsi="宋体" w:eastAsia="宋体" w:cs="宋体"/>
          <w:b w:val="0"/>
          <w:bCs w:val="0"/>
          <w:color w:val="auto"/>
          <w:kern w:val="2"/>
          <w:sz w:val="24"/>
          <w:szCs w:val="24"/>
          <w:lang w:val="en-US" w:eastAsia="zh-CN" w:bidi="ar-SA"/>
        </w:rPr>
      </w:pPr>
    </w:p>
    <w:p w14:paraId="6CB289F6">
      <w:pPr>
        <w:pStyle w:val="2"/>
        <w:rPr>
          <w:rFonts w:hint="eastAsia" w:ascii="宋体" w:hAnsi="宋体" w:eastAsia="宋体" w:cs="宋体"/>
          <w:b w:val="0"/>
          <w:bCs w:val="0"/>
          <w:color w:val="auto"/>
          <w:kern w:val="2"/>
          <w:sz w:val="24"/>
          <w:szCs w:val="24"/>
          <w:lang w:val="en-US" w:eastAsia="zh-CN" w:bidi="ar-SA"/>
        </w:rPr>
      </w:pPr>
    </w:p>
    <w:p w14:paraId="029709FE">
      <w:pPr>
        <w:pStyle w:val="4"/>
        <w:rPr>
          <w:rFonts w:hint="eastAsia" w:ascii="宋体" w:hAnsi="宋体" w:eastAsia="宋体" w:cs="宋体"/>
          <w:b w:val="0"/>
          <w:bCs w:val="0"/>
          <w:color w:val="auto"/>
          <w:kern w:val="2"/>
          <w:sz w:val="24"/>
          <w:szCs w:val="24"/>
          <w:lang w:val="en-US" w:eastAsia="zh-CN" w:bidi="ar-SA"/>
        </w:rPr>
      </w:pPr>
    </w:p>
    <w:p w14:paraId="5DD2367E">
      <w:pPr>
        <w:rPr>
          <w:rFonts w:hint="eastAsia" w:ascii="宋体" w:hAnsi="宋体" w:eastAsia="宋体" w:cs="宋体"/>
          <w:b w:val="0"/>
          <w:bCs w:val="0"/>
          <w:color w:val="auto"/>
          <w:kern w:val="2"/>
          <w:sz w:val="24"/>
          <w:szCs w:val="24"/>
          <w:lang w:val="en-US" w:eastAsia="zh-CN" w:bidi="ar-SA"/>
        </w:rPr>
      </w:pPr>
    </w:p>
    <w:p w14:paraId="56910307">
      <w:pPr>
        <w:pStyle w:val="2"/>
        <w:rPr>
          <w:rFonts w:hint="eastAsia" w:ascii="宋体" w:hAnsi="宋体" w:eastAsia="宋体" w:cs="宋体"/>
          <w:b w:val="0"/>
          <w:bCs w:val="0"/>
          <w:color w:val="auto"/>
          <w:kern w:val="2"/>
          <w:sz w:val="24"/>
          <w:szCs w:val="24"/>
          <w:lang w:val="en-US" w:eastAsia="zh-CN" w:bidi="ar-SA"/>
        </w:rPr>
      </w:pPr>
    </w:p>
    <w:p w14:paraId="5D42F111">
      <w:pPr>
        <w:pStyle w:val="4"/>
        <w:rPr>
          <w:rFonts w:hint="eastAsia" w:ascii="宋体" w:hAnsi="宋体" w:eastAsia="宋体" w:cs="宋体"/>
          <w:b w:val="0"/>
          <w:bCs w:val="0"/>
          <w:color w:val="auto"/>
          <w:kern w:val="2"/>
          <w:sz w:val="24"/>
          <w:szCs w:val="24"/>
          <w:lang w:val="en-US" w:eastAsia="zh-CN" w:bidi="ar-SA"/>
        </w:rPr>
      </w:pPr>
    </w:p>
    <w:p w14:paraId="07A2393F">
      <w:pPr>
        <w:rPr>
          <w:rFonts w:hint="eastAsia" w:ascii="宋体" w:hAnsi="宋体" w:eastAsia="宋体" w:cs="宋体"/>
          <w:b w:val="0"/>
          <w:bCs w:val="0"/>
          <w:color w:val="auto"/>
          <w:kern w:val="2"/>
          <w:sz w:val="24"/>
          <w:szCs w:val="24"/>
          <w:lang w:val="en-US" w:eastAsia="zh-CN" w:bidi="ar-SA"/>
        </w:rPr>
      </w:pPr>
    </w:p>
    <w:p w14:paraId="7F77D2AF">
      <w:pPr>
        <w:pStyle w:val="2"/>
        <w:rPr>
          <w:rFonts w:hint="eastAsia" w:ascii="宋体" w:hAnsi="宋体" w:eastAsia="宋体" w:cs="宋体"/>
          <w:b w:val="0"/>
          <w:bCs w:val="0"/>
          <w:color w:val="auto"/>
          <w:kern w:val="2"/>
          <w:sz w:val="24"/>
          <w:szCs w:val="24"/>
          <w:lang w:val="en-US" w:eastAsia="zh-CN" w:bidi="ar-SA"/>
        </w:rPr>
      </w:pPr>
    </w:p>
    <w:p w14:paraId="1CE10B03">
      <w:pPr>
        <w:pStyle w:val="4"/>
        <w:rPr>
          <w:rFonts w:hint="eastAsia" w:ascii="宋体" w:hAnsi="宋体" w:eastAsia="宋体" w:cs="宋体"/>
          <w:b w:val="0"/>
          <w:bCs w:val="0"/>
          <w:color w:val="auto"/>
          <w:kern w:val="2"/>
          <w:sz w:val="24"/>
          <w:szCs w:val="24"/>
          <w:lang w:val="en-US" w:eastAsia="zh-CN" w:bidi="ar-SA"/>
        </w:rPr>
      </w:pPr>
    </w:p>
    <w:p w14:paraId="2C5DBA6E">
      <w:pPr>
        <w:rPr>
          <w:rFonts w:hint="eastAsia" w:ascii="宋体" w:hAnsi="宋体" w:eastAsia="宋体" w:cs="宋体"/>
          <w:b w:val="0"/>
          <w:bCs w:val="0"/>
          <w:color w:val="auto"/>
          <w:kern w:val="2"/>
          <w:sz w:val="24"/>
          <w:szCs w:val="24"/>
          <w:lang w:val="en-US" w:eastAsia="zh-CN" w:bidi="ar-SA"/>
        </w:rPr>
      </w:pPr>
    </w:p>
    <w:p w14:paraId="6F021BCA">
      <w:pPr>
        <w:pStyle w:val="2"/>
        <w:rPr>
          <w:rFonts w:hint="eastAsia" w:ascii="宋体" w:hAnsi="宋体" w:eastAsia="宋体" w:cs="宋体"/>
          <w:b w:val="0"/>
          <w:bCs w:val="0"/>
          <w:color w:val="auto"/>
          <w:kern w:val="2"/>
          <w:sz w:val="24"/>
          <w:szCs w:val="24"/>
          <w:lang w:val="en-US" w:eastAsia="zh-CN" w:bidi="ar-SA"/>
        </w:rPr>
      </w:pPr>
    </w:p>
    <w:p w14:paraId="41A8B652">
      <w:pPr>
        <w:pStyle w:val="4"/>
        <w:rPr>
          <w:rFonts w:hint="eastAsia" w:ascii="宋体" w:hAnsi="宋体" w:eastAsia="宋体" w:cs="宋体"/>
          <w:b w:val="0"/>
          <w:bCs w:val="0"/>
          <w:color w:val="auto"/>
          <w:kern w:val="2"/>
          <w:sz w:val="24"/>
          <w:szCs w:val="24"/>
          <w:lang w:val="en-US" w:eastAsia="zh-CN" w:bidi="ar-SA"/>
        </w:rPr>
      </w:pPr>
    </w:p>
    <w:p w14:paraId="00CBA5A8">
      <w:pPr>
        <w:rPr>
          <w:rFonts w:hint="eastAsia" w:ascii="宋体" w:hAnsi="宋体" w:eastAsia="宋体" w:cs="宋体"/>
          <w:b w:val="0"/>
          <w:bCs w:val="0"/>
          <w:color w:val="auto"/>
          <w:kern w:val="2"/>
          <w:sz w:val="24"/>
          <w:szCs w:val="24"/>
          <w:lang w:val="en-US" w:eastAsia="zh-CN" w:bidi="ar-SA"/>
        </w:rPr>
      </w:pPr>
    </w:p>
    <w:p w14:paraId="14A7FB60">
      <w:pPr>
        <w:pStyle w:val="2"/>
        <w:rPr>
          <w:rFonts w:hint="eastAsia" w:ascii="宋体" w:hAnsi="宋体" w:eastAsia="宋体" w:cs="宋体"/>
          <w:b w:val="0"/>
          <w:bCs w:val="0"/>
          <w:color w:val="auto"/>
          <w:kern w:val="2"/>
          <w:sz w:val="24"/>
          <w:szCs w:val="24"/>
          <w:lang w:val="en-US" w:eastAsia="zh-CN" w:bidi="ar-SA"/>
        </w:rPr>
      </w:pPr>
    </w:p>
    <w:p w14:paraId="08D99F69">
      <w:pPr>
        <w:pStyle w:val="4"/>
        <w:rPr>
          <w:rFonts w:hint="eastAsia" w:ascii="宋体" w:hAnsi="宋体" w:eastAsia="宋体" w:cs="宋体"/>
          <w:b w:val="0"/>
          <w:bCs w:val="0"/>
          <w:color w:val="auto"/>
          <w:kern w:val="2"/>
          <w:sz w:val="24"/>
          <w:szCs w:val="24"/>
          <w:lang w:val="en-US" w:eastAsia="zh-CN" w:bidi="ar-SA"/>
        </w:rPr>
      </w:pPr>
    </w:p>
    <w:p w14:paraId="0442BDDF">
      <w:pPr>
        <w:rPr>
          <w:rFonts w:hint="eastAsia" w:ascii="宋体" w:hAnsi="宋体" w:eastAsia="宋体" w:cs="宋体"/>
          <w:b w:val="0"/>
          <w:bCs w:val="0"/>
          <w:color w:val="auto"/>
          <w:kern w:val="2"/>
          <w:sz w:val="24"/>
          <w:szCs w:val="24"/>
          <w:lang w:val="en-US" w:eastAsia="zh-CN" w:bidi="ar-SA"/>
        </w:rPr>
      </w:pPr>
    </w:p>
    <w:p w14:paraId="30799822">
      <w:pPr>
        <w:pStyle w:val="2"/>
        <w:rPr>
          <w:rFonts w:hint="eastAsia" w:ascii="宋体" w:hAnsi="宋体" w:eastAsia="宋体" w:cs="宋体"/>
          <w:b w:val="0"/>
          <w:bCs w:val="0"/>
          <w:color w:val="auto"/>
          <w:kern w:val="2"/>
          <w:sz w:val="24"/>
          <w:szCs w:val="24"/>
          <w:lang w:val="en-US" w:eastAsia="zh-CN" w:bidi="ar-SA"/>
        </w:rPr>
      </w:pPr>
    </w:p>
    <w:p w14:paraId="492F1804">
      <w:pPr>
        <w:pStyle w:val="4"/>
        <w:rPr>
          <w:rFonts w:hint="eastAsia" w:ascii="宋体" w:hAnsi="宋体" w:eastAsia="宋体" w:cs="宋体"/>
          <w:b w:val="0"/>
          <w:bCs w:val="0"/>
          <w:color w:val="auto"/>
          <w:kern w:val="2"/>
          <w:sz w:val="24"/>
          <w:szCs w:val="24"/>
          <w:lang w:val="en-US" w:eastAsia="zh-CN" w:bidi="ar-SA"/>
        </w:rPr>
      </w:pPr>
    </w:p>
    <w:p w14:paraId="334840F7">
      <w:pPr>
        <w:rPr>
          <w:rFonts w:hint="eastAsia" w:ascii="宋体" w:hAnsi="宋体" w:eastAsia="宋体" w:cs="宋体"/>
          <w:b w:val="0"/>
          <w:bCs w:val="0"/>
          <w:color w:val="auto"/>
          <w:kern w:val="2"/>
          <w:sz w:val="24"/>
          <w:szCs w:val="24"/>
          <w:lang w:val="en-US" w:eastAsia="zh-CN" w:bidi="ar-SA"/>
        </w:rPr>
      </w:pPr>
    </w:p>
    <w:p w14:paraId="19CEA346">
      <w:pPr>
        <w:pStyle w:val="4"/>
        <w:ind w:left="0" w:leftChars="0" w:firstLine="0" w:firstLineChars="0"/>
        <w:rPr>
          <w:rFonts w:hint="eastAsia"/>
          <w:lang w:val="en-US" w:eastAsia="zh-CN"/>
        </w:rPr>
      </w:pPr>
    </w:p>
    <w:p w14:paraId="211287C9">
      <w:pPr>
        <w:rPr>
          <w:rFonts w:hint="eastAsia"/>
          <w:lang w:val="en-US" w:eastAsia="zh-CN"/>
        </w:rPr>
      </w:pPr>
    </w:p>
    <w:p w14:paraId="3AC31C7B">
      <w:pPr>
        <w:pStyle w:val="2"/>
        <w:rPr>
          <w:rFonts w:hint="eastAsia"/>
          <w:lang w:val="en-US" w:eastAsia="zh-CN"/>
        </w:rPr>
      </w:pPr>
    </w:p>
    <w:p w14:paraId="37AFCD53">
      <w:pPr>
        <w:pStyle w:val="4"/>
        <w:rPr>
          <w:rFonts w:hint="eastAsia" w:ascii="宋体" w:hAnsi="宋体" w:eastAsia="宋体" w:cs="宋体"/>
          <w:b w:val="0"/>
          <w:bCs w:val="0"/>
          <w:color w:val="auto"/>
          <w:kern w:val="2"/>
          <w:sz w:val="24"/>
          <w:szCs w:val="24"/>
          <w:lang w:val="en-US" w:eastAsia="zh-CN" w:bidi="ar-SA"/>
        </w:rPr>
      </w:pPr>
    </w:p>
    <w:p w14:paraId="722DD5ED">
      <w:pPr>
        <w:rPr>
          <w:rFonts w:hint="eastAsia"/>
          <w:lang w:val="en-US" w:eastAsia="zh-CN"/>
        </w:rPr>
      </w:pPr>
    </w:p>
    <w:p w14:paraId="5AFFD19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auto"/>
          <w:kern w:val="2"/>
          <w:sz w:val="24"/>
          <w:szCs w:val="24"/>
          <w:lang w:val="en-US" w:eastAsia="zh-CN" w:bidi="ar-SA"/>
        </w:rPr>
      </w:pPr>
      <w:r>
        <w:rPr>
          <w:rFonts w:hint="eastAsia" w:hAnsi="宋体" w:cs="宋体"/>
          <w:b w:val="0"/>
          <w:bCs w:val="0"/>
          <w:color w:val="auto"/>
          <w:kern w:val="2"/>
          <w:sz w:val="24"/>
          <w:szCs w:val="24"/>
          <w:lang w:val="en-US" w:eastAsia="zh-CN" w:bidi="ar-SA"/>
        </w:rPr>
        <w:t>7、</w:t>
      </w:r>
      <w:r>
        <w:rPr>
          <w:rFonts w:hint="eastAsia" w:ascii="宋体" w:hAnsi="宋体" w:eastAsia="宋体" w:cs="宋体"/>
          <w:b w:val="0"/>
          <w:bCs w:val="0"/>
          <w:color w:val="auto"/>
          <w:kern w:val="2"/>
          <w:sz w:val="24"/>
          <w:szCs w:val="24"/>
          <w:lang w:val="en-US" w:eastAsia="zh-CN" w:bidi="ar-SA"/>
        </w:rPr>
        <w:t>社保缴纳证明：提供磋商截止日前近一年内已缴纳的任意一个月的社会保障资金缴存单据或社保机构开具的社会保险参保缴费情况证明，依法不需要缴纳社会保障资金的单位应提供相关证明材料；</w:t>
      </w:r>
    </w:p>
    <w:p w14:paraId="3331EB42">
      <w:pPr>
        <w:rPr>
          <w:rFonts w:hint="eastAsia" w:ascii="宋体" w:hAnsi="宋体" w:eastAsia="宋体" w:cs="宋体"/>
          <w:b w:val="0"/>
          <w:bCs w:val="0"/>
          <w:color w:val="auto"/>
          <w:sz w:val="24"/>
          <w:szCs w:val="24"/>
          <w:lang w:eastAsia="zh-CN"/>
        </w:rPr>
      </w:pPr>
    </w:p>
    <w:p w14:paraId="1C5E0D12">
      <w:pPr>
        <w:pStyle w:val="2"/>
        <w:rPr>
          <w:rFonts w:hint="eastAsia" w:ascii="宋体" w:hAnsi="宋体" w:eastAsia="宋体" w:cs="宋体"/>
          <w:b w:val="0"/>
          <w:bCs w:val="0"/>
          <w:color w:val="auto"/>
          <w:sz w:val="24"/>
          <w:szCs w:val="24"/>
          <w:lang w:eastAsia="zh-CN"/>
        </w:rPr>
      </w:pPr>
    </w:p>
    <w:p w14:paraId="45CE23C0">
      <w:pPr>
        <w:pStyle w:val="4"/>
        <w:rPr>
          <w:rFonts w:hint="eastAsia" w:ascii="宋体" w:hAnsi="宋体" w:eastAsia="宋体" w:cs="宋体"/>
          <w:b w:val="0"/>
          <w:bCs w:val="0"/>
          <w:color w:val="auto"/>
          <w:sz w:val="24"/>
          <w:szCs w:val="24"/>
          <w:lang w:eastAsia="zh-CN"/>
        </w:rPr>
      </w:pPr>
    </w:p>
    <w:p w14:paraId="733DD65C">
      <w:pPr>
        <w:rPr>
          <w:rFonts w:hint="eastAsia" w:ascii="宋体" w:hAnsi="宋体" w:eastAsia="宋体" w:cs="宋体"/>
          <w:b w:val="0"/>
          <w:bCs w:val="0"/>
          <w:color w:val="auto"/>
          <w:sz w:val="24"/>
          <w:szCs w:val="24"/>
          <w:lang w:eastAsia="zh-CN"/>
        </w:rPr>
      </w:pPr>
    </w:p>
    <w:p w14:paraId="5A03F255">
      <w:pPr>
        <w:pStyle w:val="2"/>
        <w:rPr>
          <w:rFonts w:hint="eastAsia" w:ascii="宋体" w:hAnsi="宋体" w:eastAsia="宋体" w:cs="宋体"/>
          <w:b w:val="0"/>
          <w:bCs w:val="0"/>
          <w:color w:val="auto"/>
          <w:sz w:val="24"/>
          <w:szCs w:val="24"/>
          <w:lang w:eastAsia="zh-CN"/>
        </w:rPr>
      </w:pPr>
    </w:p>
    <w:p w14:paraId="3D4BFC64">
      <w:pPr>
        <w:pStyle w:val="4"/>
        <w:rPr>
          <w:rFonts w:hint="eastAsia" w:ascii="宋体" w:hAnsi="宋体" w:eastAsia="宋体" w:cs="宋体"/>
          <w:b w:val="0"/>
          <w:bCs w:val="0"/>
          <w:color w:val="auto"/>
          <w:sz w:val="24"/>
          <w:szCs w:val="24"/>
          <w:lang w:eastAsia="zh-CN"/>
        </w:rPr>
      </w:pPr>
    </w:p>
    <w:p w14:paraId="2276C85D">
      <w:pPr>
        <w:rPr>
          <w:rFonts w:hint="eastAsia" w:ascii="宋体" w:hAnsi="宋体" w:eastAsia="宋体" w:cs="宋体"/>
          <w:b w:val="0"/>
          <w:bCs w:val="0"/>
          <w:color w:val="auto"/>
          <w:sz w:val="24"/>
          <w:szCs w:val="24"/>
          <w:lang w:eastAsia="zh-CN"/>
        </w:rPr>
      </w:pPr>
    </w:p>
    <w:p w14:paraId="53A0192D">
      <w:pPr>
        <w:pStyle w:val="2"/>
        <w:rPr>
          <w:rFonts w:hint="eastAsia" w:ascii="宋体" w:hAnsi="宋体" w:eastAsia="宋体" w:cs="宋体"/>
          <w:b w:val="0"/>
          <w:bCs w:val="0"/>
          <w:color w:val="auto"/>
          <w:sz w:val="24"/>
          <w:szCs w:val="24"/>
          <w:lang w:eastAsia="zh-CN"/>
        </w:rPr>
      </w:pPr>
    </w:p>
    <w:p w14:paraId="2E6762F5">
      <w:pPr>
        <w:pStyle w:val="4"/>
        <w:rPr>
          <w:rFonts w:hint="eastAsia" w:ascii="宋体" w:hAnsi="宋体" w:eastAsia="宋体" w:cs="宋体"/>
          <w:b w:val="0"/>
          <w:bCs w:val="0"/>
          <w:color w:val="auto"/>
          <w:sz w:val="24"/>
          <w:szCs w:val="24"/>
          <w:lang w:eastAsia="zh-CN"/>
        </w:rPr>
      </w:pPr>
    </w:p>
    <w:p w14:paraId="40CAA228">
      <w:pPr>
        <w:rPr>
          <w:rFonts w:hint="eastAsia" w:ascii="宋体" w:hAnsi="宋体" w:eastAsia="宋体" w:cs="宋体"/>
          <w:b w:val="0"/>
          <w:bCs w:val="0"/>
          <w:color w:val="auto"/>
          <w:sz w:val="24"/>
          <w:szCs w:val="24"/>
          <w:lang w:eastAsia="zh-CN"/>
        </w:rPr>
      </w:pPr>
    </w:p>
    <w:p w14:paraId="4D73EA52">
      <w:pPr>
        <w:pStyle w:val="2"/>
        <w:rPr>
          <w:rFonts w:hint="eastAsia" w:ascii="宋体" w:hAnsi="宋体" w:eastAsia="宋体" w:cs="宋体"/>
          <w:b w:val="0"/>
          <w:bCs w:val="0"/>
          <w:color w:val="auto"/>
          <w:sz w:val="24"/>
          <w:szCs w:val="24"/>
          <w:lang w:eastAsia="zh-CN"/>
        </w:rPr>
      </w:pPr>
    </w:p>
    <w:p w14:paraId="00EB0255">
      <w:pPr>
        <w:pStyle w:val="4"/>
        <w:rPr>
          <w:rFonts w:hint="eastAsia"/>
          <w:lang w:eastAsia="zh-CN"/>
        </w:rPr>
      </w:pPr>
    </w:p>
    <w:p w14:paraId="1C7FE4D0">
      <w:pPr>
        <w:pStyle w:val="2"/>
        <w:rPr>
          <w:rFonts w:hint="eastAsia" w:ascii="宋体" w:hAnsi="宋体" w:eastAsia="宋体" w:cs="宋体"/>
          <w:b w:val="0"/>
          <w:bCs w:val="0"/>
          <w:color w:val="auto"/>
          <w:sz w:val="24"/>
          <w:szCs w:val="24"/>
          <w:lang w:eastAsia="zh-CN"/>
        </w:rPr>
      </w:pPr>
    </w:p>
    <w:p w14:paraId="33CD4C26">
      <w:pPr>
        <w:pStyle w:val="4"/>
        <w:rPr>
          <w:rFonts w:hint="eastAsia" w:ascii="宋体" w:hAnsi="宋体" w:eastAsia="宋体" w:cs="宋体"/>
          <w:b w:val="0"/>
          <w:bCs w:val="0"/>
          <w:color w:val="auto"/>
          <w:sz w:val="24"/>
          <w:szCs w:val="24"/>
          <w:lang w:eastAsia="zh-CN"/>
        </w:rPr>
      </w:pPr>
    </w:p>
    <w:p w14:paraId="6F2F6FA8">
      <w:pPr>
        <w:rPr>
          <w:rFonts w:hint="eastAsia" w:ascii="宋体" w:hAnsi="宋体" w:eastAsia="宋体" w:cs="宋体"/>
          <w:b w:val="0"/>
          <w:bCs w:val="0"/>
          <w:color w:val="auto"/>
          <w:sz w:val="24"/>
          <w:szCs w:val="24"/>
          <w:lang w:eastAsia="zh-CN"/>
        </w:rPr>
      </w:pPr>
    </w:p>
    <w:p w14:paraId="7C45E00A">
      <w:pPr>
        <w:pStyle w:val="2"/>
        <w:rPr>
          <w:rFonts w:hint="eastAsia" w:ascii="宋体" w:hAnsi="宋体" w:eastAsia="宋体" w:cs="宋体"/>
          <w:b w:val="0"/>
          <w:bCs w:val="0"/>
          <w:color w:val="auto"/>
          <w:sz w:val="24"/>
          <w:szCs w:val="24"/>
          <w:lang w:eastAsia="zh-CN"/>
        </w:rPr>
      </w:pPr>
    </w:p>
    <w:p w14:paraId="74FF0242">
      <w:pPr>
        <w:pStyle w:val="4"/>
        <w:rPr>
          <w:rFonts w:hint="eastAsia" w:ascii="宋体" w:hAnsi="宋体" w:eastAsia="宋体" w:cs="宋体"/>
          <w:b w:val="0"/>
          <w:bCs w:val="0"/>
          <w:color w:val="auto"/>
          <w:sz w:val="24"/>
          <w:szCs w:val="24"/>
          <w:lang w:eastAsia="zh-CN"/>
        </w:rPr>
      </w:pPr>
    </w:p>
    <w:p w14:paraId="57FF717A">
      <w:pPr>
        <w:rPr>
          <w:rFonts w:hint="eastAsia" w:ascii="宋体" w:hAnsi="宋体" w:eastAsia="宋体" w:cs="宋体"/>
          <w:b w:val="0"/>
          <w:bCs w:val="0"/>
          <w:color w:val="auto"/>
          <w:sz w:val="24"/>
          <w:szCs w:val="24"/>
          <w:lang w:eastAsia="zh-CN"/>
        </w:rPr>
      </w:pPr>
    </w:p>
    <w:p w14:paraId="719515B9">
      <w:pPr>
        <w:pStyle w:val="2"/>
        <w:rPr>
          <w:rFonts w:hint="eastAsia" w:ascii="宋体" w:hAnsi="宋体" w:eastAsia="宋体" w:cs="宋体"/>
          <w:b w:val="0"/>
          <w:bCs w:val="0"/>
          <w:color w:val="auto"/>
          <w:sz w:val="24"/>
          <w:szCs w:val="24"/>
          <w:lang w:eastAsia="zh-CN"/>
        </w:rPr>
      </w:pPr>
    </w:p>
    <w:p w14:paraId="74E01F06">
      <w:pPr>
        <w:pStyle w:val="4"/>
        <w:rPr>
          <w:rFonts w:hint="eastAsia" w:ascii="宋体" w:hAnsi="宋体" w:eastAsia="宋体" w:cs="宋体"/>
          <w:b w:val="0"/>
          <w:bCs w:val="0"/>
          <w:color w:val="auto"/>
          <w:sz w:val="24"/>
          <w:szCs w:val="24"/>
          <w:lang w:eastAsia="zh-CN"/>
        </w:rPr>
      </w:pPr>
    </w:p>
    <w:p w14:paraId="6DAC30F7">
      <w:pPr>
        <w:rPr>
          <w:rFonts w:hint="eastAsia" w:ascii="宋体" w:hAnsi="宋体" w:eastAsia="宋体" w:cs="宋体"/>
          <w:b w:val="0"/>
          <w:bCs w:val="0"/>
          <w:color w:val="auto"/>
          <w:sz w:val="24"/>
          <w:szCs w:val="24"/>
          <w:lang w:eastAsia="zh-CN"/>
        </w:rPr>
      </w:pPr>
    </w:p>
    <w:p w14:paraId="0E2AF358">
      <w:pPr>
        <w:pStyle w:val="2"/>
        <w:rPr>
          <w:rFonts w:hint="eastAsia" w:ascii="宋体" w:hAnsi="宋体" w:eastAsia="宋体" w:cs="宋体"/>
          <w:b w:val="0"/>
          <w:bCs w:val="0"/>
          <w:color w:val="auto"/>
          <w:sz w:val="24"/>
          <w:szCs w:val="24"/>
          <w:lang w:eastAsia="zh-CN"/>
        </w:rPr>
      </w:pPr>
    </w:p>
    <w:p w14:paraId="37792CF6">
      <w:pPr>
        <w:pStyle w:val="4"/>
        <w:rPr>
          <w:rFonts w:hint="eastAsia" w:ascii="宋体" w:hAnsi="宋体" w:eastAsia="宋体" w:cs="宋体"/>
          <w:b w:val="0"/>
          <w:bCs w:val="0"/>
          <w:color w:val="auto"/>
          <w:sz w:val="24"/>
          <w:szCs w:val="24"/>
          <w:lang w:eastAsia="zh-CN"/>
        </w:rPr>
      </w:pPr>
    </w:p>
    <w:p w14:paraId="3C61BF78">
      <w:pPr>
        <w:rPr>
          <w:rFonts w:hint="eastAsia" w:ascii="宋体" w:hAnsi="宋体" w:eastAsia="宋体" w:cs="宋体"/>
          <w:b w:val="0"/>
          <w:bCs w:val="0"/>
          <w:color w:val="auto"/>
          <w:sz w:val="24"/>
          <w:szCs w:val="24"/>
          <w:lang w:eastAsia="zh-CN"/>
        </w:rPr>
      </w:pPr>
    </w:p>
    <w:p w14:paraId="324BEA46">
      <w:pPr>
        <w:pStyle w:val="2"/>
        <w:rPr>
          <w:rFonts w:hint="eastAsia" w:ascii="宋体" w:hAnsi="宋体" w:eastAsia="宋体" w:cs="宋体"/>
          <w:b w:val="0"/>
          <w:bCs w:val="0"/>
          <w:color w:val="auto"/>
          <w:sz w:val="24"/>
          <w:szCs w:val="24"/>
          <w:lang w:eastAsia="zh-CN"/>
        </w:rPr>
      </w:pPr>
    </w:p>
    <w:p w14:paraId="16AC7A5C">
      <w:pPr>
        <w:pStyle w:val="4"/>
        <w:rPr>
          <w:rFonts w:hint="eastAsia" w:ascii="宋体" w:hAnsi="宋体" w:eastAsia="宋体" w:cs="宋体"/>
          <w:b w:val="0"/>
          <w:bCs w:val="0"/>
          <w:color w:val="auto"/>
          <w:sz w:val="24"/>
          <w:szCs w:val="24"/>
          <w:lang w:eastAsia="zh-CN"/>
        </w:rPr>
      </w:pPr>
    </w:p>
    <w:p w14:paraId="75A52368">
      <w:pPr>
        <w:rPr>
          <w:rFonts w:hint="eastAsia" w:ascii="宋体" w:hAnsi="宋体" w:eastAsia="宋体" w:cs="宋体"/>
          <w:b w:val="0"/>
          <w:bCs w:val="0"/>
          <w:color w:val="auto"/>
          <w:sz w:val="24"/>
          <w:szCs w:val="24"/>
          <w:lang w:eastAsia="zh-CN"/>
        </w:rPr>
      </w:pPr>
    </w:p>
    <w:p w14:paraId="13BF458D">
      <w:pPr>
        <w:pStyle w:val="2"/>
        <w:rPr>
          <w:rFonts w:hint="eastAsia" w:ascii="宋体" w:hAnsi="宋体" w:eastAsia="宋体" w:cs="宋体"/>
          <w:b w:val="0"/>
          <w:bCs w:val="0"/>
          <w:color w:val="auto"/>
          <w:sz w:val="24"/>
          <w:szCs w:val="24"/>
          <w:lang w:eastAsia="zh-CN"/>
        </w:rPr>
      </w:pPr>
    </w:p>
    <w:p w14:paraId="4BB1E98A">
      <w:pPr>
        <w:pStyle w:val="4"/>
        <w:rPr>
          <w:rFonts w:hint="eastAsia" w:ascii="宋体" w:hAnsi="宋体" w:eastAsia="宋体" w:cs="宋体"/>
          <w:b w:val="0"/>
          <w:bCs w:val="0"/>
          <w:color w:val="auto"/>
          <w:sz w:val="24"/>
          <w:szCs w:val="24"/>
          <w:lang w:eastAsia="zh-CN"/>
        </w:rPr>
      </w:pPr>
    </w:p>
    <w:p w14:paraId="35311B32">
      <w:pPr>
        <w:rPr>
          <w:rFonts w:hint="eastAsia"/>
          <w:lang w:eastAsia="zh-CN"/>
        </w:rPr>
      </w:pPr>
    </w:p>
    <w:p w14:paraId="1736D813">
      <w:pPr>
        <w:rPr>
          <w:rFonts w:hint="eastAsia" w:ascii="宋体" w:hAnsi="宋体" w:eastAsia="宋体" w:cs="宋体"/>
          <w:b w:val="0"/>
          <w:bCs w:val="0"/>
          <w:color w:val="auto"/>
          <w:sz w:val="24"/>
          <w:szCs w:val="24"/>
          <w:lang w:eastAsia="zh-CN"/>
        </w:rPr>
      </w:pPr>
    </w:p>
    <w:p w14:paraId="22988B6E">
      <w:pPr>
        <w:pStyle w:val="2"/>
        <w:rPr>
          <w:rFonts w:hint="eastAsia"/>
          <w:lang w:eastAsia="zh-CN"/>
        </w:rPr>
      </w:pPr>
    </w:p>
    <w:p w14:paraId="02E632E4">
      <w:pPr>
        <w:rPr>
          <w:rFonts w:hint="eastAsia" w:ascii="宋体" w:hAnsi="宋体" w:eastAsia="宋体" w:cs="宋体"/>
          <w:b w:val="0"/>
          <w:bCs w:val="0"/>
          <w:color w:val="auto"/>
          <w:sz w:val="24"/>
          <w:szCs w:val="24"/>
          <w:lang w:eastAsia="zh-CN"/>
        </w:rPr>
      </w:pPr>
    </w:p>
    <w:p w14:paraId="67F1EA6D">
      <w:pPr>
        <w:pStyle w:val="4"/>
        <w:rPr>
          <w:rFonts w:hint="eastAsia" w:ascii="宋体" w:hAnsi="宋体" w:eastAsia="宋体" w:cs="宋体"/>
          <w:b/>
          <w:bCs/>
          <w:color w:val="auto"/>
          <w:sz w:val="24"/>
          <w:szCs w:val="24"/>
          <w:lang w:eastAsia="zh-CN"/>
        </w:rPr>
      </w:pPr>
    </w:p>
    <w:p w14:paraId="71D26702">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cs="宋体"/>
          <w:b w:val="0"/>
          <w:bCs w:val="0"/>
          <w:color w:val="auto"/>
          <w:kern w:val="2"/>
          <w:sz w:val="24"/>
          <w:szCs w:val="24"/>
          <w:lang w:val="en-US" w:eastAsia="zh-CN" w:bidi="ar-SA"/>
        </w:rPr>
        <w:t>8</w:t>
      </w:r>
      <w:r>
        <w:rPr>
          <w:rFonts w:hint="eastAsia" w:ascii="宋体" w:hAnsi="宋体" w:eastAsia="宋体" w:cs="宋体"/>
          <w:b w:val="0"/>
          <w:bCs w:val="0"/>
          <w:color w:val="auto"/>
          <w:kern w:val="2"/>
          <w:sz w:val="24"/>
          <w:szCs w:val="24"/>
          <w:lang w:val="en-US" w:eastAsia="zh-CN" w:bidi="ar-SA"/>
        </w:rPr>
        <w:t>、书面声明：具有履行合同所必需的设备和专业技术能力（提供书面声明）；</w:t>
      </w:r>
    </w:p>
    <w:p w14:paraId="3F22BE32">
      <w:pPr>
        <w:pStyle w:val="4"/>
        <w:ind w:left="0" w:leftChars="0" w:firstLine="0" w:firstLineChars="0"/>
        <w:rPr>
          <w:rFonts w:hint="default" w:ascii="宋体" w:hAnsi="宋体" w:eastAsia="宋体" w:cs="宋体"/>
          <w:b w:val="0"/>
          <w:bCs w:val="0"/>
          <w:color w:val="auto"/>
          <w:kern w:val="2"/>
          <w:sz w:val="24"/>
          <w:szCs w:val="24"/>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color w:val="auto"/>
          <w:kern w:val="2"/>
          <w:sz w:val="24"/>
          <w:szCs w:val="24"/>
          <w:lang w:val="en-US" w:eastAsia="zh-CN" w:bidi="ar-SA"/>
        </w:rPr>
        <w:t>9、</w:t>
      </w:r>
      <w:r>
        <w:rPr>
          <w:rFonts w:hint="eastAsia" w:ascii="宋体" w:hAnsi="宋体" w:eastAsia="宋体" w:cs="宋体"/>
          <w:b w:val="0"/>
          <w:bCs w:val="0"/>
          <w:color w:val="auto"/>
          <w:kern w:val="2"/>
          <w:sz w:val="24"/>
          <w:szCs w:val="24"/>
          <w:lang w:val="en-US" w:eastAsia="zh-CN" w:bidi="ar-SA"/>
        </w:rPr>
        <w:t>无重大违法记录的书面声明：</w:t>
      </w:r>
      <w:r>
        <w:rPr>
          <w:rFonts w:hint="eastAsia" w:ascii="宋体" w:hAnsi="宋体" w:eastAsia="宋体" w:cs="宋体"/>
          <w:b w:val="0"/>
          <w:bCs w:val="0"/>
          <w:color w:val="auto"/>
          <w:kern w:val="2"/>
          <w:sz w:val="24"/>
          <w:szCs w:val="24"/>
          <w:lang w:val="en-US" w:eastAsia="zh-CN" w:bidi="ar-SA"/>
        </w:rPr>
        <w:t>参加政府采购活动前三年内在经营活动中没有重大违法记录的书面声明</w:t>
      </w:r>
      <w:r>
        <w:rPr>
          <w:rFonts w:hint="eastAsia" w:ascii="宋体" w:hAnsi="宋体" w:cs="宋体"/>
          <w:b w:val="0"/>
          <w:bCs w:val="0"/>
          <w:color w:val="auto"/>
          <w:kern w:val="2"/>
          <w:sz w:val="24"/>
          <w:szCs w:val="24"/>
          <w:lang w:val="en-US" w:eastAsia="zh-CN" w:bidi="ar-SA"/>
        </w:rPr>
        <w:t>（格式自拟）</w:t>
      </w:r>
      <w:r>
        <w:rPr>
          <w:rFonts w:hint="eastAsia" w:ascii="宋体" w:hAnsi="宋体" w:eastAsia="宋体" w:cs="宋体"/>
          <w:b w:val="0"/>
          <w:bCs w:val="0"/>
          <w:color w:val="auto"/>
          <w:kern w:val="2"/>
          <w:sz w:val="24"/>
          <w:szCs w:val="24"/>
          <w:lang w:val="en-US" w:eastAsia="zh-CN" w:bidi="ar-SA"/>
        </w:rPr>
        <w:t>；</w:t>
      </w:r>
    </w:p>
    <w:p w14:paraId="5B9FC0C4">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color w:val="auto"/>
          <w:kern w:val="2"/>
          <w:sz w:val="24"/>
          <w:szCs w:val="24"/>
          <w:lang w:val="en-US" w:eastAsia="zh-CN" w:bidi="ar-SA"/>
        </w:rPr>
      </w:pPr>
      <w:r>
        <w:rPr>
          <w:rFonts w:hint="eastAsia" w:ascii="宋体" w:hAnsi="宋体" w:cs="宋体"/>
          <w:b w:val="0"/>
          <w:bCs w:val="0"/>
          <w:color w:val="auto"/>
          <w:kern w:val="2"/>
          <w:sz w:val="24"/>
          <w:szCs w:val="24"/>
          <w:lang w:val="en-US" w:eastAsia="zh-CN" w:bidi="ar-SA"/>
        </w:rPr>
        <w:t>10</w:t>
      </w:r>
      <w:r>
        <w:rPr>
          <w:rFonts w:hint="eastAsia" w:ascii="宋体" w:hAnsi="宋体" w:eastAsia="宋体" w:cs="宋体"/>
          <w:b w:val="0"/>
          <w:bCs w:val="0"/>
          <w:color w:val="auto"/>
          <w:kern w:val="2"/>
          <w:sz w:val="24"/>
          <w:szCs w:val="24"/>
          <w:lang w:val="en-US" w:eastAsia="zh-CN" w:bidi="ar-SA"/>
        </w:rPr>
        <w:t>、</w:t>
      </w:r>
      <w:r>
        <w:rPr>
          <w:rFonts w:hint="eastAsia" w:ascii="宋体" w:hAnsi="宋体" w:cs="宋体"/>
          <w:b w:val="0"/>
          <w:bCs w:val="0"/>
          <w:color w:val="auto"/>
          <w:kern w:val="2"/>
          <w:sz w:val="24"/>
          <w:szCs w:val="24"/>
          <w:lang w:val="en-US" w:eastAsia="zh-CN" w:bidi="ar-SA"/>
        </w:rPr>
        <w:t>信用记录</w:t>
      </w:r>
      <w:r>
        <w:rPr>
          <w:rFonts w:hint="eastAsia" w:ascii="宋体" w:hAnsi="宋体" w:eastAsia="宋体" w:cs="宋体"/>
          <w:b w:val="0"/>
          <w:bCs w:val="0"/>
          <w:color w:val="auto"/>
          <w:kern w:val="2"/>
          <w:sz w:val="24"/>
          <w:szCs w:val="24"/>
          <w:lang w:val="en-US" w:eastAsia="zh-CN" w:bidi="ar-SA"/>
        </w:rPr>
        <w:t>：</w:t>
      </w:r>
      <w:r>
        <w:rPr>
          <w:rFonts w:hint="eastAsia" w:ascii="宋体" w:hAnsi="宋体" w:cs="宋体"/>
          <w:b w:val="0"/>
          <w:bCs w:val="0"/>
          <w:color w:val="auto"/>
          <w:kern w:val="2"/>
          <w:sz w:val="24"/>
          <w:szCs w:val="24"/>
          <w:lang w:val="en-US" w:eastAsia="zh-CN" w:bidi="ar-SA"/>
        </w:rPr>
        <w:t>供应商不得为“中国执行信息公开网（zxgk.court.gov.cn）”被列入失信被执行人名单，不得为“信用中国（www.creditchina.gov.cn）”重大税收违法失信主体当事人名单，不得为“中国政府采购网（www.ccgp.gov.cn）”被列入政府采购严重违法失信行为记录名单（以代理机构在提交响应⽂件截⽌当⽇查询结果为准）；</w:t>
      </w:r>
    </w:p>
    <w:p w14:paraId="04EC1D1F">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022064E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AC4621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4B87B8F5">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E0F316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3DA26B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D3F0887">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2946F469">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52F9E3AB">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33A243AF">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2CD4894F">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1FD8F183">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6311A68B">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19D48E73">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0723741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280A3FFC">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47C3E759">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5AEA2CFD">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6C130ECA">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01883CA2">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5942927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5A47A9BD">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272A2EF8">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w:t>
      </w:r>
      <w:r>
        <w:rPr>
          <w:rFonts w:hint="eastAsia" w:ascii="宋体" w:hAnsi="宋体" w:cs="宋体"/>
          <w:sz w:val="24"/>
          <w:szCs w:val="24"/>
          <w:lang w:val="en-US" w:eastAsia="zh-CN"/>
        </w:rPr>
        <w:t>1</w:t>
      </w:r>
      <w:r>
        <w:rPr>
          <w:rFonts w:hint="eastAsia" w:ascii="宋体" w:hAnsi="宋体" w:eastAsia="宋体" w:cs="宋体"/>
          <w:sz w:val="24"/>
          <w:szCs w:val="24"/>
          <w:lang w:eastAsia="zh-CN"/>
        </w:rPr>
        <w:t>、其他：本项目不接受联合体磋商，单位负责人为同一人或者存在直接控股、管理关系的不同供应商，不得参加同一合同项下的政府采购活动，提供非联合体</w:t>
      </w:r>
      <w:r>
        <w:rPr>
          <w:rFonts w:hint="eastAsia" w:ascii="宋体" w:hAnsi="宋体" w:eastAsia="宋体" w:cs="宋体"/>
          <w:sz w:val="24"/>
          <w:szCs w:val="24"/>
          <w:lang w:val="en-US" w:eastAsia="zh-CN"/>
        </w:rPr>
        <w:t>磋商</w:t>
      </w:r>
      <w:r>
        <w:rPr>
          <w:rFonts w:hint="eastAsia" w:ascii="宋体" w:hAnsi="宋体" w:eastAsia="宋体" w:cs="宋体"/>
          <w:sz w:val="24"/>
          <w:szCs w:val="24"/>
          <w:lang w:eastAsia="zh-CN"/>
        </w:rPr>
        <w:t>书面声明函；</w:t>
      </w:r>
    </w:p>
    <w:p w14:paraId="0FF3262E">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59C08BCE">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宋体" w:hAnsi="宋体" w:eastAsia="宋体" w:cs="宋体"/>
        </w:rPr>
      </w:pPr>
      <w:r>
        <w:rPr>
          <w:rFonts w:hint="eastAsia" w:ascii="宋体" w:hAnsi="宋体" w:eastAsia="宋体" w:cs="宋体"/>
          <w:b/>
          <w:bCs/>
          <w:sz w:val="28"/>
          <w:szCs w:val="28"/>
        </w:rPr>
        <w:t>非联合体</w:t>
      </w:r>
      <w:r>
        <w:rPr>
          <w:rFonts w:hint="eastAsia" w:hAnsi="宋体" w:cs="宋体"/>
          <w:b/>
          <w:bCs/>
          <w:sz w:val="28"/>
          <w:szCs w:val="28"/>
          <w:lang w:val="en-US" w:eastAsia="zh-CN"/>
        </w:rPr>
        <w:t>磋商</w:t>
      </w:r>
      <w:r>
        <w:rPr>
          <w:rFonts w:hint="eastAsia" w:ascii="宋体" w:hAnsi="宋体" w:eastAsia="宋体" w:cs="宋体"/>
          <w:b/>
          <w:bCs/>
          <w:sz w:val="28"/>
          <w:szCs w:val="28"/>
          <w:lang w:val="en-US" w:eastAsia="zh-CN"/>
        </w:rPr>
        <w:t>书面声明函</w:t>
      </w:r>
      <w:r>
        <w:rPr>
          <w:rFonts w:hint="eastAsia" w:ascii="宋体" w:hAnsi="宋体" w:eastAsia="宋体" w:cs="宋体"/>
          <w:b/>
          <w:bCs/>
          <w:sz w:val="28"/>
          <w:szCs w:val="28"/>
        </w:rPr>
        <w:t xml:space="preserve"> </w:t>
      </w:r>
    </w:p>
    <w:p w14:paraId="41284B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本单位郑重声明，参加</w:t>
      </w:r>
      <w:r>
        <w:rPr>
          <w:rFonts w:hint="eastAsia" w:ascii="宋体" w:hAnsi="宋体" w:eastAsia="宋体" w:cs="宋体"/>
          <w:u w:val="single"/>
          <w:lang w:val="en-US" w:eastAsia="zh-CN"/>
        </w:rPr>
        <w:t xml:space="preserve"> </w:t>
      </w:r>
      <w:r>
        <w:rPr>
          <w:rFonts w:hint="eastAsia" w:ascii="宋体" w:hAnsi="宋体" w:eastAsia="宋体" w:cs="宋体"/>
          <w:u w:val="single"/>
        </w:rPr>
        <w:t>(</w:t>
      </w:r>
      <w:r>
        <w:rPr>
          <w:rFonts w:hint="eastAsia" w:ascii="宋体" w:hAnsi="宋体" w:eastAsia="宋体" w:cs="宋体"/>
          <w:u w:val="single"/>
          <w:lang w:val="en-US" w:eastAsia="zh-CN"/>
        </w:rPr>
        <w:t>采购人名称</w:t>
      </w:r>
      <w:r>
        <w:rPr>
          <w:rFonts w:hint="eastAsia" w:ascii="宋体" w:hAnsi="宋体" w:eastAsia="宋体" w:cs="宋体"/>
          <w:u w:val="single"/>
        </w:rPr>
        <w:t>）</w:t>
      </w:r>
      <w:r>
        <w:rPr>
          <w:rFonts w:hint="eastAsia" w:ascii="宋体" w:hAnsi="宋体" w:eastAsia="宋体" w:cs="宋体"/>
          <w:u w:val="single"/>
          <w:lang w:val="en-US" w:eastAsia="zh-CN"/>
        </w:rPr>
        <w:t xml:space="preserve"> </w:t>
      </w:r>
      <w:r>
        <w:rPr>
          <w:rFonts w:hint="eastAsia" w:ascii="宋体" w:hAnsi="宋体" w:eastAsia="宋体" w:cs="宋体"/>
        </w:rPr>
        <w:t>的</w:t>
      </w:r>
      <w:r>
        <w:rPr>
          <w:rFonts w:hint="eastAsia" w:ascii="宋体" w:hAnsi="宋体" w:eastAsia="宋体" w:cs="宋体"/>
          <w:lang w:val="en-US" w:eastAsia="zh-CN"/>
        </w:rPr>
        <w:t xml:space="preserve"> </w:t>
      </w:r>
      <w:r>
        <w:rPr>
          <w:rFonts w:hint="eastAsia" w:ascii="宋体" w:hAnsi="宋体" w:eastAsia="宋体" w:cs="宋体"/>
          <w:u w:val="single"/>
          <w:lang w:val="en-US" w:eastAsia="zh-CN"/>
        </w:rPr>
        <w:t>（</w:t>
      </w:r>
      <w:r>
        <w:rPr>
          <w:rFonts w:hint="eastAsia" w:ascii="宋体" w:hAnsi="宋体" w:eastAsia="宋体" w:cs="宋体"/>
          <w:u w:val="single"/>
        </w:rPr>
        <w:t>项目名称</w:t>
      </w:r>
      <w:r>
        <w:rPr>
          <w:rFonts w:hint="eastAsia" w:ascii="宋体" w:hAnsi="宋体" w:eastAsia="宋体" w:cs="宋体"/>
          <w:u w:val="single"/>
          <w:lang w:val="en-US" w:eastAsia="zh-CN"/>
        </w:rPr>
        <w:t>）</w:t>
      </w:r>
      <w:r>
        <w:rPr>
          <w:rFonts w:hint="eastAsia" w:ascii="宋体" w:hAnsi="宋体" w:eastAsia="宋体" w:cs="宋体"/>
          <w:u w:val="single"/>
        </w:rPr>
        <w:t>（项目编号）</w:t>
      </w:r>
      <w:r>
        <w:rPr>
          <w:rFonts w:hint="eastAsia" w:ascii="宋体" w:hAnsi="宋体" w:eastAsia="宋体" w:cs="宋体"/>
          <w:u w:val="single"/>
          <w:lang w:val="en-US" w:eastAsia="zh-CN"/>
        </w:rPr>
        <w:t>磋商</w:t>
      </w:r>
      <w:r>
        <w:rPr>
          <w:rFonts w:hint="eastAsia" w:ascii="宋体" w:hAnsi="宋体" w:eastAsia="宋体" w:cs="宋体"/>
        </w:rPr>
        <w:t xml:space="preserve">活动，为非联合体，本项目实施过程由本单位独立承担。 </w:t>
      </w:r>
    </w:p>
    <w:p w14:paraId="6AD8F6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 xml:space="preserve">本单位对上述声明的真实性负责。如有虚假，将依法承担相应责任。 </w:t>
      </w:r>
    </w:p>
    <w:p w14:paraId="210527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p>
    <w:p w14:paraId="1C60AB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u w:val="single"/>
        </w:rPr>
      </w:pP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供应商</w:t>
      </w:r>
      <w:r>
        <w:rPr>
          <w:rFonts w:hint="eastAsia" w:ascii="宋体" w:hAnsi="宋体" w:eastAsia="宋体" w:cs="宋体"/>
        </w:rPr>
        <w:t>名称：</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（加盖公章）</w:t>
      </w:r>
    </w:p>
    <w:p w14:paraId="17C831F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rPr>
      </w:pPr>
      <w:r>
        <w:rPr>
          <w:rFonts w:hint="eastAsia" w:ascii="宋体" w:hAnsi="宋体" w:eastAsia="宋体" w:cs="宋体"/>
        </w:rPr>
        <w:t xml:space="preserve">                                                    </w:t>
      </w:r>
    </w:p>
    <w:p w14:paraId="0AE2B561">
      <w:pPr>
        <w:keepNext w:val="0"/>
        <w:keepLines w:val="0"/>
        <w:pageBreakBefore w:val="0"/>
        <w:widowControl w:val="0"/>
        <w:kinsoku/>
        <w:wordWrap/>
        <w:overflowPunct/>
        <w:topLinePunct w:val="0"/>
        <w:autoSpaceDE/>
        <w:autoSpaceDN/>
        <w:bidi w:val="0"/>
        <w:adjustRightInd/>
        <w:snapToGrid/>
        <w:spacing w:line="360" w:lineRule="auto"/>
        <w:ind w:firstLine="4800" w:firstLineChars="2000"/>
        <w:jc w:val="left"/>
        <w:textAlignment w:val="auto"/>
        <w:rPr>
          <w:rFonts w:hint="eastAsia"/>
        </w:rPr>
      </w:pPr>
      <w:r>
        <w:rPr>
          <w:rFonts w:hint="eastAsia" w:ascii="宋体" w:hAnsi="宋体" w:eastAsia="宋体" w:cs="宋体"/>
        </w:rPr>
        <w:t xml:space="preserve"> 年</w:t>
      </w:r>
      <w:r>
        <w:rPr>
          <w:rFonts w:hint="eastAsia" w:ascii="宋体" w:hAnsi="宋体" w:eastAsia="宋体" w:cs="宋体"/>
          <w:lang w:val="en-US" w:eastAsia="zh-CN"/>
        </w:rPr>
        <w:t xml:space="preserve">   </w:t>
      </w:r>
      <w:r>
        <w:rPr>
          <w:rFonts w:hint="eastAsia" w:ascii="宋体" w:hAnsi="宋体" w:eastAsia="宋体" w:cs="宋体"/>
        </w:rPr>
        <w:t xml:space="preserve"> 月  </w:t>
      </w:r>
      <w:r>
        <w:rPr>
          <w:rFonts w:hint="eastAsia" w:ascii="宋体" w:hAnsi="宋体" w:eastAsia="宋体" w:cs="宋体"/>
          <w:lang w:val="en-US" w:eastAsia="zh-CN"/>
        </w:rPr>
        <w:t xml:space="preserve"> </w:t>
      </w:r>
      <w:r>
        <w:rPr>
          <w:rFonts w:hint="eastAsia" w:ascii="宋体" w:hAnsi="宋体" w:eastAsia="宋体" w:cs="宋体"/>
        </w:rPr>
        <w:t xml:space="preserve"> 日</w:t>
      </w:r>
    </w:p>
    <w:p w14:paraId="20647AE8">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74D5413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4BDED562">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360756AB">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47046E3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3C496E92">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036B9293">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2D336852">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7011E858">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0CA91494">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56FE0F7D">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7670E19D">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288ACCFD">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765FA5DF">
      <w:pPr>
        <w:rPr>
          <w:rFonts w:hint="eastAsia" w:ascii="宋体" w:hAnsi="宋体" w:eastAsia="宋体" w:cs="宋体"/>
          <w:kern w:val="2"/>
          <w:sz w:val="24"/>
          <w:szCs w:val="24"/>
          <w:lang w:val="en-US" w:eastAsia="zh-CN" w:bidi="ar-SA"/>
        </w:rPr>
      </w:pPr>
      <w:bookmarkStart w:id="9" w:name="_GoBack"/>
      <w:bookmarkEnd w:id="9"/>
      <w:r>
        <w:rPr>
          <w:rFonts w:hint="eastAsia" w:hAnsi="宋体" w:cs="宋体"/>
          <w:kern w:val="2"/>
          <w:sz w:val="24"/>
          <w:szCs w:val="24"/>
          <w:lang w:val="en-US" w:eastAsia="zh-CN" w:bidi="ar-SA"/>
        </w:rPr>
        <w:t>12、</w:t>
      </w:r>
      <w:r>
        <w:rPr>
          <w:rFonts w:hint="eastAsia" w:ascii="宋体" w:hAnsi="宋体" w:eastAsia="宋体" w:cs="宋体"/>
          <w:kern w:val="2"/>
          <w:sz w:val="24"/>
          <w:szCs w:val="24"/>
          <w:lang w:val="en-US" w:eastAsia="zh-CN" w:bidi="ar-SA"/>
        </w:rPr>
        <w:t>供应商认为需要补充的其他内容</w:t>
      </w:r>
    </w:p>
    <w:p w14:paraId="206A7F28">
      <w:pPr>
        <w:rPr>
          <w:rFonts w:hint="eastAsia" w:ascii="宋体" w:hAnsi="宋体" w:eastAsia="宋体" w:cs="宋体"/>
          <w:b/>
          <w:sz w:val="36"/>
          <w:highlight w:val="none"/>
          <w:lang w:val="en-US" w:eastAsia="zh-CN"/>
        </w:rPr>
      </w:pPr>
    </w:p>
    <w:p w14:paraId="16F1D041">
      <w:pPr>
        <w:rPr>
          <w:rFonts w:hint="eastAsia" w:ascii="宋体" w:hAnsi="宋体" w:eastAsia="宋体" w:cs="宋体"/>
          <w:b/>
          <w:sz w:val="36"/>
          <w:highlight w:val="none"/>
          <w:lang w:val="en-US" w:eastAsia="zh-CN"/>
        </w:rPr>
      </w:pPr>
    </w:p>
    <w:p w14:paraId="1587B7E5">
      <w:pPr>
        <w:ind w:firstLine="3600" w:firstLineChars="15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6D1BE16-E58F-4BAF-843A-B33E9DE141C6}"/>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4368D"/>
    <w:rsid w:val="03131D49"/>
    <w:rsid w:val="0BAC2BE6"/>
    <w:rsid w:val="0CA75583"/>
    <w:rsid w:val="13D11138"/>
    <w:rsid w:val="189A41EE"/>
    <w:rsid w:val="19045B0B"/>
    <w:rsid w:val="1A09570F"/>
    <w:rsid w:val="1ED37469"/>
    <w:rsid w:val="20DA5ACF"/>
    <w:rsid w:val="22BC5DEE"/>
    <w:rsid w:val="2C7864E0"/>
    <w:rsid w:val="35A43223"/>
    <w:rsid w:val="369D4E1E"/>
    <w:rsid w:val="41EF5006"/>
    <w:rsid w:val="469551E9"/>
    <w:rsid w:val="4AEE43FF"/>
    <w:rsid w:val="50D7182D"/>
    <w:rsid w:val="51015AE6"/>
    <w:rsid w:val="538E0D34"/>
    <w:rsid w:val="56E11407"/>
    <w:rsid w:val="5BCF2ABA"/>
    <w:rsid w:val="5E432F68"/>
    <w:rsid w:val="61917F48"/>
    <w:rsid w:val="68C047F8"/>
    <w:rsid w:val="695F7A2A"/>
    <w:rsid w:val="6BD154C6"/>
    <w:rsid w:val="702754DC"/>
    <w:rsid w:val="726D089A"/>
    <w:rsid w:val="733642E7"/>
    <w:rsid w:val="775C5EB8"/>
    <w:rsid w:val="79667075"/>
    <w:rsid w:val="7E1D118B"/>
    <w:rsid w:val="7FE97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6">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7">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2"/>
    <w:basedOn w:val="5"/>
    <w:next w:val="1"/>
    <w:unhideWhenUsed/>
    <w:qFormat/>
    <w:uiPriority w:val="99"/>
    <w:pPr>
      <w:ind w:firstLine="0"/>
    </w:pPr>
    <w:rPr>
      <w:rFonts w:cs="Times New Roman"/>
    </w:rPr>
  </w:style>
  <w:style w:type="paragraph" w:styleId="5">
    <w:name w:val="Body Text Indent"/>
    <w:basedOn w:val="1"/>
    <w:next w:val="1"/>
    <w:qFormat/>
    <w:uiPriority w:val="0"/>
    <w:pPr>
      <w:widowControl/>
      <w:ind w:firstLine="652" w:firstLineChars="233"/>
    </w:pPr>
    <w:rPr>
      <w:rFonts w:ascii="Times New Roman"/>
      <w:sz w:val="28"/>
    </w:rPr>
  </w:style>
  <w:style w:type="paragraph" w:styleId="8">
    <w:name w:val="Normal Indent"/>
    <w:basedOn w:val="1"/>
    <w:unhideWhenUsed/>
    <w:qFormat/>
    <w:uiPriority w:val="0"/>
    <w:pPr>
      <w:ind w:firstLine="420" w:firstLineChars="200"/>
    </w:pPr>
  </w:style>
  <w:style w:type="paragraph" w:styleId="9">
    <w:name w:val="Block Text"/>
    <w:basedOn w:val="1"/>
    <w:unhideWhenUsed/>
    <w:qFormat/>
    <w:uiPriority w:val="99"/>
    <w:pPr>
      <w:spacing w:after="120"/>
      <w:ind w:left="1440" w:leftChars="700" w:right="700" w:rightChars="700"/>
    </w:pPr>
  </w:style>
  <w:style w:type="paragraph" w:styleId="10">
    <w:name w:val="Plain Text"/>
    <w:basedOn w:val="1"/>
    <w:qFormat/>
    <w:uiPriority w:val="0"/>
    <w:rPr>
      <w:rFonts w:ascii="Courier New" w:hAnsi="Courier New"/>
      <w:kern w:val="2"/>
      <w:sz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中"/>
    <w:basedOn w:val="1"/>
    <w:qFormat/>
    <w:uiPriority w:val="0"/>
    <w:pPr>
      <w:adjustRightInd w:val="0"/>
      <w:snapToGrid w:val="0"/>
      <w:ind w:left="22" w:leftChars="8"/>
      <w:jc w:val="center"/>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1691</Words>
  <Characters>1781</Characters>
  <Lines>0</Lines>
  <Paragraphs>0</Paragraphs>
  <TotalTime>0</TotalTime>
  <ScaleCrop>false</ScaleCrop>
  <LinksUpToDate>false</LinksUpToDate>
  <CharactersWithSpaces>2121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2025-06-21T13:23:00Z</dcterms:created>
  <dc:creator>legion</dc:creator>
  <cp:lastModifiedBy>弓长今口</cp:lastModifiedBy>
  <dcterms:modified xsi:type="dcterms:W3CDTF">2026-08-28T06:03:09Z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eyJoZGlkIjoiMDI1M2I5Mjc3YTgwM2JiYzc4YWZlNzU4NTk1ZGNkNDYiLCJ1c2VySWQiOiI5NTA1NTA1NTUifQ==</vt:lpwstr>
  </property>
  <property fmtid="{D5CDD505-2E9C-101B-9397-08002B2CF9AE}" pid="4" name="ICV">
    <vt:lpwstr>E2BD64D2D9F54253BB3A785D40340674_12</vt:lpwstr>
  </property>
</Properties>
</file>