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D354C">
      <w:pPr>
        <w:spacing w:line="64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陕西省道路运输事业发展中心后勤服务购买专项服务项目</w:t>
      </w:r>
      <w:r>
        <w:rPr>
          <w:rFonts w:hint="eastAsia" w:ascii="宋体" w:hAnsi="宋体" w:cs="宋体"/>
          <w:b/>
          <w:bCs/>
          <w:sz w:val="36"/>
          <w:szCs w:val="36"/>
          <w:lang w:eastAsia="zh-CN"/>
        </w:rPr>
        <w:t>（二次）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一、基本要求</w:t>
      </w:r>
    </w:p>
    <w:p w14:paraId="5C9EB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lang w:eastAsia="zh-CN"/>
        </w:rPr>
      </w:pPr>
      <w:r>
        <w:rPr>
          <w:rFonts w:hint="eastAsia" w:ascii="仿宋" w:hAnsi="仿宋" w:eastAsia="仿宋" w:cs="宋体"/>
          <w:sz w:val="36"/>
          <w:szCs w:val="36"/>
        </w:rPr>
        <w:t>1、功能要求：综合业务辅助服务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。</w:t>
      </w:r>
    </w:p>
    <w:p w14:paraId="23EB4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、服务期限要求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：1</w:t>
      </w:r>
      <w:bookmarkStart w:id="0" w:name="_GoBack"/>
      <w:bookmarkEnd w:id="0"/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2个月（具体服务日期以采购人指定时间为准）。</w:t>
      </w:r>
    </w:p>
    <w:p w14:paraId="6437F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、服务地点：陕西省道路运输事业发展中心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指定地点</w:t>
      </w:r>
    </w:p>
    <w:p w14:paraId="45F2B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三、服务指标的具体要求</w:t>
      </w:r>
    </w:p>
    <w:p w14:paraId="45FF3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提供后勤服务购买专项服务。</w:t>
      </w:r>
    </w:p>
    <w:p w14:paraId="576EBEB6"/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6354D"/>
    <w:rsid w:val="0025260D"/>
    <w:rsid w:val="013A090D"/>
    <w:rsid w:val="03013AE9"/>
    <w:rsid w:val="057A1CA9"/>
    <w:rsid w:val="05F67863"/>
    <w:rsid w:val="06995C3E"/>
    <w:rsid w:val="07736122"/>
    <w:rsid w:val="077A1520"/>
    <w:rsid w:val="07E90EAF"/>
    <w:rsid w:val="08CF2DC6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F4C0D43"/>
    <w:rsid w:val="1F72540F"/>
    <w:rsid w:val="20390800"/>
    <w:rsid w:val="20B717B0"/>
    <w:rsid w:val="20D01F73"/>
    <w:rsid w:val="212821E7"/>
    <w:rsid w:val="216076C6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A2A77CC"/>
    <w:rsid w:val="2AD82A9C"/>
    <w:rsid w:val="2BFD6438"/>
    <w:rsid w:val="2CBF62A3"/>
    <w:rsid w:val="2D147D7C"/>
    <w:rsid w:val="2EAB2F5C"/>
    <w:rsid w:val="2FAB2145"/>
    <w:rsid w:val="31C06999"/>
    <w:rsid w:val="31F040D5"/>
    <w:rsid w:val="34344512"/>
    <w:rsid w:val="34AD71BB"/>
    <w:rsid w:val="35F6354D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6F11E71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62AB062D"/>
    <w:rsid w:val="63C435F8"/>
    <w:rsid w:val="64A7494A"/>
    <w:rsid w:val="64EF4E96"/>
    <w:rsid w:val="66405B1C"/>
    <w:rsid w:val="689D625E"/>
    <w:rsid w:val="691769FD"/>
    <w:rsid w:val="69E95AFF"/>
    <w:rsid w:val="6A0172DF"/>
    <w:rsid w:val="6A88420E"/>
    <w:rsid w:val="6CF46CEB"/>
    <w:rsid w:val="6EDC4BCA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130006"/>
    <w:rsid w:val="74660BC6"/>
    <w:rsid w:val="74E7124C"/>
    <w:rsid w:val="75B15509"/>
    <w:rsid w:val="75DA3CE7"/>
    <w:rsid w:val="76E75AF2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3"/>
    <w:next w:val="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Cs/>
      <w:sz w:val="32"/>
      <w:szCs w:val="32"/>
    </w:rPr>
  </w:style>
  <w:style w:type="paragraph" w:styleId="3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3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5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231</Words>
  <Characters>232</Characters>
  <Lines>0</Lines>
  <Paragraphs>0</Paragraphs>
  <TotalTime>0</TotalTime>
  <ScaleCrop>false</ScaleCrop>
  <LinksUpToDate>false</LinksUpToDate>
  <CharactersWithSpaces>232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2026-02-09T00:52:00Z</dcterms:created>
  <dc:creator>小可爱</dc:creator>
  <cp:lastModifiedBy>小可爱</cp:lastModifiedBy>
  <dcterms:modified xsi:type="dcterms:W3CDTF">2026-05-25T08:55:50Z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54CAD8B08E1D4C28BD62244EF163644D_11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