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73A46">
      <w:pPr>
        <w:spacing w:before="224"/>
        <w:jc w:val="center"/>
        <w:rPr>
          <w:rFonts w:hint="eastAsia" w:eastAsia="宋体"/>
          <w:b/>
          <w:bCs/>
          <w:sz w:val="32"/>
          <w:szCs w:val="32"/>
          <w:lang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32"/>
          <w:szCs w:val="32"/>
        </w:rPr>
        <w:t>拟投入本项目</w:t>
      </w:r>
      <w:r>
        <w:rPr>
          <w:rFonts w:hint="eastAsia" w:eastAsia="宋体"/>
          <w:b/>
          <w:bCs/>
          <w:sz w:val="32"/>
          <w:szCs w:val="32"/>
          <w:lang w:eastAsia="zh-CN"/>
        </w:rPr>
        <w:t>服务</w:t>
      </w:r>
      <w:r>
        <w:rPr>
          <w:rFonts w:hint="eastAsia"/>
          <w:b/>
          <w:bCs/>
          <w:sz w:val="32"/>
          <w:szCs w:val="32"/>
        </w:rPr>
        <w:t>人员</w:t>
      </w:r>
      <w:r>
        <w:rPr>
          <w:rFonts w:hint="eastAsia" w:eastAsia="宋体"/>
          <w:b/>
          <w:bCs/>
          <w:sz w:val="32"/>
          <w:szCs w:val="32"/>
          <w:lang w:eastAsia="zh-CN"/>
        </w:rPr>
        <w:t>情况表</w:t>
      </w:r>
    </w:p>
    <w:p w14:paraId="2572DFCF">
      <w:pPr>
        <w:spacing w:before="224"/>
        <w:jc w:val="center"/>
        <w:rPr>
          <w:rFonts w:hint="eastAsia"/>
          <w:sz w:val="32"/>
          <w:szCs w:val="32"/>
        </w:rPr>
      </w:pPr>
    </w:p>
    <w:tbl>
      <w:tblPr>
        <w:tblStyle w:val="4"/>
        <w:tblW w:w="87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975"/>
        <w:gridCol w:w="975"/>
        <w:gridCol w:w="975"/>
        <w:gridCol w:w="975"/>
        <w:gridCol w:w="975"/>
        <w:gridCol w:w="975"/>
        <w:gridCol w:w="1225"/>
        <w:gridCol w:w="725"/>
      </w:tblGrid>
      <w:tr w14:paraId="47277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</w:trPr>
        <w:tc>
          <w:tcPr>
            <w:tcW w:w="974" w:type="dxa"/>
            <w:vAlign w:val="center"/>
          </w:tcPr>
          <w:p w14:paraId="594A8D96">
            <w:pPr>
              <w:spacing w:before="44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975" w:type="dxa"/>
            <w:vAlign w:val="center"/>
          </w:tcPr>
          <w:p w14:paraId="729696A5">
            <w:pPr>
              <w:spacing w:before="43" w:line="219" w:lineRule="auto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975" w:type="dxa"/>
            <w:vAlign w:val="center"/>
          </w:tcPr>
          <w:p w14:paraId="03559992">
            <w:pPr>
              <w:spacing w:before="4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年龄</w:t>
            </w:r>
          </w:p>
        </w:tc>
        <w:tc>
          <w:tcPr>
            <w:tcW w:w="975" w:type="dxa"/>
            <w:vAlign w:val="center"/>
          </w:tcPr>
          <w:p w14:paraId="32D54085">
            <w:pPr>
              <w:spacing w:before="44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性别</w:t>
            </w:r>
          </w:p>
        </w:tc>
        <w:tc>
          <w:tcPr>
            <w:tcW w:w="975" w:type="dxa"/>
            <w:vAlign w:val="center"/>
          </w:tcPr>
          <w:p w14:paraId="5F539246">
            <w:pPr>
              <w:spacing w:before="44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学历</w:t>
            </w:r>
          </w:p>
        </w:tc>
        <w:tc>
          <w:tcPr>
            <w:tcW w:w="975" w:type="dxa"/>
            <w:vAlign w:val="center"/>
          </w:tcPr>
          <w:p w14:paraId="54E90468">
            <w:pPr>
              <w:spacing w:before="44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专业</w:t>
            </w:r>
          </w:p>
        </w:tc>
        <w:tc>
          <w:tcPr>
            <w:tcW w:w="975" w:type="dxa"/>
            <w:vAlign w:val="center"/>
          </w:tcPr>
          <w:p w14:paraId="375E93DE">
            <w:pPr>
              <w:spacing w:before="6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职称/职务</w:t>
            </w:r>
          </w:p>
        </w:tc>
        <w:tc>
          <w:tcPr>
            <w:tcW w:w="1225" w:type="dxa"/>
            <w:vAlign w:val="center"/>
          </w:tcPr>
          <w:p w14:paraId="7BB14A9E">
            <w:pPr>
              <w:spacing w:before="4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拟承担职务</w:t>
            </w:r>
          </w:p>
        </w:tc>
        <w:tc>
          <w:tcPr>
            <w:tcW w:w="725" w:type="dxa"/>
            <w:vAlign w:val="center"/>
          </w:tcPr>
          <w:p w14:paraId="6564D44B">
            <w:pPr>
              <w:spacing w:before="34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备注</w:t>
            </w:r>
          </w:p>
        </w:tc>
      </w:tr>
      <w:tr w14:paraId="61C83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74" w:type="dxa"/>
            <w:vAlign w:val="top"/>
          </w:tcPr>
          <w:p w14:paraId="09782202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68F0EA88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3B4441E4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41F4875F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4ED96F55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37C5A45F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4F70D415">
            <w:pPr>
              <w:pStyle w:val="5"/>
              <w:jc w:val="center"/>
            </w:pPr>
          </w:p>
        </w:tc>
        <w:tc>
          <w:tcPr>
            <w:tcW w:w="1225" w:type="dxa"/>
            <w:vAlign w:val="top"/>
          </w:tcPr>
          <w:p w14:paraId="54EFF916">
            <w:pPr>
              <w:pStyle w:val="5"/>
              <w:jc w:val="center"/>
            </w:pPr>
          </w:p>
        </w:tc>
        <w:tc>
          <w:tcPr>
            <w:tcW w:w="725" w:type="dxa"/>
            <w:vAlign w:val="top"/>
          </w:tcPr>
          <w:p w14:paraId="2AA4EE81">
            <w:pPr>
              <w:pStyle w:val="5"/>
              <w:jc w:val="center"/>
            </w:pPr>
          </w:p>
        </w:tc>
      </w:tr>
      <w:tr w14:paraId="0483F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74" w:type="dxa"/>
            <w:vAlign w:val="top"/>
          </w:tcPr>
          <w:p w14:paraId="547B3B3A">
            <w:pPr>
              <w:pStyle w:val="5"/>
            </w:pPr>
          </w:p>
        </w:tc>
        <w:tc>
          <w:tcPr>
            <w:tcW w:w="975" w:type="dxa"/>
            <w:vAlign w:val="top"/>
          </w:tcPr>
          <w:p w14:paraId="2E892783">
            <w:pPr>
              <w:pStyle w:val="5"/>
            </w:pPr>
          </w:p>
        </w:tc>
        <w:tc>
          <w:tcPr>
            <w:tcW w:w="975" w:type="dxa"/>
            <w:vAlign w:val="top"/>
          </w:tcPr>
          <w:p w14:paraId="5CF8C9A3">
            <w:pPr>
              <w:pStyle w:val="5"/>
            </w:pPr>
          </w:p>
        </w:tc>
        <w:tc>
          <w:tcPr>
            <w:tcW w:w="975" w:type="dxa"/>
            <w:vAlign w:val="top"/>
          </w:tcPr>
          <w:p w14:paraId="67B9893C">
            <w:pPr>
              <w:pStyle w:val="5"/>
            </w:pPr>
          </w:p>
        </w:tc>
        <w:tc>
          <w:tcPr>
            <w:tcW w:w="975" w:type="dxa"/>
            <w:vAlign w:val="top"/>
          </w:tcPr>
          <w:p w14:paraId="4864A22D">
            <w:pPr>
              <w:pStyle w:val="5"/>
            </w:pPr>
          </w:p>
        </w:tc>
        <w:tc>
          <w:tcPr>
            <w:tcW w:w="975" w:type="dxa"/>
            <w:vAlign w:val="top"/>
          </w:tcPr>
          <w:p w14:paraId="1D390C91">
            <w:pPr>
              <w:pStyle w:val="5"/>
            </w:pPr>
          </w:p>
        </w:tc>
        <w:tc>
          <w:tcPr>
            <w:tcW w:w="975" w:type="dxa"/>
            <w:vAlign w:val="top"/>
          </w:tcPr>
          <w:p w14:paraId="5B081CEC">
            <w:pPr>
              <w:pStyle w:val="5"/>
            </w:pPr>
          </w:p>
        </w:tc>
        <w:tc>
          <w:tcPr>
            <w:tcW w:w="1225" w:type="dxa"/>
            <w:vAlign w:val="top"/>
          </w:tcPr>
          <w:p w14:paraId="1A4D9539">
            <w:pPr>
              <w:pStyle w:val="5"/>
            </w:pPr>
          </w:p>
        </w:tc>
        <w:tc>
          <w:tcPr>
            <w:tcW w:w="725" w:type="dxa"/>
            <w:vAlign w:val="top"/>
          </w:tcPr>
          <w:p w14:paraId="7D9FE95B">
            <w:pPr>
              <w:pStyle w:val="5"/>
            </w:pPr>
          </w:p>
        </w:tc>
      </w:tr>
      <w:tr w14:paraId="25ED5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 w:hRule="atLeast"/>
        </w:trPr>
        <w:tc>
          <w:tcPr>
            <w:tcW w:w="974" w:type="dxa"/>
            <w:vAlign w:val="top"/>
          </w:tcPr>
          <w:p w14:paraId="0E226A62">
            <w:pPr>
              <w:pStyle w:val="5"/>
            </w:pPr>
          </w:p>
        </w:tc>
        <w:tc>
          <w:tcPr>
            <w:tcW w:w="975" w:type="dxa"/>
            <w:vAlign w:val="top"/>
          </w:tcPr>
          <w:p w14:paraId="210A4286">
            <w:pPr>
              <w:pStyle w:val="5"/>
            </w:pPr>
          </w:p>
        </w:tc>
        <w:tc>
          <w:tcPr>
            <w:tcW w:w="975" w:type="dxa"/>
            <w:vAlign w:val="top"/>
          </w:tcPr>
          <w:p w14:paraId="2168FA58">
            <w:pPr>
              <w:pStyle w:val="5"/>
            </w:pPr>
          </w:p>
        </w:tc>
        <w:tc>
          <w:tcPr>
            <w:tcW w:w="975" w:type="dxa"/>
            <w:vAlign w:val="top"/>
          </w:tcPr>
          <w:p w14:paraId="130DAFBE">
            <w:pPr>
              <w:pStyle w:val="5"/>
            </w:pPr>
          </w:p>
        </w:tc>
        <w:tc>
          <w:tcPr>
            <w:tcW w:w="975" w:type="dxa"/>
            <w:vAlign w:val="top"/>
          </w:tcPr>
          <w:p w14:paraId="73A37A25">
            <w:pPr>
              <w:pStyle w:val="5"/>
            </w:pPr>
          </w:p>
        </w:tc>
        <w:tc>
          <w:tcPr>
            <w:tcW w:w="975" w:type="dxa"/>
            <w:vAlign w:val="top"/>
          </w:tcPr>
          <w:p w14:paraId="00F78371">
            <w:pPr>
              <w:pStyle w:val="5"/>
            </w:pPr>
          </w:p>
        </w:tc>
        <w:tc>
          <w:tcPr>
            <w:tcW w:w="975" w:type="dxa"/>
            <w:vAlign w:val="top"/>
          </w:tcPr>
          <w:p w14:paraId="38AF6D13">
            <w:pPr>
              <w:pStyle w:val="5"/>
            </w:pPr>
          </w:p>
        </w:tc>
        <w:tc>
          <w:tcPr>
            <w:tcW w:w="1225" w:type="dxa"/>
            <w:vAlign w:val="top"/>
          </w:tcPr>
          <w:p w14:paraId="143CE7E4">
            <w:pPr>
              <w:pStyle w:val="5"/>
            </w:pPr>
          </w:p>
        </w:tc>
        <w:tc>
          <w:tcPr>
            <w:tcW w:w="725" w:type="dxa"/>
            <w:vAlign w:val="top"/>
          </w:tcPr>
          <w:p w14:paraId="41681904">
            <w:pPr>
              <w:pStyle w:val="5"/>
            </w:pPr>
          </w:p>
        </w:tc>
      </w:tr>
      <w:tr w14:paraId="1932E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974" w:type="dxa"/>
            <w:vAlign w:val="top"/>
          </w:tcPr>
          <w:p w14:paraId="7A74EEAA">
            <w:pPr>
              <w:pStyle w:val="5"/>
            </w:pPr>
          </w:p>
        </w:tc>
        <w:tc>
          <w:tcPr>
            <w:tcW w:w="975" w:type="dxa"/>
            <w:vAlign w:val="top"/>
          </w:tcPr>
          <w:p w14:paraId="3AF63AF8">
            <w:pPr>
              <w:pStyle w:val="5"/>
            </w:pPr>
          </w:p>
        </w:tc>
        <w:tc>
          <w:tcPr>
            <w:tcW w:w="975" w:type="dxa"/>
            <w:vAlign w:val="top"/>
          </w:tcPr>
          <w:p w14:paraId="3FBB57CF">
            <w:pPr>
              <w:pStyle w:val="5"/>
            </w:pPr>
          </w:p>
        </w:tc>
        <w:tc>
          <w:tcPr>
            <w:tcW w:w="975" w:type="dxa"/>
            <w:vAlign w:val="top"/>
          </w:tcPr>
          <w:p w14:paraId="4BCE0262">
            <w:pPr>
              <w:pStyle w:val="5"/>
            </w:pPr>
          </w:p>
        </w:tc>
        <w:tc>
          <w:tcPr>
            <w:tcW w:w="975" w:type="dxa"/>
            <w:vAlign w:val="top"/>
          </w:tcPr>
          <w:p w14:paraId="56413EEA">
            <w:pPr>
              <w:pStyle w:val="5"/>
            </w:pPr>
          </w:p>
        </w:tc>
        <w:tc>
          <w:tcPr>
            <w:tcW w:w="975" w:type="dxa"/>
            <w:vAlign w:val="top"/>
          </w:tcPr>
          <w:p w14:paraId="2278B98F">
            <w:pPr>
              <w:pStyle w:val="5"/>
            </w:pPr>
          </w:p>
        </w:tc>
        <w:tc>
          <w:tcPr>
            <w:tcW w:w="975" w:type="dxa"/>
            <w:vAlign w:val="top"/>
          </w:tcPr>
          <w:p w14:paraId="1F992352">
            <w:pPr>
              <w:pStyle w:val="5"/>
            </w:pPr>
          </w:p>
        </w:tc>
        <w:tc>
          <w:tcPr>
            <w:tcW w:w="1225" w:type="dxa"/>
            <w:vAlign w:val="top"/>
          </w:tcPr>
          <w:p w14:paraId="322FDB76">
            <w:pPr>
              <w:pStyle w:val="5"/>
            </w:pPr>
          </w:p>
        </w:tc>
        <w:tc>
          <w:tcPr>
            <w:tcW w:w="725" w:type="dxa"/>
            <w:vAlign w:val="top"/>
          </w:tcPr>
          <w:p w14:paraId="6B0CE2CB">
            <w:pPr>
              <w:pStyle w:val="5"/>
            </w:pPr>
          </w:p>
        </w:tc>
      </w:tr>
      <w:tr w14:paraId="0CF82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974" w:type="dxa"/>
            <w:vAlign w:val="top"/>
          </w:tcPr>
          <w:p w14:paraId="157D21E9">
            <w:pPr>
              <w:pStyle w:val="5"/>
            </w:pPr>
          </w:p>
        </w:tc>
        <w:tc>
          <w:tcPr>
            <w:tcW w:w="975" w:type="dxa"/>
            <w:vAlign w:val="top"/>
          </w:tcPr>
          <w:p w14:paraId="0A5ECE0D">
            <w:pPr>
              <w:pStyle w:val="5"/>
            </w:pPr>
          </w:p>
        </w:tc>
        <w:tc>
          <w:tcPr>
            <w:tcW w:w="975" w:type="dxa"/>
            <w:vAlign w:val="top"/>
          </w:tcPr>
          <w:p w14:paraId="4381DB42">
            <w:pPr>
              <w:pStyle w:val="5"/>
            </w:pPr>
          </w:p>
        </w:tc>
        <w:tc>
          <w:tcPr>
            <w:tcW w:w="975" w:type="dxa"/>
            <w:vAlign w:val="top"/>
          </w:tcPr>
          <w:p w14:paraId="2B98CE83">
            <w:pPr>
              <w:pStyle w:val="5"/>
            </w:pPr>
          </w:p>
        </w:tc>
        <w:tc>
          <w:tcPr>
            <w:tcW w:w="975" w:type="dxa"/>
            <w:vAlign w:val="top"/>
          </w:tcPr>
          <w:p w14:paraId="35D4C2AA">
            <w:pPr>
              <w:pStyle w:val="5"/>
            </w:pPr>
          </w:p>
        </w:tc>
        <w:tc>
          <w:tcPr>
            <w:tcW w:w="975" w:type="dxa"/>
            <w:vAlign w:val="top"/>
          </w:tcPr>
          <w:p w14:paraId="45FBF876">
            <w:pPr>
              <w:pStyle w:val="5"/>
            </w:pPr>
          </w:p>
        </w:tc>
        <w:tc>
          <w:tcPr>
            <w:tcW w:w="975" w:type="dxa"/>
            <w:vAlign w:val="top"/>
          </w:tcPr>
          <w:p w14:paraId="741BA561">
            <w:pPr>
              <w:pStyle w:val="5"/>
            </w:pPr>
          </w:p>
        </w:tc>
        <w:tc>
          <w:tcPr>
            <w:tcW w:w="1225" w:type="dxa"/>
            <w:vAlign w:val="top"/>
          </w:tcPr>
          <w:p w14:paraId="777CABBF">
            <w:pPr>
              <w:pStyle w:val="5"/>
            </w:pPr>
          </w:p>
        </w:tc>
        <w:tc>
          <w:tcPr>
            <w:tcW w:w="725" w:type="dxa"/>
            <w:vAlign w:val="top"/>
          </w:tcPr>
          <w:p w14:paraId="4B4D6910">
            <w:pPr>
              <w:pStyle w:val="5"/>
            </w:pPr>
          </w:p>
        </w:tc>
      </w:tr>
    </w:tbl>
    <w:p w14:paraId="14663BD4">
      <w:pPr>
        <w:spacing w:before="52" w:line="219" w:lineRule="auto"/>
        <w:ind w:right="35"/>
        <w:jc w:val="both"/>
        <w:rPr>
          <w:rFonts w:ascii="宋体" w:hAnsi="宋体" w:eastAsia="宋体" w:cs="宋体"/>
          <w:sz w:val="22"/>
          <w:szCs w:val="22"/>
        </w:rPr>
      </w:pPr>
    </w:p>
    <w:p w14:paraId="5852250E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</w:rPr>
        <w:t>注：附以上人员的</w:t>
      </w:r>
      <w:r>
        <w:rPr>
          <w:rFonts w:hint="eastAsia" w:ascii="宋体" w:hAnsi="宋体" w:eastAsia="宋体" w:cs="宋体"/>
          <w:sz w:val="22"/>
          <w:szCs w:val="22"/>
        </w:rPr>
        <w:t>人员身份证、学历证书、职称证书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近半年内任意连续三个月社保缴纳证明</w:t>
      </w:r>
      <w:r>
        <w:rPr>
          <w:rFonts w:hint="eastAsia" w:ascii="宋体" w:hAnsi="宋体" w:eastAsia="宋体" w:cs="宋体"/>
          <w:sz w:val="22"/>
          <w:szCs w:val="22"/>
        </w:rPr>
        <w:t>扫描件或复印</w:t>
      </w:r>
      <w:r>
        <w:rPr>
          <w:rFonts w:ascii="宋体" w:hAnsi="宋体" w:eastAsia="宋体" w:cs="宋体"/>
          <w:sz w:val="22"/>
          <w:szCs w:val="22"/>
        </w:rPr>
        <w:t>加盖供应商公</w:t>
      </w:r>
      <w:r>
        <w:rPr>
          <w:rFonts w:ascii="宋体" w:hAnsi="宋体" w:eastAsia="宋体" w:cs="宋体"/>
          <w:spacing w:val="-1"/>
          <w:sz w:val="22"/>
          <w:szCs w:val="22"/>
        </w:rPr>
        <w:t>章。</w:t>
      </w:r>
    </w:p>
    <w:p w14:paraId="6036F494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143E4F54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0BF299A5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4B7E1A4C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  <w:bookmarkStart w:id="0" w:name="_GoBack"/>
      <w:bookmarkEnd w:id="0"/>
    </w:p>
    <w:sectPr>
      <w:pgSz w:w="11900" w:h="16840"/>
      <w:pgMar w:top="1431" w:right="173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9F0F02"/>
    <w:rsid w:val="0A327CDE"/>
    <w:rsid w:val="15763D45"/>
    <w:rsid w:val="1E7E516C"/>
    <w:rsid w:val="2D6D7314"/>
    <w:rsid w:val="321F664B"/>
    <w:rsid w:val="4E785D7B"/>
    <w:rsid w:val="57A911F7"/>
    <w:rsid w:val="60F670B5"/>
    <w:rsid w:val="78931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9f51d597-df7a-4d71-989f-b31d49ffe7df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5852250E</paraID>
      <start>19</start>
      <end>20</end>
      <status>modified</status>
      <modifiedWord>（</modifiedWord>
      <trackRevisions>false</trackRevisions>
    </reviewItem>
    <reviewItem>
      <errorID>5732ec94-46f3-47c4-95be-d1f77ce8f855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5852250E</paraID>
      <start>22</start>
      <end>23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3e7ed7d-98f6-4dd3-8a4d-81173b6e87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74</Words>
  <Characters>74</Characters>
  <TotalTime>11</TotalTime>
  <ScaleCrop>false</ScaleCrop>
  <LinksUpToDate>false</LinksUpToDate>
  <CharactersWithSpaces>77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2026-07-19T20:15:00Z</dcterms:created>
  <dc:creator>Administrator</dc:creator>
  <cp:lastModifiedBy>暖暖的小百度</cp:lastModifiedBy>
  <dcterms:modified xsi:type="dcterms:W3CDTF">2026-08-05T12:59:56Z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2026-07-19T20:15:07Z</vt:filetime>
  </property>
  <property fmtid="{D5CDD505-2E9C-101B-9397-08002B2CF9AE}" pid="4" name="UsrData">
    <vt:lpwstr>6a5cbfca34b59f001f79adfcwl</vt:lpwstr>
  </property>
  <property fmtid="{D5CDD505-2E9C-101B-9397-08002B2CF9AE}" pid="5" name="KSOTemplateDocerSaveRecord">
    <vt:lpwstr>eyJoZGlkIjoiMmQ5Mzg3ZTJlNWJkNDU3MWE0OTJiNzNiMDFhNTQwOTkiLCJ1c2VySWQiOiIzNzI4MDY2NjcifQ==</vt:lpwstr>
  </property>
  <property fmtid="{D5CDD505-2E9C-101B-9397-08002B2CF9AE}" pid="6" name="KSOProductBuildVer">
    <vt:lpwstr>2052-12.1.0.28043</vt:lpwstr>
  </property>
  <property fmtid="{D5CDD505-2E9C-101B-9397-08002B2CF9AE}" pid="7" name="ICV">
    <vt:lpwstr>3CDB5E8EC4404A158F1F5971CB0D80F5_13</vt:lpwstr>
  </property>
</Properties>
</file>