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929C2" w:rsidRPr="00B929C2" w:rsidRDefault="00B929C2" w:rsidP="00B929C2">
      <w:pPr>
        <w:pStyle w:val="1"/>
        <w:keepNext w:val="0"/>
        <w:keepLines w:val="0"/>
        <w:spacing w:before="100" w:after="100"/>
      </w:pPr>
      <w:bookmarkStart w:id="0" w:name="_Toc8276"/>
      <w:r>
        <w:rPr>
          <w:rFonts w:hint="eastAsia"/>
        </w:rPr>
        <w:t xml:space="preserve"> </w:t>
      </w:r>
      <w:r w:rsidRPr="00B929C2">
        <w:rPr>
          <w:rFonts w:hint="eastAsia"/>
        </w:rPr>
        <w:t>柞水县城区</w:t>
      </w:r>
      <w:proofErr w:type="gramStart"/>
      <w:r w:rsidRPr="00B929C2">
        <w:rPr>
          <w:rFonts w:hint="eastAsia"/>
        </w:rPr>
        <w:t>一</w:t>
      </w:r>
      <w:proofErr w:type="gramEnd"/>
      <w:r w:rsidRPr="00B929C2">
        <w:rPr>
          <w:rFonts w:hint="eastAsia"/>
        </w:rPr>
        <w:t>幼智慧校园创建项目</w:t>
      </w:r>
      <w:r>
        <w:rPr>
          <w:rFonts w:hint="eastAsia"/>
        </w:rPr>
        <w:t>竞争性</w:t>
      </w:r>
      <w:r w:rsidRPr="00B929C2">
        <w:rPr>
          <w:rFonts w:hint="eastAsia"/>
        </w:rPr>
        <w:t>磋商</w:t>
      </w:r>
      <w:bookmarkEnd w:id="0"/>
      <w:r w:rsidRPr="00B929C2">
        <w:rPr>
          <w:rFonts w:hint="eastAsia"/>
        </w:rPr>
        <w:t>公告</w:t>
      </w:r>
    </w:p>
    <w:p w:rsidR="00B929C2" w:rsidRPr="00B929C2" w:rsidRDefault="00B929C2" w:rsidP="00B929C2">
      <w:pPr>
        <w:spacing w:line="540" w:lineRule="exact"/>
        <w:ind w:firstLineChars="200" w:firstLine="420"/>
        <w:rPr>
          <w:rFonts w:ascii="宋体" w:hAnsi="宋体" w:cs="宋体" w:hint="eastAsia"/>
          <w:color w:val="000000" w:themeColor="text1"/>
          <w:sz w:val="21"/>
          <w:szCs w:val="21"/>
        </w:rPr>
      </w:pPr>
      <w:r w:rsidRPr="00B929C2">
        <w:rPr>
          <w:rFonts w:ascii="宋体" w:hAnsi="宋体" w:cs="宋体" w:hint="eastAsia"/>
          <w:color w:val="000000" w:themeColor="text1"/>
          <w:sz w:val="21"/>
          <w:szCs w:val="21"/>
        </w:rPr>
        <w:t>柞水县城区</w:t>
      </w:r>
      <w:proofErr w:type="gramStart"/>
      <w:r w:rsidRPr="00B929C2">
        <w:rPr>
          <w:rFonts w:ascii="宋体" w:hAnsi="宋体" w:cs="宋体" w:hint="eastAsia"/>
          <w:color w:val="000000" w:themeColor="text1"/>
          <w:sz w:val="21"/>
          <w:szCs w:val="21"/>
        </w:rPr>
        <w:t>一</w:t>
      </w:r>
      <w:proofErr w:type="gramEnd"/>
      <w:r w:rsidRPr="00B929C2">
        <w:rPr>
          <w:rFonts w:ascii="宋体" w:hAnsi="宋体" w:cs="宋体" w:hint="eastAsia"/>
          <w:color w:val="000000" w:themeColor="text1"/>
          <w:sz w:val="21"/>
          <w:szCs w:val="21"/>
        </w:rPr>
        <w:t>幼智慧校园创建项目潜在的供应商可到</w:t>
      </w:r>
      <w:proofErr w:type="gramStart"/>
      <w:r w:rsidRPr="00B929C2">
        <w:rPr>
          <w:rFonts w:ascii="宋体" w:hAnsi="宋体" w:cs="宋体" w:hint="eastAsia"/>
          <w:color w:val="000000" w:themeColor="text1"/>
          <w:sz w:val="21"/>
          <w:szCs w:val="21"/>
        </w:rPr>
        <w:t>商洛市</w:t>
      </w:r>
      <w:proofErr w:type="gramEnd"/>
      <w:r w:rsidRPr="00B929C2">
        <w:rPr>
          <w:rFonts w:ascii="宋体" w:hAnsi="宋体" w:cs="宋体" w:hint="eastAsia"/>
          <w:color w:val="000000" w:themeColor="text1"/>
          <w:sz w:val="21"/>
          <w:szCs w:val="21"/>
        </w:rPr>
        <w:t>柞水县政府采购中心免费</w:t>
      </w:r>
      <w:proofErr w:type="gramStart"/>
      <w:r w:rsidRPr="00B929C2">
        <w:rPr>
          <w:rFonts w:ascii="宋体" w:hAnsi="宋体" w:cs="宋体" w:hint="eastAsia"/>
          <w:color w:val="000000" w:themeColor="text1"/>
          <w:sz w:val="21"/>
          <w:szCs w:val="21"/>
        </w:rPr>
        <w:t>获取磋商</w:t>
      </w:r>
      <w:proofErr w:type="gramEnd"/>
      <w:r w:rsidRPr="00B929C2">
        <w:rPr>
          <w:rFonts w:ascii="宋体" w:hAnsi="宋体" w:cs="宋体" w:hint="eastAsia"/>
          <w:color w:val="000000" w:themeColor="text1"/>
          <w:sz w:val="21"/>
          <w:szCs w:val="21"/>
        </w:rPr>
        <w:t>文件，并于2026-9-22 09:00:00前递交响应文件。</w:t>
      </w:r>
    </w:p>
    <w:p w:rsidR="00B929C2" w:rsidRPr="00B929C2" w:rsidRDefault="00B929C2" w:rsidP="00B929C2">
      <w:pPr>
        <w:spacing w:line="540" w:lineRule="exact"/>
        <w:ind w:firstLineChars="200" w:firstLine="422"/>
        <w:rPr>
          <w:rFonts w:ascii="宋体" w:hAnsi="宋体" w:cs="宋体" w:hint="eastAsia"/>
          <w:color w:val="000000" w:themeColor="text1"/>
          <w:sz w:val="21"/>
          <w:szCs w:val="21"/>
        </w:rPr>
      </w:pPr>
      <w:r w:rsidRPr="00B929C2">
        <w:rPr>
          <w:rFonts w:ascii="宋体" w:hAnsi="宋体" w:cs="宋体" w:hint="eastAsia"/>
          <w:b/>
          <w:color w:val="000000" w:themeColor="text1"/>
          <w:sz w:val="21"/>
          <w:szCs w:val="21"/>
        </w:rPr>
        <w:t>一、采购项目名称</w:t>
      </w:r>
      <w:r w:rsidRPr="00B929C2">
        <w:rPr>
          <w:rFonts w:ascii="宋体" w:hAnsi="宋体" w:cs="宋体" w:hint="eastAsia"/>
          <w:color w:val="000000" w:themeColor="text1"/>
          <w:sz w:val="21"/>
          <w:szCs w:val="21"/>
        </w:rPr>
        <w:t>：</w:t>
      </w:r>
      <w:bookmarkStart w:id="1" w:name="OLE_LINK17"/>
      <w:bookmarkStart w:id="2" w:name="OLE_LINK5"/>
      <w:r w:rsidRPr="00B929C2">
        <w:rPr>
          <w:rFonts w:ascii="宋体" w:hAnsi="宋体" w:cs="宋体" w:hint="eastAsia"/>
          <w:color w:val="000000" w:themeColor="text1"/>
          <w:sz w:val="21"/>
          <w:szCs w:val="21"/>
        </w:rPr>
        <w:t>柞水县城区</w:t>
      </w:r>
      <w:proofErr w:type="gramStart"/>
      <w:r w:rsidRPr="00B929C2">
        <w:rPr>
          <w:rFonts w:ascii="宋体" w:hAnsi="宋体" w:cs="宋体" w:hint="eastAsia"/>
          <w:color w:val="000000" w:themeColor="text1"/>
          <w:sz w:val="21"/>
          <w:szCs w:val="21"/>
        </w:rPr>
        <w:t>一</w:t>
      </w:r>
      <w:proofErr w:type="gramEnd"/>
      <w:r w:rsidRPr="00B929C2">
        <w:rPr>
          <w:rFonts w:ascii="宋体" w:hAnsi="宋体" w:cs="宋体" w:hint="eastAsia"/>
          <w:color w:val="000000" w:themeColor="text1"/>
          <w:sz w:val="21"/>
          <w:szCs w:val="21"/>
        </w:rPr>
        <w:t>幼智慧校园创建项目</w:t>
      </w:r>
    </w:p>
    <w:bookmarkEnd w:id="1"/>
    <w:bookmarkEnd w:id="2"/>
    <w:p w:rsidR="00B929C2" w:rsidRPr="00B929C2" w:rsidRDefault="00B929C2" w:rsidP="00B929C2">
      <w:pPr>
        <w:spacing w:line="540" w:lineRule="exact"/>
        <w:ind w:firstLineChars="200" w:firstLine="422"/>
        <w:rPr>
          <w:rFonts w:ascii="宋体" w:hAnsi="宋体" w:cs="宋体" w:hint="eastAsia"/>
          <w:bCs/>
          <w:color w:val="000000" w:themeColor="text1"/>
          <w:sz w:val="21"/>
          <w:szCs w:val="21"/>
        </w:rPr>
      </w:pPr>
      <w:r w:rsidRPr="00B929C2">
        <w:rPr>
          <w:rFonts w:ascii="宋体" w:hAnsi="宋体" w:cs="宋体" w:hint="eastAsia"/>
          <w:b/>
          <w:color w:val="000000" w:themeColor="text1"/>
          <w:sz w:val="21"/>
          <w:szCs w:val="21"/>
        </w:rPr>
        <w:t>二、采购项目编号</w:t>
      </w:r>
      <w:r w:rsidRPr="00B929C2">
        <w:rPr>
          <w:rFonts w:ascii="宋体" w:hAnsi="宋体" w:cs="宋体" w:hint="eastAsia"/>
          <w:color w:val="000000" w:themeColor="text1"/>
          <w:sz w:val="21"/>
          <w:szCs w:val="21"/>
        </w:rPr>
        <w:t>：</w:t>
      </w:r>
      <w:r w:rsidRPr="00B929C2">
        <w:rPr>
          <w:rFonts w:ascii="宋体" w:hAnsi="宋体" w:cs="宋体" w:hint="eastAsia"/>
          <w:bCs/>
          <w:color w:val="000000" w:themeColor="text1"/>
          <w:sz w:val="21"/>
          <w:szCs w:val="21"/>
        </w:rPr>
        <w:t>ZCSP-柞水县-2026-00208</w:t>
      </w:r>
    </w:p>
    <w:p w:rsidR="00B929C2" w:rsidRPr="00B929C2" w:rsidRDefault="00B929C2" w:rsidP="00B929C2">
      <w:pPr>
        <w:spacing w:line="540" w:lineRule="exact"/>
        <w:ind w:firstLineChars="200" w:firstLine="422"/>
        <w:rPr>
          <w:rFonts w:ascii="宋体" w:hAnsi="宋体" w:cs="宋体" w:hint="eastAsia"/>
          <w:color w:val="000000" w:themeColor="text1"/>
          <w:sz w:val="21"/>
          <w:szCs w:val="21"/>
        </w:rPr>
      </w:pPr>
      <w:r w:rsidRPr="00B929C2">
        <w:rPr>
          <w:rFonts w:ascii="宋体" w:hAnsi="宋体" w:cs="宋体" w:hint="eastAsia"/>
          <w:b/>
          <w:color w:val="000000" w:themeColor="text1"/>
          <w:sz w:val="21"/>
          <w:szCs w:val="21"/>
        </w:rPr>
        <w:t>三、采购人名称</w:t>
      </w:r>
      <w:r w:rsidRPr="00B929C2">
        <w:rPr>
          <w:rFonts w:ascii="宋体" w:hAnsi="宋体" w:cs="宋体" w:hint="eastAsia"/>
          <w:color w:val="000000" w:themeColor="text1"/>
          <w:sz w:val="21"/>
          <w:szCs w:val="21"/>
        </w:rPr>
        <w:t>：</w:t>
      </w:r>
      <w:r w:rsidRPr="00B929C2">
        <w:rPr>
          <w:rFonts w:ascii="宋体" w:hAnsi="宋体" w:cs="宋体" w:hint="eastAsia"/>
          <w:bCs/>
          <w:color w:val="000000" w:themeColor="text1"/>
          <w:sz w:val="21"/>
          <w:szCs w:val="21"/>
        </w:rPr>
        <w:t>柞水县城区第一幼儿园</w:t>
      </w:r>
    </w:p>
    <w:p w:rsidR="00B929C2" w:rsidRPr="00B929C2" w:rsidRDefault="00B929C2" w:rsidP="00B929C2">
      <w:pPr>
        <w:spacing w:line="540" w:lineRule="exact"/>
        <w:ind w:firstLineChars="200" w:firstLine="420"/>
        <w:rPr>
          <w:rFonts w:ascii="宋体" w:hAnsi="宋体" w:cs="宋体" w:hint="eastAsia"/>
          <w:color w:val="000000" w:themeColor="text1"/>
          <w:sz w:val="21"/>
          <w:szCs w:val="21"/>
        </w:rPr>
      </w:pPr>
      <w:r w:rsidRPr="00B929C2">
        <w:rPr>
          <w:rFonts w:ascii="宋体" w:hAnsi="宋体" w:cs="宋体" w:hint="eastAsia"/>
          <w:color w:val="000000" w:themeColor="text1"/>
          <w:sz w:val="21"/>
          <w:szCs w:val="21"/>
        </w:rPr>
        <w:t>1、联系地址：柞水县城迎春路</w:t>
      </w:r>
    </w:p>
    <w:p w:rsidR="00B929C2" w:rsidRPr="00B929C2" w:rsidRDefault="00B929C2" w:rsidP="00B929C2">
      <w:pPr>
        <w:spacing w:line="540" w:lineRule="exact"/>
        <w:ind w:firstLineChars="200" w:firstLine="420"/>
        <w:rPr>
          <w:rFonts w:ascii="宋体" w:hAnsi="宋体" w:cs="宋体" w:hint="eastAsia"/>
          <w:color w:val="000000" w:themeColor="text1"/>
          <w:sz w:val="21"/>
          <w:szCs w:val="21"/>
        </w:rPr>
      </w:pPr>
      <w:r w:rsidRPr="00B929C2">
        <w:rPr>
          <w:rFonts w:ascii="宋体" w:hAnsi="宋体" w:cs="宋体" w:hint="eastAsia"/>
          <w:color w:val="000000" w:themeColor="text1"/>
          <w:sz w:val="21"/>
          <w:szCs w:val="21"/>
        </w:rPr>
        <w:t>2、联系人：熊老师</w:t>
      </w:r>
    </w:p>
    <w:p w:rsidR="00B929C2" w:rsidRPr="00B929C2" w:rsidRDefault="00B929C2" w:rsidP="00B929C2">
      <w:pPr>
        <w:spacing w:line="540" w:lineRule="exact"/>
        <w:ind w:firstLineChars="200" w:firstLine="420"/>
        <w:rPr>
          <w:rFonts w:ascii="宋体" w:hAnsi="宋体" w:cs="宋体" w:hint="eastAsia"/>
          <w:color w:val="000000" w:themeColor="text1"/>
          <w:sz w:val="21"/>
          <w:szCs w:val="21"/>
        </w:rPr>
      </w:pPr>
      <w:r w:rsidRPr="00B929C2">
        <w:rPr>
          <w:rFonts w:ascii="宋体" w:hAnsi="宋体" w:cs="宋体" w:hint="eastAsia"/>
          <w:color w:val="000000" w:themeColor="text1"/>
          <w:sz w:val="21"/>
          <w:szCs w:val="21"/>
        </w:rPr>
        <w:t xml:space="preserve">3、联系方式：13991490185 </w:t>
      </w:r>
    </w:p>
    <w:p w:rsidR="00B929C2" w:rsidRPr="00B929C2" w:rsidRDefault="00B929C2" w:rsidP="00B929C2">
      <w:pPr>
        <w:spacing w:line="540" w:lineRule="exact"/>
        <w:ind w:firstLineChars="200" w:firstLine="422"/>
        <w:rPr>
          <w:rFonts w:ascii="宋体" w:hAnsi="宋体" w:cs="宋体" w:hint="eastAsia"/>
          <w:color w:val="000000" w:themeColor="text1"/>
          <w:sz w:val="21"/>
          <w:szCs w:val="21"/>
        </w:rPr>
      </w:pPr>
      <w:r w:rsidRPr="00B929C2">
        <w:rPr>
          <w:rFonts w:ascii="宋体" w:hAnsi="宋体" w:cs="宋体" w:hint="eastAsia"/>
          <w:b/>
          <w:color w:val="000000" w:themeColor="text1"/>
          <w:sz w:val="21"/>
          <w:szCs w:val="21"/>
        </w:rPr>
        <w:t>四、采购代理机构名称</w:t>
      </w:r>
      <w:r w:rsidRPr="00B929C2">
        <w:rPr>
          <w:rFonts w:ascii="宋体" w:hAnsi="宋体" w:cs="宋体" w:hint="eastAsia"/>
          <w:color w:val="000000" w:themeColor="text1"/>
          <w:sz w:val="21"/>
          <w:szCs w:val="21"/>
        </w:rPr>
        <w:t>：</w:t>
      </w:r>
      <w:proofErr w:type="gramStart"/>
      <w:r w:rsidRPr="00B929C2">
        <w:rPr>
          <w:rFonts w:ascii="宋体" w:hAnsi="宋体" w:cs="宋体" w:hint="eastAsia"/>
          <w:color w:val="000000" w:themeColor="text1"/>
          <w:sz w:val="21"/>
          <w:szCs w:val="21"/>
        </w:rPr>
        <w:t>商洛市</w:t>
      </w:r>
      <w:proofErr w:type="gramEnd"/>
      <w:r w:rsidRPr="00B929C2">
        <w:rPr>
          <w:rFonts w:ascii="宋体" w:hAnsi="宋体" w:cs="宋体" w:hint="eastAsia"/>
          <w:color w:val="000000" w:themeColor="text1"/>
          <w:sz w:val="21"/>
          <w:szCs w:val="21"/>
        </w:rPr>
        <w:t>柞水县政府采购中心</w:t>
      </w:r>
    </w:p>
    <w:p w:rsidR="00B929C2" w:rsidRPr="00B929C2" w:rsidRDefault="00B929C2" w:rsidP="00B929C2">
      <w:pPr>
        <w:spacing w:line="540" w:lineRule="exact"/>
        <w:ind w:firstLineChars="200" w:firstLine="420"/>
        <w:rPr>
          <w:rFonts w:ascii="宋体" w:hAnsi="宋体" w:cs="宋体" w:hint="eastAsia"/>
          <w:color w:val="000000" w:themeColor="text1"/>
          <w:sz w:val="21"/>
          <w:szCs w:val="21"/>
        </w:rPr>
      </w:pPr>
      <w:r w:rsidRPr="00B929C2">
        <w:rPr>
          <w:rFonts w:ascii="宋体" w:hAnsi="宋体" w:cs="宋体" w:hint="eastAsia"/>
          <w:color w:val="000000" w:themeColor="text1"/>
          <w:sz w:val="21"/>
          <w:szCs w:val="21"/>
        </w:rPr>
        <w:t>1、联系地址：柞水县税务局第二分局五层</w:t>
      </w:r>
    </w:p>
    <w:p w:rsidR="00B929C2" w:rsidRPr="00B929C2" w:rsidRDefault="00B929C2" w:rsidP="00B929C2">
      <w:pPr>
        <w:spacing w:line="540" w:lineRule="exact"/>
        <w:ind w:firstLineChars="200" w:firstLine="420"/>
        <w:rPr>
          <w:rFonts w:ascii="宋体" w:hAnsi="宋体" w:cs="宋体" w:hint="eastAsia"/>
          <w:color w:val="000000" w:themeColor="text1"/>
          <w:sz w:val="21"/>
          <w:szCs w:val="21"/>
        </w:rPr>
      </w:pPr>
      <w:r w:rsidRPr="00B929C2">
        <w:rPr>
          <w:rFonts w:ascii="宋体" w:hAnsi="宋体" w:cs="宋体" w:hint="eastAsia"/>
          <w:color w:val="000000" w:themeColor="text1"/>
          <w:sz w:val="21"/>
          <w:szCs w:val="21"/>
        </w:rPr>
        <w:t>2、联系人：杨女士</w:t>
      </w:r>
    </w:p>
    <w:p w:rsidR="00B929C2" w:rsidRPr="00B929C2" w:rsidRDefault="00B929C2" w:rsidP="00B929C2">
      <w:pPr>
        <w:spacing w:line="540" w:lineRule="exact"/>
        <w:ind w:firstLineChars="200" w:firstLine="420"/>
        <w:rPr>
          <w:rFonts w:ascii="宋体" w:hAnsi="宋体" w:cs="宋体" w:hint="eastAsia"/>
          <w:color w:val="000000" w:themeColor="text1"/>
          <w:sz w:val="21"/>
          <w:szCs w:val="21"/>
        </w:rPr>
      </w:pPr>
      <w:r w:rsidRPr="00B929C2">
        <w:rPr>
          <w:rFonts w:ascii="宋体" w:hAnsi="宋体" w:cs="宋体" w:hint="eastAsia"/>
          <w:color w:val="000000" w:themeColor="text1"/>
          <w:sz w:val="21"/>
          <w:szCs w:val="21"/>
        </w:rPr>
        <w:t>3、联系方式：0914-4325486</w:t>
      </w:r>
    </w:p>
    <w:p w:rsidR="00B929C2" w:rsidRPr="00B929C2" w:rsidRDefault="00B929C2" w:rsidP="00B929C2">
      <w:pPr>
        <w:spacing w:line="540" w:lineRule="exact"/>
        <w:ind w:firstLineChars="200" w:firstLine="422"/>
        <w:rPr>
          <w:rFonts w:ascii="宋体" w:hAnsi="宋体" w:cs="宋体" w:hint="eastAsia"/>
          <w:b/>
          <w:color w:val="000000" w:themeColor="text1"/>
          <w:sz w:val="21"/>
          <w:szCs w:val="21"/>
        </w:rPr>
      </w:pPr>
      <w:r w:rsidRPr="00B929C2">
        <w:rPr>
          <w:rFonts w:ascii="宋体" w:hAnsi="宋体" w:cs="宋体" w:hint="eastAsia"/>
          <w:b/>
          <w:color w:val="000000" w:themeColor="text1"/>
          <w:sz w:val="21"/>
          <w:szCs w:val="21"/>
        </w:rPr>
        <w:t xml:space="preserve">五、采购内容和要求： </w:t>
      </w:r>
    </w:p>
    <w:p w:rsidR="00B929C2" w:rsidRPr="00B929C2" w:rsidRDefault="00B929C2" w:rsidP="00B929C2">
      <w:pPr>
        <w:spacing w:line="540" w:lineRule="exact"/>
        <w:ind w:firstLineChars="200" w:firstLine="420"/>
        <w:rPr>
          <w:rFonts w:ascii="宋体" w:hAnsi="宋体" w:cs="宋体" w:hint="eastAsia"/>
          <w:color w:val="000000" w:themeColor="text1"/>
          <w:sz w:val="21"/>
          <w:szCs w:val="21"/>
        </w:rPr>
      </w:pPr>
      <w:bookmarkStart w:id="3" w:name="OLE_LINK13"/>
      <w:bookmarkStart w:id="4" w:name="_GoBack"/>
      <w:r w:rsidRPr="00B929C2">
        <w:rPr>
          <w:rFonts w:ascii="宋体" w:hAnsi="宋体" w:cs="宋体" w:hint="eastAsia"/>
          <w:color w:val="000000" w:themeColor="text1"/>
          <w:sz w:val="21"/>
          <w:szCs w:val="21"/>
        </w:rPr>
        <w:t>本项目采购包括智慧教学AI一体机、白板软件、教学数据分析管理平台、视频展台、教学电脑、电子班牌、幼儿园智慧教育机器人、家园共育及园所管理平台、门禁通闸、人脸识别一体机、幼儿园智慧晨检一体机、</w:t>
      </w:r>
      <w:proofErr w:type="gramStart"/>
      <w:r w:rsidRPr="00B929C2">
        <w:rPr>
          <w:rFonts w:ascii="宋体" w:hAnsi="宋体" w:cs="宋体" w:hint="eastAsia"/>
          <w:color w:val="000000" w:themeColor="text1"/>
          <w:sz w:val="21"/>
          <w:szCs w:val="21"/>
        </w:rPr>
        <w:t>体适能</w:t>
      </w:r>
      <w:proofErr w:type="gramEnd"/>
      <w:r w:rsidRPr="00B929C2">
        <w:rPr>
          <w:rFonts w:ascii="宋体" w:hAnsi="宋体" w:cs="宋体" w:hint="eastAsia"/>
          <w:color w:val="000000" w:themeColor="text1"/>
          <w:sz w:val="21"/>
          <w:szCs w:val="21"/>
        </w:rPr>
        <w:t>智能测评、可视化门铃、人脸</w:t>
      </w:r>
      <w:proofErr w:type="gramStart"/>
      <w:r w:rsidRPr="00B929C2">
        <w:rPr>
          <w:rFonts w:ascii="宋体" w:hAnsi="宋体" w:cs="宋体" w:hint="eastAsia"/>
          <w:color w:val="000000" w:themeColor="text1"/>
          <w:sz w:val="21"/>
          <w:szCs w:val="21"/>
        </w:rPr>
        <w:t>识别梯控系统</w:t>
      </w:r>
      <w:proofErr w:type="gramEnd"/>
      <w:r w:rsidRPr="00B929C2">
        <w:rPr>
          <w:rFonts w:ascii="宋体" w:hAnsi="宋体" w:cs="宋体" w:hint="eastAsia"/>
          <w:color w:val="000000" w:themeColor="text1"/>
          <w:sz w:val="21"/>
          <w:szCs w:val="21"/>
        </w:rPr>
        <w:t>、监控录像机、硬盘等</w:t>
      </w:r>
      <w:bookmarkEnd w:id="3"/>
      <w:r>
        <w:rPr>
          <w:rFonts w:ascii="宋体" w:hAnsi="宋体" w:cs="宋体" w:hint="eastAsia"/>
          <w:color w:val="000000" w:themeColor="text1"/>
          <w:sz w:val="21"/>
          <w:szCs w:val="21"/>
        </w:rPr>
        <w:t>。</w:t>
      </w:r>
    </w:p>
    <w:bookmarkEnd w:id="4"/>
    <w:p w:rsidR="00B929C2" w:rsidRPr="00B929C2" w:rsidRDefault="00B929C2" w:rsidP="00B929C2">
      <w:pPr>
        <w:spacing w:line="540" w:lineRule="exact"/>
        <w:ind w:firstLineChars="200" w:firstLine="422"/>
        <w:jc w:val="left"/>
        <w:rPr>
          <w:rFonts w:ascii="宋体" w:hAnsi="宋体" w:cs="宋体" w:hint="eastAsia"/>
          <w:color w:val="000000" w:themeColor="text1"/>
          <w:sz w:val="21"/>
          <w:szCs w:val="21"/>
        </w:rPr>
      </w:pPr>
      <w:r w:rsidRPr="00B929C2">
        <w:rPr>
          <w:rFonts w:ascii="宋体" w:hAnsi="宋体" w:cs="宋体" w:hint="eastAsia"/>
          <w:b/>
          <w:color w:val="000000" w:themeColor="text1"/>
          <w:sz w:val="21"/>
          <w:szCs w:val="21"/>
        </w:rPr>
        <w:t>六、项目性质</w:t>
      </w:r>
      <w:r w:rsidRPr="00B929C2">
        <w:rPr>
          <w:rFonts w:ascii="宋体" w:hAnsi="宋体" w:cs="宋体" w:hint="eastAsia"/>
          <w:color w:val="000000" w:themeColor="text1"/>
          <w:sz w:val="21"/>
          <w:szCs w:val="21"/>
        </w:rPr>
        <w:t>：财政拨款</w:t>
      </w:r>
    </w:p>
    <w:p w:rsidR="00B929C2" w:rsidRPr="00B929C2" w:rsidRDefault="00B929C2" w:rsidP="00B929C2">
      <w:pPr>
        <w:spacing w:line="540" w:lineRule="exact"/>
        <w:ind w:firstLineChars="200" w:firstLine="422"/>
        <w:jc w:val="left"/>
        <w:rPr>
          <w:rFonts w:ascii="宋体" w:hAnsi="宋体" w:cs="宋体" w:hint="eastAsia"/>
          <w:color w:val="000000" w:themeColor="text1"/>
          <w:sz w:val="21"/>
          <w:szCs w:val="21"/>
        </w:rPr>
      </w:pPr>
      <w:r w:rsidRPr="00B929C2">
        <w:rPr>
          <w:rFonts w:ascii="宋体" w:hAnsi="宋体" w:cs="宋体" w:hint="eastAsia"/>
          <w:b/>
          <w:color w:val="000000" w:themeColor="text1"/>
          <w:sz w:val="21"/>
          <w:szCs w:val="21"/>
        </w:rPr>
        <w:t>七、采购预算</w:t>
      </w:r>
      <w:r w:rsidRPr="00B929C2">
        <w:rPr>
          <w:rFonts w:ascii="宋体" w:hAnsi="宋体" w:cs="宋体" w:hint="eastAsia"/>
          <w:color w:val="000000" w:themeColor="text1"/>
          <w:sz w:val="21"/>
          <w:szCs w:val="21"/>
        </w:rPr>
        <w:t>：146.90 万元</w:t>
      </w:r>
    </w:p>
    <w:p w:rsidR="00B929C2" w:rsidRPr="00B929C2" w:rsidRDefault="00B929C2" w:rsidP="00B929C2">
      <w:pPr>
        <w:spacing w:line="540" w:lineRule="exact"/>
        <w:ind w:firstLineChars="200" w:firstLine="422"/>
        <w:jc w:val="left"/>
        <w:rPr>
          <w:rFonts w:ascii="宋体" w:hAnsi="宋体" w:cs="宋体" w:hint="eastAsia"/>
          <w:color w:val="000000" w:themeColor="text1"/>
          <w:sz w:val="21"/>
          <w:szCs w:val="21"/>
        </w:rPr>
      </w:pPr>
      <w:r w:rsidRPr="00B929C2">
        <w:rPr>
          <w:rFonts w:ascii="宋体" w:hAnsi="宋体" w:cs="宋体" w:hint="eastAsia"/>
          <w:b/>
          <w:color w:val="000000" w:themeColor="text1"/>
          <w:sz w:val="21"/>
          <w:szCs w:val="21"/>
        </w:rPr>
        <w:t>八、所属行业</w:t>
      </w:r>
      <w:r w:rsidRPr="00B929C2">
        <w:rPr>
          <w:rFonts w:ascii="宋体" w:hAnsi="宋体" w:cs="宋体" w:hint="eastAsia"/>
          <w:color w:val="000000" w:themeColor="text1"/>
          <w:sz w:val="21"/>
          <w:szCs w:val="21"/>
        </w:rPr>
        <w:t>：工业</w:t>
      </w:r>
    </w:p>
    <w:p w:rsidR="00B929C2" w:rsidRPr="00B929C2" w:rsidRDefault="00B929C2" w:rsidP="00B929C2">
      <w:pPr>
        <w:spacing w:line="540" w:lineRule="exact"/>
        <w:ind w:firstLineChars="200" w:firstLine="422"/>
        <w:jc w:val="left"/>
        <w:rPr>
          <w:rFonts w:ascii="宋体" w:hAnsi="宋体" w:cs="宋体" w:hint="eastAsia"/>
          <w:color w:val="000000" w:themeColor="text1"/>
          <w:sz w:val="21"/>
          <w:szCs w:val="21"/>
        </w:rPr>
      </w:pPr>
      <w:r w:rsidRPr="00B929C2">
        <w:rPr>
          <w:rFonts w:ascii="宋体" w:hAnsi="宋体" w:cs="宋体" w:hint="eastAsia"/>
          <w:b/>
          <w:color w:val="000000" w:themeColor="text1"/>
          <w:sz w:val="21"/>
          <w:szCs w:val="21"/>
        </w:rPr>
        <w:t>九、项目属性</w:t>
      </w:r>
      <w:r w:rsidRPr="00B929C2">
        <w:rPr>
          <w:rFonts w:ascii="宋体" w:hAnsi="宋体" w:cs="宋体" w:hint="eastAsia"/>
          <w:color w:val="000000" w:themeColor="text1"/>
          <w:sz w:val="21"/>
          <w:szCs w:val="21"/>
        </w:rPr>
        <w:t>：货物类</w:t>
      </w:r>
    </w:p>
    <w:p w:rsidR="00B929C2" w:rsidRPr="00B929C2" w:rsidRDefault="00B929C2" w:rsidP="00B929C2">
      <w:pPr>
        <w:adjustRightInd w:val="0"/>
        <w:snapToGrid w:val="0"/>
        <w:spacing w:line="540" w:lineRule="exact"/>
        <w:ind w:firstLineChars="200" w:firstLine="422"/>
        <w:jc w:val="left"/>
        <w:rPr>
          <w:rFonts w:ascii="宋体" w:hAnsi="宋体" w:cs="宋体" w:hint="eastAsia"/>
          <w:color w:val="000000" w:themeColor="text1"/>
          <w:sz w:val="21"/>
          <w:szCs w:val="21"/>
        </w:rPr>
      </w:pPr>
      <w:r w:rsidRPr="00B929C2">
        <w:rPr>
          <w:rFonts w:ascii="宋体" w:hAnsi="宋体" w:cs="宋体" w:hint="eastAsia"/>
          <w:b/>
          <w:color w:val="000000" w:themeColor="text1"/>
          <w:sz w:val="21"/>
          <w:szCs w:val="21"/>
        </w:rPr>
        <w:t>十、磋商人资格要求</w:t>
      </w:r>
      <w:r w:rsidRPr="00B929C2">
        <w:rPr>
          <w:rFonts w:ascii="宋体" w:hAnsi="宋体" w:cs="宋体" w:hint="eastAsia"/>
          <w:color w:val="000000" w:themeColor="text1"/>
          <w:sz w:val="21"/>
          <w:szCs w:val="21"/>
        </w:rPr>
        <w:t>：</w:t>
      </w:r>
    </w:p>
    <w:p w:rsidR="00B929C2" w:rsidRPr="00B929C2" w:rsidRDefault="00B929C2" w:rsidP="00B929C2">
      <w:pPr>
        <w:spacing w:line="540" w:lineRule="exact"/>
        <w:ind w:firstLineChars="200" w:firstLine="420"/>
        <w:rPr>
          <w:rFonts w:ascii="宋体" w:hAnsi="宋体" w:cs="宋体" w:hint="eastAsia"/>
          <w:color w:val="000000" w:themeColor="text1"/>
          <w:sz w:val="21"/>
          <w:szCs w:val="21"/>
        </w:rPr>
      </w:pPr>
      <w:r w:rsidRPr="00B929C2">
        <w:rPr>
          <w:rFonts w:ascii="宋体" w:hAnsi="宋体" w:cs="宋体" w:hint="eastAsia"/>
          <w:color w:val="000000" w:themeColor="text1"/>
          <w:sz w:val="21"/>
          <w:szCs w:val="21"/>
        </w:rPr>
        <w:t>符合《中华人民共和国政府采购法》第二十二条的规定，并提供下列材料：</w:t>
      </w:r>
    </w:p>
    <w:p w:rsidR="00B929C2" w:rsidRPr="00B929C2" w:rsidRDefault="00B929C2" w:rsidP="00B929C2">
      <w:pPr>
        <w:spacing w:line="540" w:lineRule="exact"/>
        <w:ind w:firstLineChars="200" w:firstLine="420"/>
        <w:jc w:val="left"/>
        <w:rPr>
          <w:rFonts w:ascii="宋体" w:hAnsi="宋体" w:cs="宋体" w:hint="eastAsia"/>
          <w:color w:val="000000" w:themeColor="text1"/>
          <w:sz w:val="21"/>
          <w:szCs w:val="21"/>
        </w:rPr>
      </w:pPr>
      <w:r w:rsidRPr="00B929C2">
        <w:rPr>
          <w:rFonts w:ascii="宋体" w:hAnsi="宋体" w:cs="宋体" w:hint="eastAsia"/>
          <w:color w:val="000000" w:themeColor="text1"/>
          <w:sz w:val="21"/>
          <w:szCs w:val="21"/>
        </w:rPr>
        <w:t>1、营业执照等主体资格证明文件：提供有效存续的企业营业执照（副本）/事业单位法</w:t>
      </w:r>
      <w:r w:rsidRPr="00B929C2">
        <w:rPr>
          <w:rFonts w:ascii="宋体" w:hAnsi="宋体" w:cs="宋体" w:hint="eastAsia"/>
          <w:color w:val="000000" w:themeColor="text1"/>
          <w:sz w:val="21"/>
          <w:szCs w:val="21"/>
        </w:rPr>
        <w:lastRenderedPageBreak/>
        <w:t>人证书/专业服务机构执业许可证/民办非企业单位登记证书。</w:t>
      </w:r>
    </w:p>
    <w:p w:rsidR="00B929C2" w:rsidRPr="00B929C2" w:rsidRDefault="00B929C2" w:rsidP="00B929C2">
      <w:pPr>
        <w:spacing w:line="540" w:lineRule="exact"/>
        <w:ind w:firstLineChars="200" w:firstLine="420"/>
        <w:rPr>
          <w:rFonts w:ascii="宋体" w:hAnsi="宋体" w:cs="宋体" w:hint="eastAsia"/>
          <w:color w:val="000000" w:themeColor="text1"/>
          <w:sz w:val="21"/>
          <w:szCs w:val="21"/>
        </w:rPr>
      </w:pPr>
      <w:r w:rsidRPr="00B929C2">
        <w:rPr>
          <w:rFonts w:ascii="宋体" w:hAnsi="宋体" w:cs="宋体" w:hint="eastAsia"/>
          <w:color w:val="000000" w:themeColor="text1"/>
          <w:sz w:val="21"/>
          <w:szCs w:val="21"/>
        </w:rPr>
        <w:t>2、财务状况报告：提供2024年度或2025年度经审计的财务会计报告（包括审计报告、资产负债表、利润表、现金流量表、所有者权益变动表及其附注，成立时间至</w:t>
      </w:r>
      <w:proofErr w:type="gramStart"/>
      <w:r w:rsidRPr="00B929C2">
        <w:rPr>
          <w:rFonts w:ascii="宋体" w:hAnsi="宋体" w:cs="宋体" w:hint="eastAsia"/>
          <w:color w:val="000000" w:themeColor="text1"/>
          <w:sz w:val="21"/>
          <w:szCs w:val="21"/>
        </w:rPr>
        <w:t>提交磋商</w:t>
      </w:r>
      <w:proofErr w:type="gramEnd"/>
      <w:r w:rsidRPr="00B929C2">
        <w:rPr>
          <w:rFonts w:ascii="宋体" w:hAnsi="宋体" w:cs="宋体" w:hint="eastAsia"/>
          <w:color w:val="000000" w:themeColor="text1"/>
          <w:sz w:val="21"/>
          <w:szCs w:val="21"/>
        </w:rPr>
        <w:t>响应文件截止时间不足一年的可提供成立后任意时段的资产负债表），或其磋商前三个月内基本存款账户开户银行出具的资信证明，或信用担保机构出具的磋商担保函。（以上三种形式的资料提供任何一种即可）。</w:t>
      </w:r>
    </w:p>
    <w:p w:rsidR="00B929C2" w:rsidRPr="00B929C2" w:rsidRDefault="00B929C2" w:rsidP="00B929C2">
      <w:pPr>
        <w:spacing w:line="540" w:lineRule="exact"/>
        <w:ind w:firstLineChars="200" w:firstLine="420"/>
        <w:rPr>
          <w:rFonts w:ascii="宋体" w:hAnsi="宋体" w:cs="宋体" w:hint="eastAsia"/>
          <w:color w:val="000000" w:themeColor="text1"/>
          <w:sz w:val="21"/>
          <w:szCs w:val="21"/>
        </w:rPr>
      </w:pPr>
      <w:r w:rsidRPr="00B929C2">
        <w:rPr>
          <w:rFonts w:ascii="宋体" w:hAnsi="宋体" w:cs="宋体" w:hint="eastAsia"/>
          <w:color w:val="000000" w:themeColor="text1"/>
          <w:sz w:val="21"/>
          <w:szCs w:val="21"/>
        </w:rPr>
        <w:t>3、社保缴纳证明：提供递交投标文件截止之日前一年内任意一个月的社会保障资金</w:t>
      </w:r>
      <w:proofErr w:type="gramStart"/>
      <w:r w:rsidRPr="00B929C2">
        <w:rPr>
          <w:rFonts w:ascii="宋体" w:hAnsi="宋体" w:cs="宋体" w:hint="eastAsia"/>
          <w:color w:val="000000" w:themeColor="text1"/>
          <w:sz w:val="21"/>
          <w:szCs w:val="21"/>
        </w:rPr>
        <w:t>缴</w:t>
      </w:r>
      <w:proofErr w:type="gramEnd"/>
      <w:r w:rsidRPr="00B929C2">
        <w:rPr>
          <w:rFonts w:ascii="宋体" w:hAnsi="宋体" w:cs="宋体" w:hint="eastAsia"/>
          <w:color w:val="000000" w:themeColor="text1"/>
          <w:sz w:val="21"/>
          <w:szCs w:val="21"/>
        </w:rPr>
        <w:t>存单据或社保机构开具的社会保险参保缴费情况证明。依法不需要缴纳社会保障资金的供应商应提供相关文件证明；</w:t>
      </w:r>
    </w:p>
    <w:p w:rsidR="00B929C2" w:rsidRPr="00B929C2" w:rsidRDefault="00B929C2" w:rsidP="00B929C2">
      <w:pPr>
        <w:spacing w:line="540" w:lineRule="exact"/>
        <w:ind w:firstLineChars="200" w:firstLine="420"/>
        <w:rPr>
          <w:rFonts w:ascii="宋体" w:hAnsi="宋体" w:cs="宋体" w:hint="eastAsia"/>
          <w:color w:val="000000" w:themeColor="text1"/>
          <w:sz w:val="21"/>
          <w:szCs w:val="21"/>
        </w:rPr>
      </w:pPr>
      <w:r w:rsidRPr="00B929C2">
        <w:rPr>
          <w:rFonts w:ascii="宋体" w:hAnsi="宋体" w:cs="宋体" w:hint="eastAsia"/>
          <w:color w:val="000000" w:themeColor="text1"/>
          <w:sz w:val="21"/>
          <w:szCs w:val="21"/>
        </w:rPr>
        <w:t>4、税收缴纳证明：提供递交投标文件截止之日前一年内任意一个月的依法缴纳税收的完税凭证或证明（任意税种）。依法免税或无须缴纳税收的供应商，应提供相应证明文件；</w:t>
      </w:r>
    </w:p>
    <w:p w:rsidR="00B929C2" w:rsidRPr="00B929C2" w:rsidRDefault="00B929C2" w:rsidP="00B929C2">
      <w:pPr>
        <w:spacing w:line="540" w:lineRule="exact"/>
        <w:ind w:firstLineChars="200" w:firstLine="420"/>
        <w:rPr>
          <w:rFonts w:ascii="宋体" w:hAnsi="宋体" w:cs="宋体" w:hint="eastAsia"/>
          <w:color w:val="000000" w:themeColor="text1"/>
          <w:sz w:val="21"/>
          <w:szCs w:val="21"/>
        </w:rPr>
      </w:pPr>
      <w:r w:rsidRPr="00B929C2">
        <w:rPr>
          <w:rFonts w:ascii="宋体" w:hAnsi="宋体" w:cs="宋体" w:hint="eastAsia"/>
          <w:color w:val="000000" w:themeColor="text1"/>
          <w:sz w:val="21"/>
          <w:szCs w:val="21"/>
        </w:rPr>
        <w:t>5、信用记录：提供《供应商信用记录书面声明函》（按格式填写，提供原件）。经查，磋商人未被列入“信用中国”网站记录的“失信被执行人”或“重大税收违法案件当事人”名单；不处于“中国政府采购网”记录的“政府采购严重违法失信行为信息记录名单”中的禁止参加政府采购活动期间。</w:t>
      </w:r>
    </w:p>
    <w:p w:rsidR="00B929C2" w:rsidRPr="00B929C2" w:rsidRDefault="00B929C2" w:rsidP="00B929C2">
      <w:pPr>
        <w:spacing w:line="540" w:lineRule="exact"/>
        <w:ind w:firstLineChars="200" w:firstLine="420"/>
        <w:rPr>
          <w:rFonts w:ascii="宋体" w:hAnsi="宋体" w:cs="宋体" w:hint="eastAsia"/>
          <w:color w:val="000000" w:themeColor="text1"/>
          <w:sz w:val="21"/>
          <w:szCs w:val="21"/>
        </w:rPr>
      </w:pPr>
      <w:r w:rsidRPr="00B929C2">
        <w:rPr>
          <w:rFonts w:ascii="宋体" w:hAnsi="宋体" w:cs="宋体" w:hint="eastAsia"/>
          <w:color w:val="000000" w:themeColor="text1"/>
          <w:sz w:val="21"/>
          <w:szCs w:val="21"/>
        </w:rPr>
        <w:t>6、控股管理关系：提供直接控股和管理关系清单。若与其他磋商人存在单位负责人为同一人或者存在直接控股、管理关系的，则磋商无效。</w:t>
      </w:r>
    </w:p>
    <w:p w:rsidR="00B929C2" w:rsidRPr="00B929C2" w:rsidRDefault="00B929C2" w:rsidP="00B929C2">
      <w:pPr>
        <w:spacing w:line="540" w:lineRule="exact"/>
        <w:ind w:firstLineChars="200" w:firstLine="420"/>
        <w:rPr>
          <w:rFonts w:ascii="宋体" w:hAnsi="宋体" w:cs="宋体" w:hint="eastAsia"/>
          <w:color w:val="000000" w:themeColor="text1"/>
          <w:sz w:val="21"/>
          <w:szCs w:val="21"/>
        </w:rPr>
      </w:pPr>
      <w:r w:rsidRPr="00B929C2">
        <w:rPr>
          <w:rFonts w:ascii="宋体" w:hAnsi="宋体" w:cs="宋体" w:hint="eastAsia"/>
          <w:color w:val="000000" w:themeColor="text1"/>
          <w:sz w:val="21"/>
          <w:szCs w:val="21"/>
        </w:rPr>
        <w:t>7、书面声明：提供书面声明，包括声明具有履行合同所必需的设备和专业技术能力；未为本项目提供整体设计、规范编制或者项目管理、监理、检测等服务。</w:t>
      </w:r>
    </w:p>
    <w:p w:rsidR="00B929C2" w:rsidRPr="00B929C2" w:rsidRDefault="00B929C2" w:rsidP="00B929C2">
      <w:pPr>
        <w:spacing w:line="540" w:lineRule="exact"/>
        <w:ind w:firstLineChars="200" w:firstLine="420"/>
        <w:rPr>
          <w:rFonts w:ascii="宋体" w:hAnsi="宋体" w:cs="宋体" w:hint="eastAsia"/>
          <w:color w:val="000000" w:themeColor="text1"/>
          <w:sz w:val="21"/>
          <w:szCs w:val="21"/>
        </w:rPr>
      </w:pPr>
      <w:r w:rsidRPr="00B929C2">
        <w:rPr>
          <w:rFonts w:ascii="宋体" w:hAnsi="宋体" w:cs="宋体" w:hint="eastAsia"/>
          <w:color w:val="000000" w:themeColor="text1"/>
          <w:sz w:val="21"/>
          <w:szCs w:val="21"/>
        </w:rPr>
        <w:t>8、法定代表人授权委托书：法定代表人参加磋商的，须提供本人身份证复印件（附在资格证明文件中）；法定代表人授权他人参加磋商的，须提供法定代表人授权委托书。磋商文件中凡是需要法定代表人盖章之处，非法人单位的负责人均参照执行。</w:t>
      </w:r>
    </w:p>
    <w:p w:rsidR="00B929C2" w:rsidRPr="00B929C2" w:rsidRDefault="00B929C2" w:rsidP="00B929C2">
      <w:pPr>
        <w:spacing w:line="540" w:lineRule="exact"/>
        <w:ind w:firstLineChars="200" w:firstLine="420"/>
        <w:jc w:val="left"/>
        <w:rPr>
          <w:rFonts w:ascii="宋体" w:hAnsi="宋体" w:cs="宋体" w:hint="eastAsia"/>
          <w:color w:val="000000" w:themeColor="text1"/>
          <w:sz w:val="21"/>
          <w:szCs w:val="21"/>
        </w:rPr>
      </w:pPr>
      <w:r w:rsidRPr="00B929C2">
        <w:rPr>
          <w:rFonts w:ascii="宋体" w:hAnsi="宋体" w:cs="宋体" w:hint="eastAsia"/>
          <w:color w:val="000000" w:themeColor="text1"/>
          <w:sz w:val="21"/>
          <w:szCs w:val="21"/>
        </w:rPr>
        <w:t>9、本项目不接受联合体磋商，不允许分包。磋商人提供《非联合体不分包磋商声明》，视为独立磋商，</w:t>
      </w:r>
      <w:proofErr w:type="gramStart"/>
      <w:r w:rsidRPr="00B929C2">
        <w:rPr>
          <w:rFonts w:ascii="宋体" w:hAnsi="宋体" w:cs="宋体" w:hint="eastAsia"/>
          <w:color w:val="000000" w:themeColor="text1"/>
          <w:sz w:val="21"/>
          <w:szCs w:val="21"/>
        </w:rPr>
        <w:t>不</w:t>
      </w:r>
      <w:proofErr w:type="gramEnd"/>
      <w:r w:rsidRPr="00B929C2">
        <w:rPr>
          <w:rFonts w:ascii="宋体" w:hAnsi="宋体" w:cs="宋体" w:hint="eastAsia"/>
          <w:color w:val="000000" w:themeColor="text1"/>
          <w:sz w:val="21"/>
          <w:szCs w:val="21"/>
        </w:rPr>
        <w:t>分包。</w:t>
      </w:r>
    </w:p>
    <w:p w:rsidR="00B929C2" w:rsidRPr="00B929C2" w:rsidRDefault="00B929C2" w:rsidP="00B929C2">
      <w:pPr>
        <w:spacing w:line="540" w:lineRule="exact"/>
        <w:ind w:firstLineChars="200" w:firstLine="422"/>
        <w:jc w:val="left"/>
        <w:rPr>
          <w:rFonts w:ascii="宋体" w:hAnsi="宋体" w:cs="宋体" w:hint="eastAsia"/>
          <w:b/>
          <w:color w:val="000000" w:themeColor="text1"/>
          <w:sz w:val="21"/>
          <w:szCs w:val="21"/>
        </w:rPr>
      </w:pPr>
      <w:r w:rsidRPr="00B929C2">
        <w:rPr>
          <w:rFonts w:ascii="宋体" w:hAnsi="宋体" w:cs="宋体" w:hint="eastAsia"/>
          <w:b/>
          <w:color w:val="000000" w:themeColor="text1"/>
          <w:sz w:val="21"/>
          <w:szCs w:val="21"/>
        </w:rPr>
        <w:t>十一、执行的其他政府采购政策</w:t>
      </w:r>
    </w:p>
    <w:p w:rsidR="00B929C2" w:rsidRPr="00B929C2" w:rsidRDefault="00B929C2" w:rsidP="00B929C2">
      <w:pPr>
        <w:spacing w:line="540" w:lineRule="exact"/>
        <w:ind w:firstLineChars="200" w:firstLine="420"/>
        <w:jc w:val="left"/>
        <w:rPr>
          <w:rFonts w:ascii="宋体" w:hAnsi="宋体" w:cs="宋体" w:hint="eastAsia"/>
          <w:color w:val="000000" w:themeColor="text1"/>
          <w:sz w:val="21"/>
          <w:szCs w:val="21"/>
        </w:rPr>
      </w:pPr>
      <w:r w:rsidRPr="00B929C2">
        <w:rPr>
          <w:rFonts w:ascii="宋体" w:hAnsi="宋体" w:cs="宋体" w:hint="eastAsia"/>
          <w:color w:val="000000" w:themeColor="text1"/>
          <w:sz w:val="21"/>
          <w:szCs w:val="21"/>
        </w:rPr>
        <w:lastRenderedPageBreak/>
        <w:t>1、《关于在政府采购活动中查询及使用信用记录有关问题的通知》（财库〔2016〕125号）。</w:t>
      </w:r>
    </w:p>
    <w:p w:rsidR="00B929C2" w:rsidRPr="00B929C2" w:rsidRDefault="00B929C2" w:rsidP="00B929C2">
      <w:pPr>
        <w:spacing w:line="540" w:lineRule="exact"/>
        <w:ind w:firstLineChars="200" w:firstLine="420"/>
        <w:jc w:val="left"/>
        <w:rPr>
          <w:rFonts w:ascii="宋体" w:hAnsi="宋体" w:cs="宋体" w:hint="eastAsia"/>
          <w:color w:val="000000" w:themeColor="text1"/>
          <w:sz w:val="21"/>
          <w:szCs w:val="21"/>
        </w:rPr>
      </w:pPr>
      <w:r w:rsidRPr="00B929C2">
        <w:rPr>
          <w:rFonts w:ascii="宋体" w:hAnsi="宋体" w:cs="宋体" w:hint="eastAsia"/>
          <w:color w:val="000000" w:themeColor="text1"/>
          <w:sz w:val="21"/>
          <w:szCs w:val="21"/>
        </w:rPr>
        <w:t>2、《政府采购促进中小企业发展管理办法》（财库〔2020〕46 号）、《关于政府采购支持监狱企业发展有关问题的通知》（财库〔2014〕68 号）以及《关于促进残疾人就业政府采购政策的通知》（财库〔2017〕141 号）。</w:t>
      </w:r>
    </w:p>
    <w:p w:rsidR="00B929C2" w:rsidRPr="00B929C2" w:rsidRDefault="00B929C2" w:rsidP="00B929C2">
      <w:pPr>
        <w:spacing w:line="540" w:lineRule="exact"/>
        <w:ind w:firstLineChars="200" w:firstLine="420"/>
        <w:jc w:val="left"/>
        <w:rPr>
          <w:rFonts w:ascii="宋体" w:hAnsi="宋体" w:cs="宋体" w:hint="eastAsia"/>
          <w:color w:val="000000" w:themeColor="text1"/>
          <w:sz w:val="21"/>
          <w:szCs w:val="21"/>
        </w:rPr>
      </w:pPr>
      <w:r w:rsidRPr="00B929C2">
        <w:rPr>
          <w:rFonts w:ascii="宋体" w:hAnsi="宋体" w:cs="宋体" w:hint="eastAsia"/>
          <w:color w:val="000000" w:themeColor="text1"/>
          <w:sz w:val="21"/>
          <w:szCs w:val="21"/>
        </w:rPr>
        <w:t>3、财政部、国家发展改革委《关于印发〈节能产品政府采购实施意见〉的通知》（财库〔2004〕185 号）、财政部、国家环保总局联合印发《关于环境标志产品政府采购实施的意见》（财库〔2006〕90 号）、国务院办公厅《关于建立政府强制采购节能产品制度的通知》（国办发〔2007〕51号）。财政部、</w:t>
      </w:r>
      <w:proofErr w:type="gramStart"/>
      <w:r w:rsidRPr="00B929C2">
        <w:rPr>
          <w:rFonts w:ascii="宋体" w:hAnsi="宋体" w:cs="宋体" w:hint="eastAsia"/>
          <w:color w:val="000000" w:themeColor="text1"/>
          <w:sz w:val="21"/>
          <w:szCs w:val="21"/>
        </w:rPr>
        <w:t>国家发改委</w:t>
      </w:r>
      <w:proofErr w:type="gramEnd"/>
      <w:r w:rsidRPr="00B929C2">
        <w:rPr>
          <w:rFonts w:ascii="宋体" w:hAnsi="宋体" w:cs="宋体" w:hint="eastAsia"/>
          <w:color w:val="000000" w:themeColor="text1"/>
          <w:sz w:val="21"/>
          <w:szCs w:val="21"/>
        </w:rPr>
        <w:t>、生态环境部、市场监管总局联合印发《关于调整优化节能产品、环境标志产品政府采购执行机制的通知》（财库〔2019〕9号）。</w:t>
      </w:r>
    </w:p>
    <w:p w:rsidR="00B929C2" w:rsidRPr="00B929C2" w:rsidRDefault="00B929C2" w:rsidP="00B929C2">
      <w:pPr>
        <w:spacing w:line="540" w:lineRule="exact"/>
        <w:ind w:firstLineChars="200" w:firstLine="420"/>
        <w:jc w:val="left"/>
        <w:rPr>
          <w:rFonts w:ascii="宋体" w:hAnsi="宋体" w:cs="宋体" w:hint="eastAsia"/>
          <w:color w:val="000000" w:themeColor="text1"/>
          <w:sz w:val="21"/>
          <w:szCs w:val="21"/>
        </w:rPr>
      </w:pPr>
      <w:r w:rsidRPr="00B929C2">
        <w:rPr>
          <w:rFonts w:ascii="宋体" w:hAnsi="宋体" w:cs="宋体" w:hint="eastAsia"/>
          <w:color w:val="000000" w:themeColor="text1"/>
          <w:sz w:val="21"/>
          <w:szCs w:val="21"/>
        </w:rPr>
        <w:t>4、详见《供应商须知》中“落实的政府采购政策”有关内容。</w:t>
      </w:r>
    </w:p>
    <w:p w:rsidR="00B929C2" w:rsidRPr="00B929C2" w:rsidRDefault="00B929C2" w:rsidP="00B929C2">
      <w:pPr>
        <w:spacing w:line="540" w:lineRule="exact"/>
        <w:ind w:firstLineChars="200" w:firstLine="422"/>
        <w:jc w:val="left"/>
        <w:rPr>
          <w:rFonts w:ascii="宋体" w:hAnsi="宋体" w:cs="宋体" w:hint="eastAsia"/>
          <w:b/>
          <w:color w:val="000000" w:themeColor="text1"/>
          <w:sz w:val="21"/>
          <w:szCs w:val="21"/>
        </w:rPr>
      </w:pPr>
      <w:r w:rsidRPr="00B929C2">
        <w:rPr>
          <w:rFonts w:ascii="宋体" w:hAnsi="宋体" w:cs="宋体" w:hint="eastAsia"/>
          <w:b/>
          <w:color w:val="000000" w:themeColor="text1"/>
          <w:sz w:val="21"/>
          <w:szCs w:val="21"/>
        </w:rPr>
        <w:t>十二、</w:t>
      </w:r>
      <w:proofErr w:type="gramStart"/>
      <w:r w:rsidRPr="00B929C2">
        <w:rPr>
          <w:rFonts w:ascii="宋体" w:hAnsi="宋体" w:cs="宋体" w:hint="eastAsia"/>
          <w:b/>
          <w:color w:val="000000" w:themeColor="text1"/>
          <w:sz w:val="21"/>
          <w:szCs w:val="21"/>
        </w:rPr>
        <w:t>获取磋商</w:t>
      </w:r>
      <w:proofErr w:type="gramEnd"/>
      <w:r w:rsidRPr="00B929C2">
        <w:rPr>
          <w:rFonts w:ascii="宋体" w:hAnsi="宋体" w:cs="宋体" w:hint="eastAsia"/>
          <w:b/>
          <w:color w:val="000000" w:themeColor="text1"/>
          <w:sz w:val="21"/>
          <w:szCs w:val="21"/>
        </w:rPr>
        <w:t>文件的时间及方式</w:t>
      </w:r>
    </w:p>
    <w:p w:rsidR="00B929C2" w:rsidRPr="00B929C2" w:rsidRDefault="00B929C2" w:rsidP="00B929C2">
      <w:pPr>
        <w:spacing w:line="540" w:lineRule="exact"/>
        <w:ind w:firstLineChars="200" w:firstLine="420"/>
        <w:rPr>
          <w:rFonts w:ascii="宋体" w:hAnsi="宋体" w:cs="宋体" w:hint="eastAsia"/>
          <w:color w:val="000000" w:themeColor="text1"/>
          <w:sz w:val="21"/>
          <w:szCs w:val="21"/>
        </w:rPr>
      </w:pPr>
      <w:r w:rsidRPr="00B929C2">
        <w:rPr>
          <w:rFonts w:ascii="宋体" w:hAnsi="宋体" w:cs="宋体" w:hint="eastAsia"/>
          <w:color w:val="000000" w:themeColor="text1"/>
          <w:sz w:val="21"/>
          <w:szCs w:val="21"/>
        </w:rPr>
        <w:t>1、获取时间：2026年9月11日至2026年9月17日上午8:30-11:30，下午14:00-17:30止（北京时间，法定节假日除外）；</w:t>
      </w:r>
    </w:p>
    <w:p w:rsidR="00B929C2" w:rsidRPr="00B929C2" w:rsidRDefault="00B929C2" w:rsidP="00B929C2">
      <w:pPr>
        <w:spacing w:line="540" w:lineRule="exact"/>
        <w:ind w:firstLineChars="200" w:firstLine="420"/>
        <w:rPr>
          <w:rFonts w:ascii="宋体" w:hAnsi="宋体" w:cs="宋体" w:hint="eastAsia"/>
          <w:color w:val="000000" w:themeColor="text1"/>
          <w:sz w:val="21"/>
          <w:szCs w:val="21"/>
        </w:rPr>
      </w:pPr>
      <w:r w:rsidRPr="00B929C2">
        <w:rPr>
          <w:rFonts w:ascii="宋体" w:hAnsi="宋体" w:cs="宋体" w:hint="eastAsia"/>
          <w:color w:val="000000" w:themeColor="text1"/>
          <w:sz w:val="21"/>
          <w:szCs w:val="21"/>
        </w:rPr>
        <w:t>2、获取方式：磋商人请携带法定代表人授权书，授权人身份证、企业营业执照原件及复印件到柞水县政府采购中心（县税务局第二分局五楼）6号办公室填写报名确认表（须加盖单位鲜章）</w:t>
      </w:r>
      <w:proofErr w:type="gramStart"/>
      <w:r w:rsidRPr="00B929C2">
        <w:rPr>
          <w:rFonts w:ascii="宋体" w:hAnsi="宋体" w:cs="宋体" w:hint="eastAsia"/>
          <w:color w:val="000000" w:themeColor="text1"/>
          <w:sz w:val="21"/>
          <w:szCs w:val="21"/>
        </w:rPr>
        <w:t>获取磋商</w:t>
      </w:r>
      <w:proofErr w:type="gramEnd"/>
      <w:r w:rsidRPr="00B929C2">
        <w:rPr>
          <w:rFonts w:ascii="宋体" w:hAnsi="宋体" w:cs="宋体" w:hint="eastAsia"/>
          <w:color w:val="000000" w:themeColor="text1"/>
          <w:sz w:val="21"/>
          <w:szCs w:val="21"/>
        </w:rPr>
        <w:t>文件（上述证书正本、副本均可，上述证书复印件须加盖单位鲜章）。</w:t>
      </w:r>
    </w:p>
    <w:p w:rsidR="00B929C2" w:rsidRPr="00B929C2" w:rsidRDefault="00B929C2" w:rsidP="00B929C2">
      <w:pPr>
        <w:spacing w:line="540" w:lineRule="exact"/>
        <w:ind w:firstLineChars="200" w:firstLine="422"/>
        <w:rPr>
          <w:rFonts w:ascii="宋体" w:hAnsi="宋体" w:cs="宋体" w:hint="eastAsia"/>
          <w:b/>
          <w:color w:val="000000" w:themeColor="text1"/>
          <w:sz w:val="21"/>
          <w:szCs w:val="21"/>
        </w:rPr>
      </w:pPr>
      <w:r w:rsidRPr="00B929C2">
        <w:rPr>
          <w:rFonts w:ascii="宋体" w:hAnsi="宋体" w:cs="宋体" w:hint="eastAsia"/>
          <w:b/>
          <w:color w:val="000000" w:themeColor="text1"/>
          <w:sz w:val="21"/>
          <w:szCs w:val="21"/>
        </w:rPr>
        <w:t>十三、磋商保证金交纳</w:t>
      </w:r>
    </w:p>
    <w:p w:rsidR="00B929C2" w:rsidRPr="00B929C2" w:rsidRDefault="00B929C2" w:rsidP="00B929C2">
      <w:pPr>
        <w:spacing w:line="540" w:lineRule="exact"/>
        <w:ind w:firstLineChars="200" w:firstLine="420"/>
        <w:rPr>
          <w:rFonts w:ascii="宋体" w:hAnsi="宋体" w:cs="宋体" w:hint="eastAsia"/>
          <w:color w:val="000000" w:themeColor="text1"/>
          <w:sz w:val="21"/>
          <w:szCs w:val="21"/>
        </w:rPr>
      </w:pPr>
      <w:r w:rsidRPr="00B929C2">
        <w:rPr>
          <w:rFonts w:ascii="宋体" w:hAnsi="宋体" w:cs="宋体" w:hint="eastAsia"/>
          <w:color w:val="000000" w:themeColor="text1"/>
          <w:sz w:val="21"/>
          <w:szCs w:val="21"/>
        </w:rPr>
        <w:t>1、交纳账户</w:t>
      </w:r>
    </w:p>
    <w:p w:rsidR="00B929C2" w:rsidRPr="00B929C2" w:rsidRDefault="00B929C2" w:rsidP="00B929C2">
      <w:pPr>
        <w:spacing w:line="540" w:lineRule="exact"/>
        <w:ind w:firstLineChars="200" w:firstLine="420"/>
        <w:rPr>
          <w:rFonts w:ascii="宋体" w:hAnsi="宋体" w:cs="宋体" w:hint="eastAsia"/>
          <w:color w:val="000000" w:themeColor="text1"/>
          <w:sz w:val="21"/>
          <w:szCs w:val="21"/>
        </w:rPr>
      </w:pPr>
      <w:r w:rsidRPr="00B929C2">
        <w:rPr>
          <w:rFonts w:ascii="宋体" w:hAnsi="宋体" w:cs="宋体" w:hint="eastAsia"/>
          <w:color w:val="000000" w:themeColor="text1"/>
          <w:sz w:val="21"/>
          <w:szCs w:val="21"/>
        </w:rPr>
        <w:t>户  名：</w:t>
      </w:r>
      <w:proofErr w:type="gramStart"/>
      <w:r w:rsidRPr="00B929C2">
        <w:rPr>
          <w:rFonts w:ascii="宋体" w:hAnsi="宋体" w:cs="宋体" w:hint="eastAsia"/>
          <w:color w:val="000000" w:themeColor="text1"/>
          <w:sz w:val="21"/>
          <w:szCs w:val="21"/>
        </w:rPr>
        <w:t>柞水县非税收</w:t>
      </w:r>
      <w:proofErr w:type="gramEnd"/>
      <w:r w:rsidRPr="00B929C2">
        <w:rPr>
          <w:rFonts w:ascii="宋体" w:hAnsi="宋体" w:cs="宋体" w:hint="eastAsia"/>
          <w:color w:val="000000" w:themeColor="text1"/>
          <w:sz w:val="21"/>
          <w:szCs w:val="21"/>
        </w:rPr>
        <w:t>入管理中心</w:t>
      </w:r>
    </w:p>
    <w:p w:rsidR="00B929C2" w:rsidRPr="00B929C2" w:rsidRDefault="00B929C2" w:rsidP="00B929C2">
      <w:pPr>
        <w:spacing w:line="540" w:lineRule="exact"/>
        <w:ind w:firstLineChars="200" w:firstLine="420"/>
        <w:rPr>
          <w:rFonts w:ascii="宋体" w:hAnsi="宋体" w:cs="宋体" w:hint="eastAsia"/>
          <w:color w:val="000000" w:themeColor="text1"/>
          <w:sz w:val="21"/>
          <w:szCs w:val="21"/>
        </w:rPr>
      </w:pPr>
      <w:r w:rsidRPr="00B929C2">
        <w:rPr>
          <w:rFonts w:ascii="宋体" w:hAnsi="宋体" w:cs="宋体" w:hint="eastAsia"/>
          <w:color w:val="000000" w:themeColor="text1"/>
          <w:sz w:val="21"/>
          <w:szCs w:val="21"/>
        </w:rPr>
        <w:t xml:space="preserve">开户行：农行陕西省柞水县支行营业部 </w:t>
      </w:r>
    </w:p>
    <w:p w:rsidR="00B929C2" w:rsidRPr="00B929C2" w:rsidRDefault="00B929C2" w:rsidP="00B929C2">
      <w:pPr>
        <w:spacing w:line="540" w:lineRule="exact"/>
        <w:ind w:firstLineChars="200" w:firstLine="420"/>
        <w:rPr>
          <w:rFonts w:ascii="宋体" w:hAnsi="宋体" w:cs="宋体" w:hint="eastAsia"/>
          <w:color w:val="000000" w:themeColor="text1"/>
          <w:sz w:val="21"/>
          <w:szCs w:val="21"/>
        </w:rPr>
      </w:pPr>
      <w:r w:rsidRPr="00B929C2">
        <w:rPr>
          <w:rFonts w:ascii="宋体" w:hAnsi="宋体" w:cs="宋体" w:hint="eastAsia"/>
          <w:color w:val="000000" w:themeColor="text1"/>
          <w:sz w:val="21"/>
          <w:szCs w:val="21"/>
        </w:rPr>
        <w:t>账号：26835401040019920</w:t>
      </w:r>
    </w:p>
    <w:p w:rsidR="00B929C2" w:rsidRPr="00B929C2" w:rsidRDefault="00B929C2" w:rsidP="00B929C2">
      <w:pPr>
        <w:spacing w:line="540" w:lineRule="exact"/>
        <w:ind w:firstLineChars="200" w:firstLine="420"/>
        <w:rPr>
          <w:rFonts w:ascii="宋体" w:hAnsi="宋体" w:cs="宋体" w:hint="eastAsia"/>
          <w:color w:val="000000" w:themeColor="text1"/>
          <w:sz w:val="21"/>
          <w:szCs w:val="21"/>
        </w:rPr>
      </w:pPr>
      <w:r w:rsidRPr="00B929C2">
        <w:rPr>
          <w:rFonts w:ascii="宋体" w:hAnsi="宋体" w:cs="宋体" w:hint="eastAsia"/>
          <w:color w:val="000000" w:themeColor="text1"/>
          <w:sz w:val="21"/>
          <w:szCs w:val="21"/>
        </w:rPr>
        <w:t>行号：103803783541</w:t>
      </w:r>
    </w:p>
    <w:p w:rsidR="00B929C2" w:rsidRPr="00B929C2" w:rsidRDefault="00B929C2" w:rsidP="00B929C2">
      <w:pPr>
        <w:spacing w:line="540" w:lineRule="exact"/>
        <w:ind w:firstLineChars="200" w:firstLine="420"/>
        <w:rPr>
          <w:rFonts w:ascii="宋体" w:hAnsi="宋体" w:cs="宋体" w:hint="eastAsia"/>
          <w:color w:val="000000" w:themeColor="text1"/>
          <w:sz w:val="21"/>
          <w:szCs w:val="21"/>
        </w:rPr>
      </w:pPr>
      <w:r w:rsidRPr="00B929C2">
        <w:rPr>
          <w:rFonts w:ascii="宋体" w:hAnsi="宋体" w:cs="宋体" w:hint="eastAsia"/>
          <w:color w:val="000000" w:themeColor="text1"/>
          <w:sz w:val="21"/>
          <w:szCs w:val="21"/>
        </w:rPr>
        <w:t>2、交纳金额：人民币贰万元整（￥</w:t>
      </w:r>
      <w:r w:rsidRPr="00B929C2">
        <w:rPr>
          <w:rFonts w:ascii="宋体" w:hAnsi="宋体" w:cs="宋体" w:hint="eastAsia"/>
          <w:color w:val="000000" w:themeColor="text1"/>
          <w:sz w:val="21"/>
          <w:szCs w:val="21"/>
          <w:u w:val="single"/>
        </w:rPr>
        <w:t>20000</w:t>
      </w:r>
      <w:r w:rsidRPr="00B929C2">
        <w:rPr>
          <w:rFonts w:ascii="宋体" w:hAnsi="宋体" w:cs="宋体" w:hint="eastAsia"/>
          <w:color w:val="000000" w:themeColor="text1"/>
          <w:sz w:val="21"/>
          <w:szCs w:val="21"/>
        </w:rPr>
        <w:t>元）</w:t>
      </w:r>
    </w:p>
    <w:p w:rsidR="00B929C2" w:rsidRPr="00B929C2" w:rsidRDefault="00B929C2" w:rsidP="00B929C2">
      <w:pPr>
        <w:spacing w:line="540" w:lineRule="exact"/>
        <w:ind w:firstLineChars="200" w:firstLine="420"/>
        <w:rPr>
          <w:rFonts w:ascii="宋体" w:hAnsi="宋体" w:cs="宋体" w:hint="eastAsia"/>
          <w:color w:val="000000" w:themeColor="text1"/>
          <w:sz w:val="21"/>
          <w:szCs w:val="21"/>
        </w:rPr>
      </w:pPr>
      <w:r w:rsidRPr="00B929C2">
        <w:rPr>
          <w:rFonts w:ascii="宋体" w:hAnsi="宋体" w:cs="宋体" w:hint="eastAsia"/>
          <w:color w:val="000000" w:themeColor="text1"/>
          <w:sz w:val="21"/>
          <w:szCs w:val="21"/>
        </w:rPr>
        <w:t>3、交纳时间：2026年9月21日16时前。</w:t>
      </w:r>
    </w:p>
    <w:p w:rsidR="00B929C2" w:rsidRPr="00B929C2" w:rsidRDefault="00B929C2" w:rsidP="00B929C2">
      <w:pPr>
        <w:spacing w:line="540" w:lineRule="exact"/>
        <w:ind w:firstLineChars="200" w:firstLine="420"/>
        <w:rPr>
          <w:rFonts w:ascii="宋体" w:hAnsi="宋体" w:cs="宋体" w:hint="eastAsia"/>
          <w:color w:val="000000" w:themeColor="text1"/>
          <w:sz w:val="21"/>
          <w:szCs w:val="21"/>
        </w:rPr>
      </w:pPr>
      <w:r w:rsidRPr="00B929C2">
        <w:rPr>
          <w:rFonts w:ascii="宋体" w:hAnsi="宋体" w:cs="宋体" w:hint="eastAsia"/>
          <w:color w:val="000000" w:themeColor="text1"/>
          <w:sz w:val="21"/>
          <w:szCs w:val="21"/>
        </w:rPr>
        <w:lastRenderedPageBreak/>
        <w:t>4、交纳方式：保证金应当采用转账、网上银行支付或者银行出具的保函等非现金形式交纳。保证金以转账、网上银行支付等方式交纳的，到账时间以</w:t>
      </w:r>
      <w:proofErr w:type="gramStart"/>
      <w:r w:rsidRPr="00B929C2">
        <w:rPr>
          <w:rFonts w:ascii="宋体" w:hAnsi="宋体" w:cs="宋体" w:hint="eastAsia"/>
          <w:color w:val="000000" w:themeColor="text1"/>
          <w:sz w:val="21"/>
          <w:szCs w:val="21"/>
        </w:rPr>
        <w:t>柞水县非税收</w:t>
      </w:r>
      <w:proofErr w:type="gramEnd"/>
      <w:r w:rsidRPr="00B929C2">
        <w:rPr>
          <w:rFonts w:ascii="宋体" w:hAnsi="宋体" w:cs="宋体" w:hint="eastAsia"/>
          <w:color w:val="000000" w:themeColor="text1"/>
          <w:sz w:val="21"/>
          <w:szCs w:val="21"/>
        </w:rPr>
        <w:t>入管理中心开户银行确认的收款时间为准；保证金以纸质银行保函方式交纳的，供应商应在开标前将保函提交给采购人，由采购人对保函的真伪及相关内容进行核实并确认，到账时间以采购人开具回执时间为准；保证金以电子保函方式缴纳的，供应商应在电子保函系统中提交申请，到账时间以银行开具的电子保函时间为准。</w:t>
      </w:r>
    </w:p>
    <w:p w:rsidR="00B929C2" w:rsidRPr="00B929C2" w:rsidRDefault="00B929C2" w:rsidP="00B929C2">
      <w:pPr>
        <w:spacing w:line="540" w:lineRule="exact"/>
        <w:ind w:firstLineChars="200" w:firstLine="422"/>
        <w:rPr>
          <w:rFonts w:ascii="宋体" w:hAnsi="宋体" w:cs="宋体" w:hint="eastAsia"/>
          <w:b/>
          <w:color w:val="000000" w:themeColor="text1"/>
          <w:sz w:val="21"/>
          <w:szCs w:val="21"/>
        </w:rPr>
      </w:pPr>
      <w:r w:rsidRPr="00B929C2">
        <w:rPr>
          <w:rFonts w:ascii="宋体" w:hAnsi="宋体" w:cs="宋体" w:hint="eastAsia"/>
          <w:b/>
          <w:color w:val="000000" w:themeColor="text1"/>
          <w:sz w:val="21"/>
          <w:szCs w:val="21"/>
        </w:rPr>
        <w:t>十四、磋商响应文件提交截止时间及磋商时间和地点：</w:t>
      </w:r>
    </w:p>
    <w:p w:rsidR="00B929C2" w:rsidRPr="00B929C2" w:rsidRDefault="00B929C2" w:rsidP="00B929C2">
      <w:pPr>
        <w:spacing w:line="540" w:lineRule="exact"/>
        <w:ind w:firstLineChars="200" w:firstLine="420"/>
        <w:rPr>
          <w:rFonts w:ascii="宋体" w:hAnsi="宋体" w:cs="宋体" w:hint="eastAsia"/>
          <w:color w:val="000000" w:themeColor="text1"/>
          <w:sz w:val="21"/>
          <w:szCs w:val="21"/>
        </w:rPr>
      </w:pPr>
      <w:r w:rsidRPr="00B929C2">
        <w:rPr>
          <w:rFonts w:ascii="宋体" w:hAnsi="宋体" w:cs="宋体" w:hint="eastAsia"/>
          <w:color w:val="000000" w:themeColor="text1"/>
          <w:sz w:val="21"/>
          <w:szCs w:val="21"/>
        </w:rPr>
        <w:t>1、磋商响应文件提交截止时间：2026年9月22日09:00前（北京时间）；</w:t>
      </w:r>
    </w:p>
    <w:p w:rsidR="00B929C2" w:rsidRPr="00B929C2" w:rsidRDefault="00B929C2" w:rsidP="00B929C2">
      <w:pPr>
        <w:spacing w:line="540" w:lineRule="exact"/>
        <w:ind w:firstLineChars="200" w:firstLine="420"/>
        <w:rPr>
          <w:rFonts w:ascii="宋体" w:hAnsi="宋体" w:cs="宋体" w:hint="eastAsia"/>
          <w:color w:val="000000" w:themeColor="text1"/>
          <w:sz w:val="21"/>
          <w:szCs w:val="21"/>
        </w:rPr>
      </w:pPr>
      <w:r w:rsidRPr="00B929C2">
        <w:rPr>
          <w:rFonts w:ascii="宋体" w:hAnsi="宋体" w:cs="宋体" w:hint="eastAsia"/>
          <w:color w:val="000000" w:themeColor="text1"/>
          <w:sz w:val="21"/>
          <w:szCs w:val="21"/>
        </w:rPr>
        <w:t>2、磋商时间：同</w:t>
      </w:r>
      <w:proofErr w:type="gramStart"/>
      <w:r w:rsidRPr="00B929C2">
        <w:rPr>
          <w:rFonts w:ascii="宋体" w:hAnsi="宋体" w:cs="宋体" w:hint="eastAsia"/>
          <w:color w:val="000000" w:themeColor="text1"/>
          <w:sz w:val="21"/>
          <w:szCs w:val="21"/>
        </w:rPr>
        <w:t>提交磋商</w:t>
      </w:r>
      <w:proofErr w:type="gramEnd"/>
      <w:r w:rsidRPr="00B929C2">
        <w:rPr>
          <w:rFonts w:ascii="宋体" w:hAnsi="宋体" w:cs="宋体" w:hint="eastAsia"/>
          <w:color w:val="000000" w:themeColor="text1"/>
          <w:sz w:val="21"/>
          <w:szCs w:val="21"/>
        </w:rPr>
        <w:t>文件截止时间；</w:t>
      </w:r>
    </w:p>
    <w:p w:rsidR="00B929C2" w:rsidRPr="00B929C2" w:rsidRDefault="00B929C2" w:rsidP="00B929C2">
      <w:pPr>
        <w:spacing w:line="540" w:lineRule="exact"/>
        <w:ind w:firstLineChars="200" w:firstLine="420"/>
        <w:rPr>
          <w:rFonts w:ascii="宋体" w:hAnsi="宋体" w:cs="宋体" w:hint="eastAsia"/>
          <w:color w:val="000000" w:themeColor="text1"/>
          <w:sz w:val="21"/>
          <w:szCs w:val="21"/>
        </w:rPr>
      </w:pPr>
      <w:r w:rsidRPr="00B929C2">
        <w:rPr>
          <w:rFonts w:ascii="宋体" w:hAnsi="宋体" w:cs="宋体" w:hint="eastAsia"/>
          <w:color w:val="000000" w:themeColor="text1"/>
          <w:sz w:val="21"/>
          <w:szCs w:val="21"/>
        </w:rPr>
        <w:t xml:space="preserve">3、磋商地点：柞水县政府采购中心（县税务局第二分局五楼） </w:t>
      </w:r>
    </w:p>
    <w:p w:rsidR="00B929C2" w:rsidRPr="00B929C2" w:rsidRDefault="00B929C2" w:rsidP="00B929C2">
      <w:pPr>
        <w:spacing w:line="540" w:lineRule="exact"/>
        <w:ind w:firstLineChars="200" w:firstLine="422"/>
        <w:jc w:val="left"/>
        <w:rPr>
          <w:rFonts w:ascii="宋体" w:hAnsi="宋体" w:cs="宋体" w:hint="eastAsia"/>
          <w:color w:val="000000" w:themeColor="text1"/>
          <w:sz w:val="21"/>
          <w:szCs w:val="21"/>
        </w:rPr>
      </w:pPr>
      <w:r w:rsidRPr="00B929C2">
        <w:rPr>
          <w:rFonts w:ascii="宋体" w:hAnsi="宋体" w:cs="宋体" w:hint="eastAsia"/>
          <w:b/>
          <w:color w:val="000000" w:themeColor="text1"/>
          <w:sz w:val="21"/>
          <w:szCs w:val="21"/>
        </w:rPr>
        <w:t>十五、采购代理机构收费标准</w:t>
      </w:r>
      <w:r w:rsidRPr="00B929C2">
        <w:rPr>
          <w:rFonts w:ascii="宋体" w:hAnsi="宋体" w:cs="宋体" w:hint="eastAsia"/>
          <w:color w:val="000000" w:themeColor="text1"/>
          <w:sz w:val="21"/>
          <w:szCs w:val="21"/>
        </w:rPr>
        <w:t>：免费</w:t>
      </w:r>
    </w:p>
    <w:p w:rsidR="00B929C2" w:rsidRPr="00B929C2" w:rsidRDefault="00B929C2" w:rsidP="00B929C2">
      <w:pPr>
        <w:spacing w:line="540" w:lineRule="exact"/>
        <w:ind w:firstLineChars="200" w:firstLine="422"/>
        <w:rPr>
          <w:rFonts w:ascii="宋体" w:hAnsi="宋体" w:cs="宋体" w:hint="eastAsia"/>
          <w:b/>
          <w:color w:val="000000" w:themeColor="text1"/>
          <w:sz w:val="21"/>
          <w:szCs w:val="21"/>
        </w:rPr>
      </w:pPr>
      <w:r w:rsidRPr="00B929C2">
        <w:rPr>
          <w:rFonts w:ascii="宋体" w:hAnsi="宋体" w:cs="宋体" w:hint="eastAsia"/>
          <w:b/>
          <w:color w:val="000000" w:themeColor="text1"/>
          <w:sz w:val="21"/>
          <w:szCs w:val="21"/>
        </w:rPr>
        <w:t>十六、其他应说明的事项：</w:t>
      </w:r>
    </w:p>
    <w:p w:rsidR="00B929C2" w:rsidRPr="00B929C2" w:rsidRDefault="00B929C2" w:rsidP="00B929C2">
      <w:pPr>
        <w:spacing w:line="540" w:lineRule="exact"/>
        <w:ind w:firstLineChars="200" w:firstLine="420"/>
        <w:rPr>
          <w:rFonts w:ascii="宋体" w:hAnsi="宋体" w:cs="宋体" w:hint="eastAsia"/>
          <w:color w:val="000000" w:themeColor="text1"/>
          <w:sz w:val="21"/>
          <w:szCs w:val="21"/>
        </w:rPr>
      </w:pPr>
      <w:r w:rsidRPr="00B929C2">
        <w:rPr>
          <w:rFonts w:ascii="宋体" w:hAnsi="宋体" w:cs="宋体" w:hint="eastAsia"/>
          <w:color w:val="000000" w:themeColor="text1"/>
          <w:sz w:val="21"/>
          <w:szCs w:val="21"/>
        </w:rPr>
        <w:t>1、本公告通过《陕西省政府采购网》对外公开发布</w:t>
      </w:r>
    </w:p>
    <w:p w:rsidR="00B929C2" w:rsidRPr="00B929C2" w:rsidRDefault="00B929C2" w:rsidP="00B929C2">
      <w:pPr>
        <w:spacing w:line="540" w:lineRule="exact"/>
        <w:ind w:firstLineChars="200" w:firstLine="420"/>
        <w:rPr>
          <w:rFonts w:ascii="宋体" w:hAnsi="宋体" w:cs="宋体" w:hint="eastAsia"/>
          <w:color w:val="000000" w:themeColor="text1"/>
          <w:sz w:val="21"/>
          <w:szCs w:val="21"/>
        </w:rPr>
      </w:pPr>
      <w:r w:rsidRPr="00B929C2">
        <w:rPr>
          <w:rFonts w:ascii="宋体" w:hAnsi="宋体" w:cs="宋体" w:hint="eastAsia"/>
          <w:color w:val="000000" w:themeColor="text1"/>
          <w:sz w:val="21"/>
          <w:szCs w:val="21"/>
        </w:rPr>
        <w:t>2、本公告期限：自发布之日起3个工作日</w:t>
      </w:r>
    </w:p>
    <w:p w:rsidR="00B929C2" w:rsidRPr="00B929C2" w:rsidRDefault="00B929C2" w:rsidP="00B929C2">
      <w:pPr>
        <w:spacing w:line="540" w:lineRule="exact"/>
        <w:ind w:firstLineChars="200" w:firstLine="420"/>
        <w:rPr>
          <w:rFonts w:ascii="宋体" w:hAnsi="宋体" w:cs="宋体" w:hint="eastAsia"/>
          <w:color w:val="000000" w:themeColor="text1"/>
          <w:sz w:val="21"/>
          <w:szCs w:val="21"/>
        </w:rPr>
      </w:pPr>
      <w:r w:rsidRPr="00B929C2">
        <w:rPr>
          <w:rFonts w:ascii="宋体" w:hAnsi="宋体" w:cs="宋体" w:hint="eastAsia"/>
          <w:color w:val="000000" w:themeColor="text1"/>
          <w:sz w:val="21"/>
          <w:szCs w:val="21"/>
        </w:rPr>
        <w:t>3、采购项目联系人：路工、 熊老师</w:t>
      </w:r>
    </w:p>
    <w:p w:rsidR="00B929C2" w:rsidRPr="00B929C2" w:rsidRDefault="00B929C2" w:rsidP="00B929C2">
      <w:pPr>
        <w:spacing w:line="540" w:lineRule="exact"/>
        <w:ind w:firstLineChars="200" w:firstLine="420"/>
        <w:rPr>
          <w:rFonts w:ascii="宋体" w:hAnsi="宋体" w:cs="宋体" w:hint="eastAsia"/>
          <w:color w:val="000000" w:themeColor="text1"/>
          <w:sz w:val="21"/>
          <w:szCs w:val="21"/>
        </w:rPr>
      </w:pPr>
      <w:r w:rsidRPr="00B929C2">
        <w:rPr>
          <w:rFonts w:ascii="宋体" w:hAnsi="宋体" w:cs="宋体" w:hint="eastAsia"/>
          <w:color w:val="000000" w:themeColor="text1"/>
          <w:sz w:val="21"/>
          <w:szCs w:val="21"/>
        </w:rPr>
        <w:t>4、联系方式：0914-4325486、18700566808</w:t>
      </w:r>
    </w:p>
    <w:p w:rsidR="00B929C2" w:rsidRPr="00B929C2" w:rsidRDefault="00B929C2" w:rsidP="00B929C2">
      <w:pPr>
        <w:spacing w:line="540" w:lineRule="exact"/>
        <w:ind w:firstLineChars="200" w:firstLine="420"/>
        <w:rPr>
          <w:rFonts w:ascii="宋体" w:hAnsi="宋体" w:cs="宋体" w:hint="eastAsia"/>
          <w:color w:val="000000" w:themeColor="text1"/>
          <w:sz w:val="21"/>
          <w:szCs w:val="21"/>
        </w:rPr>
      </w:pPr>
    </w:p>
    <w:p w:rsidR="00B929C2" w:rsidRPr="00B929C2" w:rsidRDefault="00B929C2" w:rsidP="00B929C2">
      <w:pPr>
        <w:spacing w:line="540" w:lineRule="exact"/>
        <w:ind w:firstLineChars="200" w:firstLine="420"/>
        <w:rPr>
          <w:rFonts w:ascii="宋体" w:hAnsi="宋体" w:cs="宋体" w:hint="eastAsia"/>
          <w:color w:val="000000" w:themeColor="text1"/>
          <w:sz w:val="21"/>
          <w:szCs w:val="21"/>
        </w:rPr>
      </w:pPr>
    </w:p>
    <w:p w:rsidR="00B929C2" w:rsidRPr="00B929C2" w:rsidRDefault="00B929C2" w:rsidP="00B929C2">
      <w:pPr>
        <w:spacing w:line="540" w:lineRule="exact"/>
        <w:ind w:firstLineChars="1800" w:firstLine="3780"/>
        <w:rPr>
          <w:rFonts w:ascii="宋体" w:hAnsi="宋体" w:cs="宋体" w:hint="eastAsia"/>
          <w:color w:val="000000" w:themeColor="text1"/>
          <w:sz w:val="21"/>
          <w:szCs w:val="21"/>
        </w:rPr>
      </w:pPr>
      <w:r w:rsidRPr="00B929C2">
        <w:rPr>
          <w:rFonts w:ascii="宋体" w:hAnsi="宋体" w:cs="宋体" w:hint="eastAsia"/>
          <w:color w:val="000000" w:themeColor="text1"/>
          <w:sz w:val="21"/>
          <w:szCs w:val="21"/>
        </w:rPr>
        <w:t>柞水县政府采购中心</w:t>
      </w:r>
    </w:p>
    <w:p w:rsidR="00B929C2" w:rsidRPr="00B929C2" w:rsidRDefault="00B929C2" w:rsidP="00B929C2">
      <w:pPr>
        <w:spacing w:line="540" w:lineRule="exact"/>
        <w:ind w:firstLineChars="1900" w:firstLine="3990"/>
        <w:rPr>
          <w:rFonts w:ascii="宋体" w:hAnsi="宋体" w:cs="宋体" w:hint="eastAsia"/>
          <w:color w:val="000000" w:themeColor="text1"/>
          <w:sz w:val="21"/>
          <w:szCs w:val="21"/>
        </w:rPr>
      </w:pPr>
      <w:r w:rsidRPr="00B929C2">
        <w:rPr>
          <w:rFonts w:ascii="宋体" w:hAnsi="宋体" w:cs="宋体" w:hint="eastAsia"/>
          <w:color w:val="000000" w:themeColor="text1"/>
          <w:sz w:val="21"/>
          <w:szCs w:val="21"/>
        </w:rPr>
        <w:t>2029年9月9日</w:t>
      </w:r>
    </w:p>
    <w:p w:rsidR="00A57C31" w:rsidRPr="00B929C2" w:rsidRDefault="00A57C31" w:rsidP="00B929C2">
      <w:pPr>
        <w:rPr>
          <w:sz w:val="21"/>
          <w:szCs w:val="21"/>
        </w:rPr>
      </w:pPr>
    </w:p>
    <w:sectPr w:rsidR="00A57C31" w:rsidRPr="00B929C2">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4002EFF" w:usb1="C000247B" w:usb2="00000009" w:usb3="00000000" w:csb0="000001FF" w:csb1="00000000"/>
  </w:font>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bordersDoNotSurroundHeader/>
  <w:bordersDoNotSurroundFooter/>
  <w:proofState w:spelling="clean" w:grammar="clean"/>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929C2"/>
    <w:rsid w:val="00A57C31"/>
    <w:rsid w:val="00B929C2"/>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29C2"/>
    <w:pPr>
      <w:widowControl w:val="0"/>
      <w:jc w:val="both"/>
    </w:pPr>
    <w:rPr>
      <w:rFonts w:ascii="Times New Roman" w:eastAsia="宋体" w:hAnsi="Times New Roman" w:cs="Times New Roman"/>
      <w:sz w:val="24"/>
      <w:szCs w:val="20"/>
    </w:rPr>
  </w:style>
  <w:style w:type="paragraph" w:styleId="1">
    <w:name w:val="heading 1"/>
    <w:basedOn w:val="a"/>
    <w:next w:val="a"/>
    <w:link w:val="1Char"/>
    <w:qFormat/>
    <w:rsid w:val="00B929C2"/>
    <w:pPr>
      <w:keepNext/>
      <w:keepLines/>
      <w:spacing w:line="360" w:lineRule="auto"/>
      <w:jc w:val="center"/>
      <w:outlineLvl w:val="0"/>
    </w:pPr>
    <w:rPr>
      <w:b/>
      <w:bCs/>
      <w:kern w:val="44"/>
      <w:sz w:val="28"/>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qFormat/>
    <w:rsid w:val="00B929C2"/>
    <w:rPr>
      <w:rFonts w:ascii="Times New Roman" w:eastAsia="宋体" w:hAnsi="Times New Roman" w:cs="Times New Roman"/>
      <w:b/>
      <w:bCs/>
      <w:kern w:val="44"/>
      <w:sz w:val="28"/>
      <w:szCs w:val="44"/>
    </w:rPr>
  </w:style>
  <w:style w:type="paragraph" w:styleId="a3">
    <w:name w:val="Balloon Text"/>
    <w:basedOn w:val="a"/>
    <w:link w:val="Char"/>
    <w:uiPriority w:val="99"/>
    <w:semiHidden/>
    <w:unhideWhenUsed/>
    <w:rsid w:val="00B929C2"/>
    <w:rPr>
      <w:sz w:val="18"/>
      <w:szCs w:val="18"/>
    </w:rPr>
  </w:style>
  <w:style w:type="character" w:customStyle="1" w:styleId="Char">
    <w:name w:val="批注框文本 Char"/>
    <w:basedOn w:val="a0"/>
    <w:link w:val="a3"/>
    <w:uiPriority w:val="99"/>
    <w:semiHidden/>
    <w:rsid w:val="00B929C2"/>
    <w:rPr>
      <w:rFonts w:ascii="Times New Roman" w:eastAsia="宋体" w:hAnsi="Times New Roman" w:cs="Times New Roman"/>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B929C2"/>
    <w:pPr>
      <w:widowControl w:val="0"/>
      <w:jc w:val="both"/>
    </w:pPr>
    <w:rPr>
      <w:rFonts w:ascii="Times New Roman" w:eastAsia="宋体" w:hAnsi="Times New Roman" w:cs="Times New Roman"/>
      <w:sz w:val="24"/>
      <w:szCs w:val="20"/>
    </w:rPr>
  </w:style>
  <w:style w:type="paragraph" w:styleId="1">
    <w:name w:val="heading 1"/>
    <w:basedOn w:val="a"/>
    <w:next w:val="a"/>
    <w:link w:val="1Char"/>
    <w:qFormat/>
    <w:rsid w:val="00B929C2"/>
    <w:pPr>
      <w:keepNext/>
      <w:keepLines/>
      <w:spacing w:line="360" w:lineRule="auto"/>
      <w:jc w:val="center"/>
      <w:outlineLvl w:val="0"/>
    </w:pPr>
    <w:rPr>
      <w:b/>
      <w:bCs/>
      <w:kern w:val="44"/>
      <w:sz w:val="28"/>
      <w:szCs w:val="4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Char">
    <w:name w:val="标题 1 Char"/>
    <w:basedOn w:val="a0"/>
    <w:link w:val="1"/>
    <w:qFormat/>
    <w:rsid w:val="00B929C2"/>
    <w:rPr>
      <w:rFonts w:ascii="Times New Roman" w:eastAsia="宋体" w:hAnsi="Times New Roman" w:cs="Times New Roman"/>
      <w:b/>
      <w:bCs/>
      <w:kern w:val="44"/>
      <w:sz w:val="28"/>
      <w:szCs w:val="44"/>
    </w:rPr>
  </w:style>
  <w:style w:type="paragraph" w:styleId="a3">
    <w:name w:val="Balloon Text"/>
    <w:basedOn w:val="a"/>
    <w:link w:val="Char"/>
    <w:uiPriority w:val="99"/>
    <w:semiHidden/>
    <w:unhideWhenUsed/>
    <w:rsid w:val="00B929C2"/>
    <w:rPr>
      <w:sz w:val="18"/>
      <w:szCs w:val="18"/>
    </w:rPr>
  </w:style>
  <w:style w:type="character" w:customStyle="1" w:styleId="Char">
    <w:name w:val="批注框文本 Char"/>
    <w:basedOn w:val="a0"/>
    <w:link w:val="a3"/>
    <w:uiPriority w:val="99"/>
    <w:semiHidden/>
    <w:rsid w:val="00B929C2"/>
    <w:rPr>
      <w:rFonts w:ascii="Times New Roman" w:eastAsia="宋体" w:hAnsi="Times New Roman" w:cs="Times New Roman"/>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4731005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TotalTime>
  <Pages>4</Pages>
  <Words>388</Words>
  <Characters>2213</Characters>
  <Application>Microsoft Office Word</Application>
  <DocSecurity>0</DocSecurity>
  <Lines>18</Lines>
  <Paragraphs>5</Paragraphs>
  <ScaleCrop>false</ScaleCrop>
  <Company>China</Company>
  <LinksUpToDate>false</LinksUpToDate>
  <CharactersWithSpaces>2596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User</dc:creator>
  <cp:lastModifiedBy>User</cp:lastModifiedBy>
  <cp:revision>1</cp:revision>
  <cp:lastPrinted>2026-09-09T07:02:00Z</cp:lastPrinted>
  <dcterms:created xsi:type="dcterms:W3CDTF">2026-09-09T06:57:00Z</dcterms:created>
  <dcterms:modified xsi:type="dcterms:W3CDTF">2026-09-09T07:03:00Z</dcterms:modified>
</cp:coreProperties>
</file>