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A25BE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4C46C375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6826771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</w:rPr>
        <w:t>采购</w:t>
      </w:r>
      <w:r>
        <w:rPr>
          <w:rFonts w:hint="eastAsia" w:ascii="仿宋" w:hAnsi="仿宋" w:eastAsia="仿宋" w:cs="仿宋"/>
          <w:kern w:val="0"/>
          <w:highlight w:val="none"/>
          <w:lang w:val="en-US" w:eastAsia="zh-CN"/>
        </w:rPr>
        <w:t>包号</w:t>
      </w:r>
      <w:r>
        <w:rPr>
          <w:rFonts w:hint="eastAsia" w:ascii="仿宋" w:hAnsi="仿宋" w:eastAsia="仿宋" w:cs="仿宋"/>
          <w:kern w:val="0"/>
          <w:highlight w:val="none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5D5C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4C83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E576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860F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6439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3627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1933B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BB7FE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C8E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62A9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80A6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0ADE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6E5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0AA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9CDE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B218FA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4A24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5A0B5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5A8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745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F3BC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EA1D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848A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C27F68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5D3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89A4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EF0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D98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E113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72E5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D78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56AC8A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D33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BEC2E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0723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CC20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4D4C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F7FC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4825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311190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5863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74AD0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3FC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431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C177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8E8E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6837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F44BEA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151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B699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809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8C1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531D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B1E8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51C3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855F87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0356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63A0B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6250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586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1F7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6FE1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AEAF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1F445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3C86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1EE32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346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8BD1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6C3F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F44B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CBAC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3EB4733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028A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7CD5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8744F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小写 （￥：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075CFB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CA4E35B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99A2BE6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</w:p>
    <w:p w14:paraId="735CE461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7A701940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607DD9BF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677B6D24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12310B57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248093C6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3D941403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717676BD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E2CA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D8BF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D8BF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27B02"/>
    <w:rsid w:val="56A2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2026-08-14T07:52:00Z</dcterms:created>
  <dc:creator>四方衡裕</dc:creator>
  <cp:lastModifiedBy>四方衡裕</cp:lastModifiedBy>
  <dcterms:modified xsi:type="dcterms:W3CDTF">2026-08-14T07:53:08Z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C5D70E438516403C934E695F27034B6C_11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