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EAAEC4">
      <w:pPr>
        <w:pStyle w:val="2"/>
        <w:keepNext w:val="0"/>
        <w:keepLines w:val="0"/>
        <w:widowControl/>
        <w:suppressLineNumbers w:val="0"/>
        <w:jc w:val="center"/>
        <w:rPr>
          <w:rFonts w:hint="eastAsia" w:ascii="国标宋体" w:hAnsi="国标宋体" w:eastAsia="国标宋体" w:cs="国标宋体"/>
        </w:rPr>
      </w:pPr>
      <w:r>
        <w:rPr>
          <w:rFonts w:hint="eastAsia" w:ascii="国标宋体" w:hAnsi="国标宋体" w:eastAsia="国标宋体" w:cs="国标宋体"/>
        </w:rPr>
        <w:t>履约承诺函</w:t>
      </w:r>
    </w:p>
    <w:p w14:paraId="6790159D">
      <w:pPr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致：商洛市政府采购中心</w:t>
      </w:r>
    </w:p>
    <w:p w14:paraId="5B38F8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  <w:lang w:val="en-US" w:eastAsia="zh-CN"/>
        </w:rPr>
        <w:t>我方</w:t>
      </w:r>
      <w:r>
        <w:rPr>
          <w:rFonts w:hint="eastAsia"/>
          <w:sz w:val="24"/>
          <w:szCs w:val="24"/>
          <w:lang w:val="en-US" w:eastAsia="zh-CN"/>
        </w:rPr>
        <w:t>作为</w:t>
      </w:r>
      <w:r>
        <w:rPr>
          <w:sz w:val="24"/>
          <w:szCs w:val="24"/>
          <w:lang w:val="en-US" w:eastAsia="zh-CN"/>
        </w:rPr>
        <w:t>商洛市委办公室文印设备采购项目</w:t>
      </w:r>
      <w:r>
        <w:rPr>
          <w:rFonts w:hint="eastAsia"/>
          <w:sz w:val="24"/>
          <w:szCs w:val="24"/>
          <w:lang w:val="en-US" w:eastAsia="zh-CN"/>
        </w:rPr>
        <w:t>（项目编号：</w:t>
      </w: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SLCG-ZB〔2026〕2号</w:t>
      </w:r>
      <w:r>
        <w:rPr>
          <w:rFonts w:hint="eastAsia"/>
          <w:sz w:val="24"/>
          <w:szCs w:val="24"/>
          <w:lang w:val="en-US" w:eastAsia="zh-CN"/>
        </w:rPr>
        <w:t>）的投标人，</w:t>
      </w:r>
      <w:r>
        <w:rPr>
          <w:sz w:val="24"/>
          <w:szCs w:val="24"/>
          <w:lang w:val="en-US" w:eastAsia="zh-CN"/>
        </w:rPr>
        <w:t>已仔细研读</w:t>
      </w:r>
      <w:r>
        <w:rPr>
          <w:rFonts w:hint="eastAsia"/>
          <w:sz w:val="24"/>
          <w:szCs w:val="24"/>
          <w:lang w:val="en-US" w:eastAsia="zh-CN"/>
        </w:rPr>
        <w:t>本项目</w:t>
      </w:r>
      <w:r>
        <w:rPr>
          <w:rFonts w:hint="eastAsia"/>
          <w:sz w:val="24"/>
          <w:szCs w:val="24"/>
          <w:lang w:val="en-US" w:eastAsia="zh-CN"/>
        </w:rPr>
        <w:t>招标</w:t>
      </w:r>
      <w:r>
        <w:rPr>
          <w:sz w:val="24"/>
          <w:szCs w:val="24"/>
          <w:lang w:val="en-US" w:eastAsia="zh-CN"/>
        </w:rPr>
        <w:t>文件全部内容，充分理解本项目采购需求、评审标准、履约要求、合同条款及全部约束条件，自愿参与本项</w:t>
      </w:r>
      <w:bookmarkStart w:id="0" w:name="_GoBack"/>
      <w:bookmarkEnd w:id="0"/>
      <w:r>
        <w:rPr>
          <w:sz w:val="24"/>
          <w:szCs w:val="24"/>
          <w:lang w:val="en-US" w:eastAsia="zh-CN"/>
        </w:rPr>
        <w:t>目</w:t>
      </w:r>
      <w:r>
        <w:rPr>
          <w:rFonts w:hint="eastAsia"/>
          <w:sz w:val="24"/>
          <w:szCs w:val="24"/>
          <w:lang w:val="en-US" w:eastAsia="zh-CN"/>
        </w:rPr>
        <w:t>投标</w:t>
      </w:r>
      <w:r>
        <w:rPr>
          <w:sz w:val="24"/>
          <w:szCs w:val="24"/>
          <w:lang w:val="en-US" w:eastAsia="zh-CN"/>
        </w:rPr>
        <w:t>。</w:t>
      </w:r>
      <w:r>
        <w:rPr>
          <w:rFonts w:hint="eastAsia"/>
          <w:sz w:val="24"/>
          <w:szCs w:val="24"/>
          <w:lang w:val="en-US" w:eastAsia="zh-CN"/>
        </w:rPr>
        <w:t>我方</w:t>
      </w:r>
      <w:r>
        <w:rPr>
          <w:sz w:val="24"/>
          <w:szCs w:val="24"/>
          <w:lang w:val="en-US" w:eastAsia="zh-CN"/>
        </w:rPr>
        <w:t>郑重承诺如下：</w:t>
      </w:r>
    </w:p>
    <w:p w14:paraId="333772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  <w:lang w:val="en-US" w:eastAsia="zh-CN"/>
        </w:rPr>
        <w:t>1. 我方具备本项目投标及履约全部资质、能力、资源，无重大违法记录、无政府采购失信惩戒记录、无税收违法记录、无行业黑名单记录，完全符合政府采购投标资格要求。</w:t>
      </w:r>
    </w:p>
    <w:p w14:paraId="08ADE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  <w:lang w:val="en-US" w:eastAsia="zh-CN"/>
        </w:rPr>
        <w:t>2. 本投标文件所有内容、参数响应、方案承诺、佐证材料均真实、合法、有效，无虚假响应、无伪造材料、无隐瞒信息，若存在弄虚作假，自愿接受废标、追责及政府采购信用惩戒。</w:t>
      </w:r>
    </w:p>
    <w:p w14:paraId="7E9BB5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  <w:lang w:val="en-US" w:eastAsia="zh-CN"/>
        </w:rPr>
        <w:t>3. 本项目绝不转包、绝不违法分包，全程自主组织施工、适配、培训、运维，严格保障项目履约质量。</w:t>
      </w:r>
    </w:p>
    <w:p w14:paraId="26388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  <w:lang w:val="en-US" w:eastAsia="zh-CN"/>
        </w:rPr>
        <w:t>4. 严格遵守党政机关保密纪律及廉政规定，对项目实施、运维过程中接触的公文资料、办公数据、内网信息永久保密，不泄露、不商用、不外传。</w:t>
      </w:r>
    </w:p>
    <w:p w14:paraId="3EA911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  <w:lang w:val="en-US" w:eastAsia="zh-CN"/>
        </w:rPr>
        <w:t>5. 我方完全响应本项目全部准入条款、技术参数、评分标准、合同条款，中标后无条件严格履约，按期、保质、保量完成全部交付及售后工作，自愿承担全部违约责任。</w:t>
      </w:r>
    </w:p>
    <w:p w14:paraId="7B0FA5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  <w:lang w:val="en-US" w:eastAsia="zh-CN"/>
        </w:rPr>
        <w:t>投标人</w:t>
      </w:r>
      <w:r>
        <w:rPr>
          <w:rFonts w:hint="eastAsia"/>
          <w:sz w:val="24"/>
          <w:szCs w:val="24"/>
          <w:lang w:val="en-US" w:eastAsia="zh-CN"/>
        </w:rPr>
        <w:t>名称</w:t>
      </w:r>
      <w:r>
        <w:rPr>
          <w:sz w:val="24"/>
          <w:szCs w:val="24"/>
          <w:lang w:val="en-US" w:eastAsia="zh-CN"/>
        </w:rPr>
        <w:t>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</w:t>
      </w:r>
      <w:r>
        <w:rPr>
          <w:sz w:val="24"/>
          <w:szCs w:val="24"/>
          <w:lang w:val="en-US" w:eastAsia="zh-CN"/>
        </w:rPr>
        <w:t>（盖章）</w:t>
      </w:r>
    </w:p>
    <w:p w14:paraId="04C0C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  <w:lang w:val="en-US" w:eastAsia="zh-CN"/>
        </w:rPr>
        <w:t>法定代表人/授权代表人：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sz w:val="24"/>
          <w:szCs w:val="24"/>
          <w:lang w:val="en-US" w:eastAsia="zh-CN"/>
        </w:rPr>
        <w:t>（签字）</w:t>
      </w:r>
    </w:p>
    <w:p w14:paraId="3AA194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sz w:val="24"/>
          <w:szCs w:val="24"/>
          <w:lang w:val="en-US" w:eastAsia="zh-CN"/>
        </w:rPr>
        <w:t>日期：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sz w:val="24"/>
          <w:szCs w:val="24"/>
          <w:lang w:val="en-US" w:eastAsia="zh-CN"/>
        </w:rPr>
        <w:t>年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sz w:val="24"/>
          <w:szCs w:val="24"/>
          <w:lang w:val="en-US" w:eastAsia="zh-CN"/>
        </w:rPr>
        <w:t>月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sz w:val="24"/>
          <w:szCs w:val="24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宋体">
    <w:panose1 w:val="02000500000000000000"/>
    <w:charset w:val="86"/>
    <w:family w:val="auto"/>
    <w:pitch w:val="default"/>
    <w:sig w:usb0="00000001" w:usb1="28000000" w:usb2="00000000" w:usb3="00000000" w:csb0="00060007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仿宋">
    <w:panose1 w:val="02000500000000000000"/>
    <w:charset w:val="86"/>
    <w:family w:val="auto"/>
    <w:pitch w:val="default"/>
    <w:sig w:usb0="A00002BF" w:usb1="38C77CFA" w:usb2="00000016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B7A82DA"/>
    <w:rsid w:val="7676D9AA"/>
    <w:rsid w:val="7DF94AB1"/>
    <w:rsid w:val="DB7A82DA"/>
    <w:rsid w:val="DFED1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2026-06-17T19:06:00Z</dcterms:created>
  <dc:creator>uos</dc:creator>
  <cp:lastModifiedBy>uos</cp:lastModifiedBy>
  <dcterms:modified xsi:type="dcterms:W3CDTF">2026-06-17T11:24:44Z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22CD6F4A24A3F94B330F326A32E893E1_41</vt:lpwstr>
  </property>
</Properties>
</file>