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44"/>
          <w:szCs w:val="44"/>
        </w:rPr>
      </w:pPr>
      <w:r>
        <w:rPr>
          <w:rFonts w:hint="eastAsia" w:ascii="华文中宋" w:hAnsi="华文中宋" w:eastAsia="华文中宋" w:cs="华文中宋"/>
          <w:sz w:val="44"/>
          <w:szCs w:val="44"/>
        </w:rPr>
        <w:t>单位负责人为同一人或者存在</w:t>
      </w:r>
    </w:p>
    <w:p>
      <w:pPr>
        <w:jc w:val="center"/>
        <w:rPr>
          <w:rFonts w:hint="eastAsia" w:ascii="华文中宋" w:hAnsi="华文中宋" w:eastAsia="华文中宋" w:cs="华文中宋"/>
          <w:sz w:val="44"/>
          <w:szCs w:val="44"/>
        </w:rPr>
      </w:pPr>
      <w:r>
        <w:rPr>
          <w:rFonts w:hint="eastAsia" w:ascii="华文中宋" w:hAnsi="华文中宋" w:eastAsia="华文中宋" w:cs="华文中宋"/>
          <w:sz w:val="44"/>
          <w:szCs w:val="44"/>
        </w:rPr>
        <w:t>控股、管理关系的不同投标人，不得参加</w:t>
      </w:r>
      <w:r>
        <w:rPr>
          <w:rFonts w:hint="eastAsia" w:ascii="华文中宋" w:hAnsi="华文中宋" w:eastAsia="华文中宋" w:cs="华文中宋"/>
          <w:sz w:val="44"/>
          <w:szCs w:val="44"/>
          <w:lang w:eastAsia="zh-CN"/>
        </w:rPr>
        <w:t>同时本项目采购</w:t>
      </w:r>
      <w:r>
        <w:rPr>
          <w:rFonts w:hint="eastAsia" w:ascii="华文中宋" w:hAnsi="华文中宋" w:eastAsia="华文中宋" w:cs="华文中宋"/>
          <w:sz w:val="44"/>
          <w:szCs w:val="44"/>
        </w:rPr>
        <w:t>活动的承诺</w:t>
      </w:r>
      <w:r>
        <w:rPr>
          <w:rFonts w:hint="eastAsia" w:ascii="华文中宋" w:hAnsi="华文中宋" w:eastAsia="华文中宋" w:cs="华文中宋"/>
          <w:sz w:val="44"/>
          <w:szCs w:val="44"/>
          <w:lang w:eastAsia="zh-CN"/>
        </w:rPr>
        <w:t>函</w:t>
      </w:r>
    </w:p>
    <w:p>
      <w:pPr>
        <w:rPr>
          <w:rFonts w:hint="eastAsia"/>
          <w:sz w:val="32"/>
          <w:szCs w:val="32"/>
        </w:rPr>
      </w:pPr>
    </w:p>
    <w:p>
      <w:pPr>
        <w:widowControl w:val="0"/>
        <w:wordWrap/>
        <w:adjustRightInd/>
        <w:snapToGrid/>
        <w:spacing w:line="240" w:lineRule="auto"/>
        <w:ind w:right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致：商洛市政府采购中心</w:t>
      </w:r>
    </w:p>
    <w:p>
      <w:pPr>
        <w:kinsoku w:val="0"/>
        <w:spacing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我公司（单位）参加</w:t>
      </w:r>
      <w:r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  <w:t>商洛市委办公室文印设备采购项目（SLCG-ZB〔2026〕2号）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的采购活动</w:t>
      </w:r>
      <w:r>
        <w:rPr>
          <w:rFonts w:hint="eastAsia" w:ascii="仿宋" w:hAnsi="仿宋" w:eastAsia="仿宋" w:cs="仿宋"/>
          <w:sz w:val="32"/>
          <w:szCs w:val="32"/>
        </w:rPr>
        <w:t>，郑重承诺如下：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一、我</w:t>
      </w:r>
      <w:r>
        <w:rPr>
          <w:rFonts w:hint="eastAsia" w:ascii="仿宋" w:hAnsi="仿宋" w:eastAsia="仿宋" w:cs="仿宋"/>
          <w:sz w:val="32"/>
          <w:szCs w:val="32"/>
        </w:rPr>
        <w:t>公司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（单位）</w:t>
      </w:r>
      <w:r>
        <w:rPr>
          <w:rFonts w:hint="eastAsia" w:ascii="仿宋" w:hAnsi="仿宋" w:eastAsia="仿宋" w:cs="仿宋"/>
          <w:sz w:val="32"/>
          <w:szCs w:val="32"/>
        </w:rPr>
        <w:t>此次参加本项目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采购活动</w:t>
      </w:r>
      <w:r>
        <w:rPr>
          <w:rFonts w:hint="eastAsia" w:ascii="仿宋" w:hAnsi="仿宋" w:eastAsia="仿宋" w:cs="仿宋"/>
          <w:sz w:val="32"/>
          <w:szCs w:val="32"/>
        </w:rPr>
        <w:t>，不存在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与参加本项目采购活动的其它供应商</w:t>
      </w:r>
      <w:r>
        <w:rPr>
          <w:rFonts w:hint="eastAsia" w:ascii="仿宋" w:hAnsi="仿宋" w:eastAsia="仿宋" w:cs="仿宋"/>
          <w:sz w:val="32"/>
          <w:szCs w:val="32"/>
        </w:rPr>
        <w:t>单位负责人为同一人或者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存在</w:t>
      </w:r>
      <w:r>
        <w:rPr>
          <w:rFonts w:hint="eastAsia" w:ascii="仿宋" w:hAnsi="仿宋" w:eastAsia="仿宋" w:cs="仿宋"/>
          <w:sz w:val="32"/>
          <w:szCs w:val="32"/>
        </w:rPr>
        <w:t>直接控股、管理关系。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二、以上承诺，</w:t>
      </w:r>
      <w:r>
        <w:rPr>
          <w:rFonts w:hint="eastAsia" w:ascii="仿宋" w:hAnsi="仿宋" w:eastAsia="仿宋" w:cs="仿宋"/>
          <w:sz w:val="32"/>
          <w:szCs w:val="32"/>
        </w:rPr>
        <w:t>如有虚假或隐瞒，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由我公司（单位）依法</w:t>
      </w:r>
      <w:r>
        <w:rPr>
          <w:rFonts w:hint="eastAsia" w:ascii="仿宋" w:hAnsi="仿宋" w:eastAsia="仿宋" w:cs="仿宋"/>
          <w:sz w:val="32"/>
          <w:szCs w:val="32"/>
        </w:rPr>
        <w:t>承担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相应责任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企业名称：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sz w:val="32"/>
          <w:szCs w:val="32"/>
        </w:rPr>
        <w:t>(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签</w:t>
      </w:r>
      <w:r>
        <w:rPr>
          <w:rFonts w:hint="eastAsia" w:ascii="仿宋" w:hAnsi="仿宋" w:eastAsia="仿宋" w:cs="仿宋"/>
          <w:sz w:val="32"/>
          <w:szCs w:val="32"/>
        </w:rPr>
        <w:t>章)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法定代表人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sz w:val="32"/>
          <w:szCs w:val="32"/>
        </w:rPr>
        <w:t>(签章)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日</w:t>
      </w:r>
      <w:r>
        <w:rPr>
          <w:rFonts w:hint="eastAsia" w:ascii="仿宋" w:hAnsi="仿宋" w:eastAsia="仿宋" w:cs="仿宋"/>
          <w:sz w:val="32"/>
          <w:szCs w:val="32"/>
        </w:rPr>
        <w:t>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17" w:right="1417" w:bottom="1417" w:left="1701" w:header="851" w:footer="992" w:gutter="0"/>
      <w:cols w:space="720" w:num="1"/>
      <w:rtlGutter w:val="0"/>
      <w:docGrid w:type="linesAndChars" w:linePitch="312" w:charSpace="19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DAC5979"/>
    <w:rsid w:val="02DB4F6D"/>
    <w:rsid w:val="0FE02879"/>
    <w:rsid w:val="238810A6"/>
    <w:rsid w:val="248152D7"/>
    <w:rsid w:val="2E51177D"/>
    <w:rsid w:val="4DAC5979"/>
    <w:rsid w:val="574A5513"/>
    <w:rsid w:val="5C64204A"/>
    <w:rsid w:val="5F35495A"/>
    <w:rsid w:val="70DD1D61"/>
    <w:rsid w:val="728D61B8"/>
    <w:rsid w:val="77E963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name="header"/>
    <w:lsdException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unhideWhenUsed/>
    <w:uiPriority w:val="0"/>
  </w:style>
  <w:style w:type="table" w:default="1" w:styleId="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="Calibri" w:hAnsi="Calibri" w:eastAsia="宋体" w:cs="黑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2024-03-14T01:39:00Z</dcterms:created>
  <dc:creator>Administrator</dc:creator>
  <cp:lastModifiedBy>Administrator</cp:lastModifiedBy>
  <dcterms:modified xsi:type="dcterms:W3CDTF">2026-06-15T01:56:11Z</dcterms:modified>
  <dc:title>单位负责人为同一人或者存在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