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color="070000" w:fill="FDFEFE"/>
        </w:rPr>
        <w:t>非联合体不分包响应声明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070000" w:fill="FDFEFE"/>
        </w:rPr>
      </w:pP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本项目不接受联合体响应，供应商须以一个独立的法人实体参加响应。</w:t>
      </w: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供应商须在陕西省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政府采购</w:t>
      </w:r>
      <w:r>
        <w:rPr>
          <w:rFonts w:hint="eastAsia" w:ascii="仿宋" w:hAnsi="仿宋" w:eastAsia="仿宋" w:cs="仿宋"/>
          <w:sz w:val="32"/>
          <w:szCs w:val="32"/>
        </w:rPr>
        <w:t>电子化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交易</w:t>
      </w:r>
      <w:r>
        <w:rPr>
          <w:rFonts w:hint="eastAsia" w:ascii="仿宋" w:hAnsi="仿宋" w:eastAsia="仿宋" w:cs="仿宋"/>
          <w:sz w:val="32"/>
          <w:szCs w:val="32"/>
        </w:rPr>
        <w:t>系统中上传“非联合体不分包响应声明函”原件的扫描件，并进行电子签章。</w:t>
      </w: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（三）声明函参考格式</w:t>
      </w: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  <w:t>非联合体不分包</w:t>
      </w:r>
      <w:r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  <w:lang w:eastAsia="zh-CN"/>
        </w:rPr>
        <w:t>响应</w:t>
      </w:r>
      <w:r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  <w:t>声明</w:t>
      </w:r>
    </w:p>
    <w:p>
      <w:pPr>
        <w:widowControl/>
        <w:wordWrap/>
        <w:adjustRightInd/>
        <w:snapToGrid/>
        <w:spacing w:line="240" w:lineRule="auto"/>
        <w:ind w:left="0" w:leftChars="0" w:right="0" w:firstLine="560" w:firstLineChars="200"/>
        <w:textAlignment w:val="auto"/>
        <w:outlineLvl w:val="9"/>
        <w:rPr>
          <w:rFonts w:ascii="华文仿宋" w:hAnsi="华文仿宋" w:eastAsia="华文仿宋" w:cs="华文仿宋"/>
          <w:color w:val="auto"/>
          <w:sz w:val="28"/>
          <w:szCs w:val="28"/>
          <w:highlight w:val="none"/>
          <w:u w:val="none"/>
        </w:rPr>
      </w:pPr>
    </w:p>
    <w:p>
      <w:pPr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致：商洛市政府采购中心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我公司（单位）参加商洛市委办公室文印设备采购项目（SLCG-ZB〔2026〕2</w:t>
      </w:r>
      <w:bookmarkStart w:id="0" w:name="_GoBack"/>
      <w:bookmarkEnd w:id="0"/>
      <w:r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  <w:t>号），作如下着重承诺：我公司（单位）为非联合体响应，本项目实施过程由本单位独立承担。</w:t>
      </w: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jc w:val="left"/>
        <w:textAlignment w:val="auto"/>
        <w:outlineLvl w:val="9"/>
        <w:rPr>
          <w:rFonts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我公司（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单位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）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对上述声明的真实性负责。如有虚假，将依法承担相应责任。</w:t>
      </w:r>
    </w:p>
    <w:p>
      <w:pPr>
        <w:widowControl/>
        <w:wordWrap/>
        <w:adjustRightInd/>
        <w:snapToGrid/>
        <w:spacing w:line="240" w:lineRule="auto"/>
        <w:ind w:left="0" w:leftChars="0" w:right="0" w:firstLine="640" w:firstLineChars="200"/>
        <w:jc w:val="left"/>
        <w:textAlignment w:val="auto"/>
        <w:outlineLvl w:val="9"/>
        <w:rPr>
          <w:rFonts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</w:pPr>
    </w:p>
    <w:p>
      <w:pPr>
        <w:pStyle w:val="3"/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ascii="华文仿宋" w:hAnsi="华文仿宋" w:cs="华文仿宋"/>
          <w:color w:val="auto"/>
          <w:sz w:val="32"/>
          <w:szCs w:val="32"/>
          <w:highlight w:val="none"/>
          <w:u w:val="none"/>
        </w:rPr>
      </w:pPr>
    </w:p>
    <w:p>
      <w:pPr>
        <w:widowControl/>
        <w:wordWrap/>
        <w:adjustRightInd/>
        <w:snapToGrid/>
        <w:spacing w:line="240" w:lineRule="auto"/>
        <w:ind w:left="0" w:leftChars="0" w:right="0"/>
        <w:textAlignment w:val="auto"/>
        <w:outlineLvl w:val="9"/>
        <w:rPr>
          <w:rFonts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供应商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名称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签章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）</w:t>
      </w:r>
    </w:p>
    <w:p>
      <w:pPr>
        <w:widowControl/>
        <w:tabs>
          <w:tab w:val="left" w:pos="5670"/>
        </w:tabs>
        <w:wordWrap/>
        <w:adjustRightInd/>
        <w:snapToGrid/>
        <w:spacing w:line="240" w:lineRule="auto"/>
        <w:ind w:left="0" w:leftChars="0" w:right="0"/>
        <w:jc w:val="left"/>
        <w:textAlignment w:val="auto"/>
        <w:outlineLvl w:val="9"/>
        <w:rPr>
          <w:rFonts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日期：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  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年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　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月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</w:t>
      </w:r>
      <w:r>
        <w:rPr>
          <w:rFonts w:hint="eastAsia" w:ascii="华文仿宋" w:hAnsi="华文仿宋" w:eastAsia="华文仿宋" w:cs="华文仿宋"/>
          <w:color w:val="auto"/>
          <w:sz w:val="32"/>
          <w:szCs w:val="32"/>
          <w:highlight w:val="none"/>
          <w:u w:val="none"/>
        </w:rPr>
        <w:t>　日</w:t>
      </w:r>
    </w:p>
    <w:p>
      <w:pPr>
        <w:pStyle w:val="8"/>
        <w:widowControl/>
        <w:wordWrap/>
        <w:adjustRightInd/>
        <w:snapToGrid/>
        <w:spacing w:line="240" w:lineRule="auto"/>
        <w:ind w:left="0" w:leftChars="0" w:right="0" w:firstLine="183"/>
        <w:textAlignment w:val="auto"/>
        <w:outlineLvl w:val="9"/>
        <w:rPr>
          <w:rFonts w:ascii="华文仿宋"/>
          <w:color w:val="auto"/>
          <w:sz w:val="32"/>
          <w:szCs w:val="32"/>
          <w:highlight w:val="none"/>
          <w:u w:val="none"/>
        </w:rPr>
      </w:pPr>
    </w:p>
    <w:p>
      <w:pPr>
        <w:jc w:val="center"/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Y0M2M0MWY4NzYxMDg5NWNmNGRmNTNkMGI2NTIyMzUifQ=="/>
  </w:docVars>
  <w:rsids>
    <w:rsidRoot w:val="23347291"/>
    <w:rsid w:val="0AFE3026"/>
    <w:rsid w:val="0D344A21"/>
    <w:rsid w:val="0FF36D6E"/>
    <w:rsid w:val="18321C65"/>
    <w:rsid w:val="1EF42BE2"/>
    <w:rsid w:val="1F7E6287"/>
    <w:rsid w:val="23347291"/>
    <w:rsid w:val="2E76670C"/>
    <w:rsid w:val="376D1421"/>
    <w:rsid w:val="39126B7F"/>
    <w:rsid w:val="3D5B0079"/>
    <w:rsid w:val="4194717D"/>
    <w:rsid w:val="4E375523"/>
    <w:rsid w:val="53191338"/>
    <w:rsid w:val="5D324E94"/>
    <w:rsid w:val="5E651888"/>
    <w:rsid w:val="5F166FCB"/>
    <w:rsid w:val="5FB32A6C"/>
    <w:rsid w:val="6CD722C7"/>
    <w:rsid w:val="6D825ECA"/>
    <w:rsid w:val="6FF37B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next w:val="4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"/>
    <w:next w:val="9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9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character" w:styleId="12">
    <w:name w:val="page number"/>
    <w:basedOn w:val="11"/>
    <w:qFormat/>
    <w:uiPriority w:val="0"/>
  </w:style>
  <w:style w:type="paragraph" w:customStyle="1" w:styleId="13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158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2023-09-11T08:04:00Z</dcterms:created>
  <dc:creator>Administrator</dc:creator>
  <cp:lastModifiedBy>Administrator</cp:lastModifiedBy>
  <dcterms:modified xsi:type="dcterms:W3CDTF">2026-06-15T01:55:09Z</dcterms:modified>
  <dc:title>非联合体不分包响应声明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B674BC28FAE6454D920732333A73DB96_13</vt:lpwstr>
  </property>
</Properties>
</file>