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0E86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0A82E5"/>
          <w:sz w:val="36"/>
          <w:szCs w:val="36"/>
        </w:rPr>
      </w:pPr>
      <w:r>
        <w:rPr>
          <w:rFonts w:ascii="宋体" w:hAnsi="宋体" w:eastAsia="宋体" w:cs="宋体"/>
          <w:b/>
          <w:bCs/>
          <w:color w:val="0A82E5"/>
          <w:kern w:val="0"/>
          <w:sz w:val="36"/>
          <w:szCs w:val="36"/>
          <w:bdr w:val="none" w:color="auto" w:sz="0" w:space="0"/>
          <w:lang w:val="en-US" w:eastAsia="zh-CN" w:bidi="ar"/>
        </w:rPr>
        <w:t>榆阳区芹河镇人民政府芹河镇蟒坑村通组道路硬化项目中标（成交）结果公告</w:t>
      </w:r>
    </w:p>
    <w:p w14:paraId="70DCB1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一、项目编号：ZDZC2026060506</w:t>
      </w:r>
    </w:p>
    <w:p w14:paraId="11C2CA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二、项目名称：芹河镇蟒坑村通组道路硬化项目</w:t>
      </w:r>
    </w:p>
    <w:p w14:paraId="65172C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734151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917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43"/>
        <w:gridCol w:w="2792"/>
        <w:gridCol w:w="1878"/>
        <w:gridCol w:w="1465"/>
      </w:tblGrid>
      <w:tr w14:paraId="218058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  <w:tblHeader/>
        </w:trPr>
        <w:tc>
          <w:tcPr>
            <w:tcW w:w="3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128B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20AF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8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BBCD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4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54C1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3143D3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3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8499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陕西益同建筑工程有限公司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C4AA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榆林市榆阳区榆阳镇西沟村</w:t>
            </w:r>
          </w:p>
        </w:tc>
        <w:tc>
          <w:tcPr>
            <w:tcW w:w="18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F5801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454,000.00元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2CBC4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89.13</w:t>
            </w:r>
          </w:p>
        </w:tc>
      </w:tr>
    </w:tbl>
    <w:p w14:paraId="73EECD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6DD8648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合同包1(芹河镇蟒坑村通组道路硬化项目):</w:t>
      </w:r>
    </w:p>
    <w:p w14:paraId="620B495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工程类（陕西益同建筑工程有限公司）</w:t>
      </w:r>
    </w:p>
    <w:tbl>
      <w:tblPr>
        <w:tblW w:w="9394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343"/>
        <w:gridCol w:w="1038"/>
        <w:gridCol w:w="1343"/>
        <w:gridCol w:w="1038"/>
        <w:gridCol w:w="1038"/>
        <w:gridCol w:w="1566"/>
        <w:gridCol w:w="1291"/>
      </w:tblGrid>
      <w:tr w14:paraId="7C3A8FB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2" w:hRule="atLeast"/>
          <w:tblHeader/>
        </w:trPr>
        <w:tc>
          <w:tcPr>
            <w:tcW w:w="7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08AB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594E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1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13EB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36EE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11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1302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11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178F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14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303E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11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26ABE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387BE9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86AA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7EA3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公路工程施工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A7F1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FA2D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详见磋商文件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5897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6911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6BF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陕261121338305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3EF5B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454,000.00</w:t>
            </w:r>
          </w:p>
        </w:tc>
      </w:tr>
    </w:tbl>
    <w:p w14:paraId="25E0B5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6244587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徐磊（采购人代表）、李世卫、李琦</w:t>
      </w:r>
    </w:p>
    <w:p w14:paraId="54AA0D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33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50"/>
        <w:gridCol w:w="2919"/>
        <w:gridCol w:w="2919"/>
        <w:gridCol w:w="1251"/>
      </w:tblGrid>
      <w:tr w14:paraId="410B6F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 w:hRule="atLeast"/>
          <w:tblHeader/>
        </w:trPr>
        <w:tc>
          <w:tcPr>
            <w:tcW w:w="416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D517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17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999BF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color="auto" w:sz="0" w:space="0"/>
              </w:rPr>
              <w:t>参照《招标代理服务收费管理暂行办法》（计价格[2002]1980号）和榆区政办发[2015]52号文件。以预算价为收费基价，采购代理机构完成招标代理工作，提交资料后由采购人一次付清。</w:t>
            </w:r>
          </w:p>
        </w:tc>
      </w:tr>
      <w:tr w14:paraId="51A44B4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73D5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5124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FF6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1DFE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471EEA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DFF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9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1CC4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芹河镇蟒坑村通组道路硬化项目</w:t>
            </w:r>
          </w:p>
        </w:tc>
        <w:tc>
          <w:tcPr>
            <w:tcW w:w="29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CC60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0.22</w:t>
            </w:r>
          </w:p>
        </w:tc>
        <w:tc>
          <w:tcPr>
            <w:tcW w:w="12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BAC8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15656F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2A655B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4224A4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4462C7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7833EB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5F6EFD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7D5D55E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榆阳区芹河镇人民政府</w:t>
      </w:r>
    </w:p>
    <w:p w14:paraId="2B9C741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榆阳区芹河镇</w:t>
      </w:r>
    </w:p>
    <w:p w14:paraId="3AE177A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18391221333</w:t>
      </w:r>
    </w:p>
    <w:p w14:paraId="5FD44E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4334F0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正大鹏安建设项目管理有限公司</w:t>
      </w:r>
    </w:p>
    <w:p w14:paraId="311A0C8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陕西省榆林市榆阳区领航·君宸B4号楼101负一</w:t>
      </w:r>
    </w:p>
    <w:p w14:paraId="177E24B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13772392758</w:t>
      </w:r>
    </w:p>
    <w:p w14:paraId="32D8CC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0BF20C7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马咄</w:t>
      </w:r>
    </w:p>
    <w:p w14:paraId="2F6A3D4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13772392758</w:t>
      </w:r>
    </w:p>
    <w:p w14:paraId="2DE2C61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正大鹏安建设项目管理有限公司</w:t>
      </w:r>
    </w:p>
    <w:p w14:paraId="334F54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0" w:afterAutospacing="0" w:line="480" w:lineRule="atLeast"/>
        <w:ind w:left="0" w:right="0" w:firstLine="480"/>
        <w:jc w:val="right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2026年07月08日</w:t>
      </w:r>
      <w:bookmarkStart w:id="0" w:name="_GoBack"/>
      <w:bookmarkEnd w:id="0"/>
    </w:p>
    <w:p w14:paraId="51892581">
      <w:pPr>
        <w:keepNext w:val="0"/>
        <w:keepLines w:val="0"/>
        <w:widowControl/>
        <w:suppressLineNumbers w:val="0"/>
        <w:wordWrap w:val="0"/>
        <w:spacing w:line="480" w:lineRule="atLeast"/>
        <w:jc w:val="both"/>
        <w:rPr>
          <w:rFonts w:hint="eastAsia" w:ascii="微软雅黑" w:hAnsi="微软雅黑" w:eastAsia="微软雅黑" w:cs="微软雅黑"/>
          <w:sz w:val="21"/>
          <w:szCs w:val="21"/>
        </w:rPr>
      </w:pPr>
    </w:p>
    <w:p w14:paraId="662AC9C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CB7B41"/>
    <w:rsid w:val="30CB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2026-07-08T02:20:00Z</dcterms:created>
  <dc:creator>Administrator</dc:creator>
  <cp:lastModifiedBy>Administrator</cp:lastModifiedBy>
  <dcterms:modified xsi:type="dcterms:W3CDTF">2026-07-08T02:22:16Z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10360913B6594365A7D1DFE12667A0B2_11</vt:lpwstr>
  </property>
  <property fmtid="{D5CDD505-2E9C-101B-9397-08002B2CF9AE}" pid="4" name="KSOTemplateDocerSaveRecord">
    <vt:lpwstr>eyJoZGlkIjoiOWFiZjEzNGUxMzU2OWMyZGI1NWQ3MWU4MDljYWZkNGQiLCJ1c2VySWQiOiIzNDYxMjM2NjgifQ==</vt:lpwstr>
  </property>
</Properties>
</file>