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02E6B">
      <w:pPr>
        <w:pStyle w:val="5"/>
        <w:spacing w:line="360" w:lineRule="auto"/>
        <w:outlineLvl w:val="2"/>
        <w:rPr>
          <w:rFonts w:ascii="仿宋" w:hAnsi="仿宋" w:eastAsia="仿宋" w:cs="仿宋"/>
          <w:b/>
          <w:bCs/>
          <w:sz w:val="24"/>
          <w:szCs w:val="24"/>
          <w:highlight w:val="none"/>
          <w:lang w:eastAsia="zh-CN"/>
        </w:rPr>
      </w:pPr>
      <w:r>
        <w:rPr>
          <w:rFonts w:ascii="仿宋" w:hAnsi="仿宋" w:eastAsia="仿宋" w:cs="仿宋"/>
          <w:b/>
          <w:bCs/>
          <w:sz w:val="24"/>
          <w:szCs w:val="24"/>
          <w:highlight w:val="none"/>
        </w:rPr>
        <w:t>资格</w:t>
      </w:r>
      <w:r>
        <w:rPr>
          <w:rFonts w:ascii="仿宋" w:hAnsi="仿宋" w:eastAsia="仿宋" w:cs="仿宋"/>
          <w:b/>
          <w:bCs/>
          <w:sz w:val="24"/>
          <w:szCs w:val="24"/>
          <w:highlight w:val="none"/>
          <w:lang w:eastAsia="zh-CN"/>
        </w:rPr>
        <w:t>证明文件</w:t>
      </w:r>
    </w:p>
    <w:p w14:paraId="35B932F1">
      <w:pPr>
        <w:spacing w:line="360" w:lineRule="auto"/>
        <w:ind w:firstLine="482" w:firstLineChars="200"/>
        <w:outlineLvl w:val="3"/>
        <w:rPr>
          <w:rFonts w:hint="eastAsia" w:ascii="仿宋" w:hAnsi="仿宋" w:eastAsia="仿宋" w:cs="仿宋_GB2312"/>
          <w:b/>
          <w:sz w:val="24"/>
          <w:szCs w:val="28"/>
          <w:highlight w:val="none"/>
          <w:lang w:eastAsia="zh-CN"/>
        </w:rPr>
      </w:pPr>
      <w:r>
        <w:rPr>
          <w:rFonts w:hint="eastAsia" w:ascii="仿宋" w:hAnsi="仿宋" w:eastAsia="仿宋" w:cs="仿宋_GB2312"/>
          <w:b/>
          <w:sz w:val="24"/>
          <w:szCs w:val="28"/>
          <w:highlight w:val="none"/>
          <w:lang w:val="en-US" w:eastAsia="zh-CN"/>
        </w:rPr>
        <w:t>1.营业执照</w:t>
      </w:r>
      <w:r>
        <w:rPr>
          <w:rFonts w:hint="eastAsia" w:ascii="仿宋" w:hAnsi="仿宋" w:eastAsia="仿宋" w:cs="仿宋_GB2312"/>
          <w:b/>
          <w:sz w:val="24"/>
          <w:szCs w:val="28"/>
          <w:highlight w:val="none"/>
          <w:lang w:eastAsia="zh-CN"/>
        </w:rPr>
        <w:t xml:space="preserve">； </w:t>
      </w:r>
    </w:p>
    <w:p w14:paraId="7AC17F4A">
      <w:pPr>
        <w:rPr>
          <w:rFonts w:hint="eastAsia" w:ascii="仿宋" w:hAnsi="仿宋" w:eastAsia="仿宋" w:cs="仿宋_GB2312"/>
          <w:b/>
          <w:sz w:val="24"/>
          <w:szCs w:val="28"/>
          <w:highlight w:val="none"/>
          <w:lang w:eastAsia="zh-CN"/>
        </w:rPr>
      </w:pPr>
      <w:r>
        <w:rPr>
          <w:rFonts w:hint="eastAsia" w:ascii="仿宋" w:hAnsi="仿宋" w:eastAsia="仿宋" w:cs="仿宋_GB2312"/>
          <w:b/>
          <w:sz w:val="24"/>
          <w:szCs w:val="28"/>
          <w:highlight w:val="none"/>
          <w:lang w:eastAsia="zh-CN"/>
        </w:rPr>
        <w:br w:type="page"/>
      </w:r>
    </w:p>
    <w:p w14:paraId="617EDFC4">
      <w:pPr>
        <w:spacing w:line="360" w:lineRule="auto"/>
        <w:outlineLvl w:val="3"/>
        <w:rPr>
          <w:rFonts w:hint="eastAsia" w:ascii="仿宋" w:hAnsi="仿宋" w:eastAsia="仿宋" w:cs="仿宋_GB2312"/>
          <w:bCs/>
          <w:sz w:val="24"/>
          <w:szCs w:val="28"/>
          <w:highlight w:val="none"/>
          <w:lang w:eastAsia="zh-CN"/>
        </w:rPr>
      </w:pPr>
      <w:bookmarkStart w:id="0" w:name="_Toc23092"/>
      <w:bookmarkStart w:id="1" w:name="_Toc90656851"/>
      <w:bookmarkStart w:id="2" w:name="_Toc2774"/>
      <w:bookmarkStart w:id="3" w:name="_Toc90658402"/>
      <w:bookmarkStart w:id="4" w:name="_Toc22550"/>
      <w:r>
        <w:rPr>
          <w:rFonts w:hint="eastAsia" w:ascii="仿宋" w:hAnsi="仿宋" w:eastAsia="仿宋" w:cs="仿宋_GB2312"/>
          <w:b/>
          <w:sz w:val="24"/>
          <w:szCs w:val="28"/>
          <w:highlight w:val="none"/>
          <w:lang w:val="en-US" w:eastAsia="zh-CN"/>
        </w:rPr>
        <w:t>2.</w:t>
      </w:r>
      <w:r>
        <w:rPr>
          <w:rFonts w:hint="eastAsia" w:ascii="仿宋" w:hAnsi="仿宋" w:eastAsia="仿宋" w:cs="仿宋_GB2312"/>
          <w:b/>
          <w:sz w:val="24"/>
          <w:szCs w:val="28"/>
          <w:highlight w:val="none"/>
          <w:lang w:eastAsia="zh-CN"/>
        </w:rPr>
        <w:t>授权委托书及被授权人身份证（法定代表人接投标的，只需法定代表人身份证明）；</w:t>
      </w:r>
      <w:bookmarkEnd w:id="0"/>
      <w:bookmarkEnd w:id="1"/>
      <w:bookmarkEnd w:id="2"/>
      <w:bookmarkEnd w:id="3"/>
      <w:bookmarkEnd w:id="4"/>
    </w:p>
    <w:p w14:paraId="116BB0CE">
      <w:pPr>
        <w:spacing w:line="360" w:lineRule="auto"/>
        <w:rPr>
          <w:rFonts w:hint="eastAsia" w:ascii="仿宋" w:hAnsi="仿宋" w:eastAsia="仿宋" w:cs="仿宋_GB2312"/>
          <w:b/>
          <w:bCs/>
          <w:sz w:val="24"/>
          <w:highlight w:val="none"/>
          <w:lang w:eastAsia="zh-CN"/>
        </w:rPr>
      </w:pPr>
    </w:p>
    <w:p w14:paraId="061CA5CF">
      <w:pPr>
        <w:jc w:val="center"/>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法定代表人身份证明书</w:t>
      </w:r>
    </w:p>
    <w:p w14:paraId="3C35C55E">
      <w:pPr>
        <w:shd w:val="clear" w:color="auto" w:fill="FFFFFF"/>
        <w:spacing w:line="360" w:lineRule="auto"/>
        <w:rPr>
          <w:rFonts w:hint="eastAsia" w:ascii="仿宋" w:hAnsi="仿宋" w:eastAsia="仿宋" w:cs="仿宋_GB2312"/>
          <w:sz w:val="24"/>
          <w:highlight w:val="none"/>
          <w:lang w:eastAsia="zh-CN"/>
        </w:rPr>
      </w:pPr>
    </w:p>
    <w:p w14:paraId="7B49BD81">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单位名称：</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ascii="Calibri" w:hAnsi="Calibri" w:eastAsia="仿宋" w:cs="Calibri"/>
          <w:sz w:val="24"/>
          <w:highlight w:val="none"/>
          <w:u w:val="single"/>
          <w:lang w:eastAsia="zh-CN"/>
        </w:rPr>
        <w:t>           </w:t>
      </w:r>
    </w:p>
    <w:p w14:paraId="170D0385">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单位性质：</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p>
    <w:p w14:paraId="5F342C0C">
      <w:pPr>
        <w:shd w:val="clear" w:color="auto" w:fill="FFFFFF"/>
        <w:spacing w:line="600" w:lineRule="auto"/>
        <w:rPr>
          <w:rFonts w:hint="eastAsia" w:ascii="仿宋" w:hAnsi="仿宋" w:eastAsia="仿宋" w:cs="仿宋_GB2312"/>
          <w:sz w:val="24"/>
          <w:highlight w:val="none"/>
          <w:u w:val="single"/>
          <w:lang w:eastAsia="zh-CN"/>
        </w:rPr>
      </w:pPr>
      <w:r>
        <w:rPr>
          <w:rFonts w:hint="eastAsia" w:ascii="仿宋" w:hAnsi="仿宋" w:eastAsia="仿宋" w:cs="仿宋_GB2312"/>
          <w:sz w:val="24"/>
          <w:highlight w:val="none"/>
          <w:lang w:eastAsia="zh-CN"/>
        </w:rPr>
        <w:t>地</w:t>
      </w:r>
      <w:r>
        <w:rPr>
          <w:rFonts w:ascii="Calibri" w:hAnsi="Calibri" w:eastAsia="仿宋" w:cs="Calibri"/>
          <w:sz w:val="24"/>
          <w:highlight w:val="none"/>
          <w:lang w:eastAsia="zh-CN"/>
        </w:rPr>
        <w:t> </w:t>
      </w:r>
      <w:r>
        <w:rPr>
          <w:rFonts w:hint="eastAsia" w:ascii="仿宋" w:hAnsi="仿宋" w:eastAsia="仿宋" w:cs="仿宋_GB2312"/>
          <w:sz w:val="24"/>
          <w:highlight w:val="none"/>
          <w:lang w:eastAsia="zh-CN"/>
        </w:rPr>
        <w:t xml:space="preserve">  址：</w:t>
      </w:r>
      <w:r>
        <w:rPr>
          <w:rFonts w:hint="eastAsia" w:ascii="仿宋" w:hAnsi="仿宋" w:eastAsia="仿宋" w:cs="仿宋_GB2312"/>
          <w:sz w:val="24"/>
          <w:highlight w:val="none"/>
          <w:u w:val="single"/>
          <w:lang w:eastAsia="zh-CN"/>
        </w:rPr>
        <w:t xml:space="preserve">                                                    </w:t>
      </w:r>
    </w:p>
    <w:p w14:paraId="33B949A7">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成立时间：</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年</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月</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日</w:t>
      </w:r>
    </w:p>
    <w:p w14:paraId="46562022">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经营期限：</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p>
    <w:p w14:paraId="00C1554B">
      <w:pPr>
        <w:shd w:val="clear" w:color="auto" w:fill="FFFFFF"/>
        <w:spacing w:line="600" w:lineRule="auto"/>
        <w:rPr>
          <w:rFonts w:hint="eastAsia" w:ascii="仿宋" w:hAnsi="仿宋" w:eastAsia="仿宋" w:cs="仿宋_GB2312"/>
          <w:sz w:val="24"/>
          <w:highlight w:val="none"/>
          <w:u w:val="single"/>
          <w:lang w:eastAsia="zh-CN"/>
        </w:rPr>
      </w:pPr>
      <w:r>
        <w:rPr>
          <w:rFonts w:hint="eastAsia" w:ascii="仿宋" w:hAnsi="仿宋" w:eastAsia="仿宋" w:cs="仿宋_GB2312"/>
          <w:sz w:val="24"/>
          <w:highlight w:val="none"/>
          <w:lang w:eastAsia="zh-CN"/>
        </w:rPr>
        <w:t>姓    名：</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性别：</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年龄：</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职务：</w:t>
      </w:r>
      <w:r>
        <w:rPr>
          <w:rFonts w:hint="eastAsia" w:ascii="仿宋" w:hAnsi="仿宋" w:eastAsia="仿宋" w:cs="仿宋_GB2312"/>
          <w:sz w:val="24"/>
          <w:highlight w:val="none"/>
          <w:u w:val="single"/>
          <w:lang w:eastAsia="zh-CN"/>
        </w:rPr>
        <w:t xml:space="preserve">         </w:t>
      </w:r>
    </w:p>
    <w:p w14:paraId="77160A95">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系</w:t>
      </w:r>
      <w:r>
        <w:rPr>
          <w:rFonts w:hint="eastAsia" w:ascii="仿宋" w:hAnsi="仿宋" w:eastAsia="仿宋" w:cs="仿宋_GB2312"/>
          <w:sz w:val="24"/>
          <w:highlight w:val="none"/>
          <w:u w:val="single"/>
          <w:lang w:eastAsia="zh-CN"/>
        </w:rPr>
        <w:t xml:space="preserve">      (投标人单位名称)          </w:t>
      </w:r>
      <w:r>
        <w:rPr>
          <w:rFonts w:hint="eastAsia" w:ascii="仿宋" w:hAnsi="仿宋" w:eastAsia="仿宋" w:cs="仿宋_GB2312"/>
          <w:sz w:val="24"/>
          <w:highlight w:val="none"/>
          <w:lang w:eastAsia="zh-CN"/>
        </w:rPr>
        <w:t>的法定代表人。</w:t>
      </w:r>
    </w:p>
    <w:p w14:paraId="654C40C6">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697A6DBE">
      <w:pPr>
        <w:shd w:val="clear" w:color="auto" w:fill="FFFFFF"/>
        <w:spacing w:line="36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特此证明。</w:t>
      </w:r>
    </w:p>
    <w:p w14:paraId="2ED28051">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607678EC">
      <w:pPr>
        <w:shd w:val="clear" w:color="auto" w:fill="FFFFFF"/>
        <w:spacing w:line="360" w:lineRule="auto"/>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074EA884">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7780DF89">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45444989">
      <w:pPr>
        <w:spacing w:line="360" w:lineRule="auto"/>
        <w:ind w:firstLine="3720" w:firstLineChars="1550"/>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投标人：</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（公章）</w:t>
      </w:r>
    </w:p>
    <w:p w14:paraId="7EE0A474">
      <w:pPr>
        <w:pStyle w:val="2"/>
        <w:ind w:firstLine="3840" w:firstLineChars="1600"/>
        <w:rPr>
          <w:rFonts w:hint="eastAsia" w:ascii="仿宋" w:hAnsi="仿宋" w:eastAsia="仿宋"/>
          <w:highlight w:val="none"/>
          <w:lang w:eastAsia="zh-CN"/>
        </w:rPr>
      </w:pPr>
      <w:r>
        <w:rPr>
          <w:rFonts w:hint="eastAsia" w:ascii="仿宋" w:hAnsi="仿宋" w:eastAsia="仿宋" w:cs="仿宋_GB2312"/>
          <w:sz w:val="24"/>
          <w:szCs w:val="24"/>
          <w:highlight w:val="none"/>
          <w:lang w:eastAsia="zh-CN"/>
        </w:rPr>
        <w:t>日期：</w:t>
      </w:r>
      <w:r>
        <w:rPr>
          <w:rFonts w:hint="eastAsia" w:ascii="仿宋" w:hAnsi="仿宋" w:eastAsia="仿宋" w:cs="仿宋_GB2312"/>
          <w:sz w:val="24"/>
          <w:szCs w:val="24"/>
          <w:highlight w:val="none"/>
          <w:u w:val="single"/>
          <w:lang w:eastAsia="zh-CN"/>
        </w:rPr>
        <w:t xml:space="preserve">     </w:t>
      </w:r>
      <w:r>
        <w:rPr>
          <w:rFonts w:hint="eastAsia" w:ascii="仿宋" w:hAnsi="仿宋" w:eastAsia="仿宋" w:cs="仿宋_GB2312"/>
          <w:sz w:val="24"/>
          <w:szCs w:val="24"/>
          <w:highlight w:val="none"/>
          <w:lang w:eastAsia="zh-CN"/>
        </w:rPr>
        <w:t>年</w:t>
      </w:r>
      <w:r>
        <w:rPr>
          <w:rFonts w:hint="eastAsia" w:ascii="仿宋" w:hAnsi="仿宋" w:eastAsia="仿宋" w:cs="仿宋_GB2312"/>
          <w:sz w:val="24"/>
          <w:szCs w:val="24"/>
          <w:highlight w:val="none"/>
          <w:u w:val="single"/>
          <w:lang w:eastAsia="zh-CN"/>
        </w:rPr>
        <w:t xml:space="preserve">   </w:t>
      </w:r>
      <w:r>
        <w:rPr>
          <w:rFonts w:hint="eastAsia" w:ascii="仿宋" w:hAnsi="仿宋" w:eastAsia="仿宋" w:cs="仿宋_GB2312"/>
          <w:sz w:val="24"/>
          <w:szCs w:val="24"/>
          <w:highlight w:val="none"/>
          <w:lang w:eastAsia="zh-CN"/>
        </w:rPr>
        <w:t>月</w:t>
      </w:r>
      <w:r>
        <w:rPr>
          <w:rFonts w:hint="eastAsia" w:ascii="仿宋" w:hAnsi="仿宋" w:eastAsia="仿宋" w:cs="仿宋_GB2312"/>
          <w:sz w:val="24"/>
          <w:szCs w:val="24"/>
          <w:highlight w:val="none"/>
          <w:u w:val="single"/>
          <w:lang w:eastAsia="zh-CN"/>
        </w:rPr>
        <w:t xml:space="preserve">   </w:t>
      </w:r>
      <w:r>
        <w:rPr>
          <w:rFonts w:hint="eastAsia" w:ascii="仿宋" w:hAnsi="仿宋" w:eastAsia="仿宋" w:cs="仿宋_GB2312"/>
          <w:sz w:val="24"/>
          <w:szCs w:val="24"/>
          <w:highlight w:val="none"/>
          <w:lang w:eastAsia="zh-CN"/>
        </w:rPr>
        <w:t>日</w:t>
      </w:r>
    </w:p>
    <w:p w14:paraId="003F63AC">
      <w:pPr>
        <w:spacing w:line="360" w:lineRule="auto"/>
        <w:rPr>
          <w:rFonts w:hint="eastAsia" w:ascii="仿宋" w:hAnsi="仿宋" w:eastAsia="仿宋" w:cs="仿宋_GB2312"/>
          <w:b/>
          <w:bCs/>
          <w:sz w:val="24"/>
          <w:highlight w:val="none"/>
          <w:lang w:eastAsia="zh-CN"/>
        </w:rPr>
      </w:pPr>
    </w:p>
    <w:p w14:paraId="519F614E">
      <w:pPr>
        <w:rPr>
          <w:rFonts w:hint="eastAsia" w:ascii="仿宋" w:hAnsi="仿宋" w:eastAsia="仿宋"/>
          <w:highlight w:val="none"/>
          <w:lang w:eastAsia="zh-CN"/>
        </w:rPr>
      </w:pPr>
    </w:p>
    <w:p w14:paraId="47CBE03F">
      <w:pPr>
        <w:rPr>
          <w:rFonts w:hint="eastAsia" w:ascii="仿宋" w:hAnsi="仿宋" w:eastAsia="仿宋"/>
          <w:highlight w:val="none"/>
          <w:lang w:eastAsia="zh-CN"/>
        </w:rPr>
      </w:pPr>
    </w:p>
    <w:p w14:paraId="5BC4B99E">
      <w:pPr>
        <w:rPr>
          <w:rFonts w:hint="eastAsia" w:ascii="仿宋" w:hAnsi="仿宋" w:eastAsia="仿宋"/>
          <w:highlight w:val="none"/>
          <w:lang w:eastAsia="zh-CN"/>
        </w:rPr>
      </w:pPr>
    </w:p>
    <w:p w14:paraId="5FA2EE57">
      <w:pPr>
        <w:rPr>
          <w:rFonts w:hint="eastAsia" w:ascii="仿宋" w:hAnsi="仿宋" w:eastAsia="仿宋"/>
          <w:highlight w:val="none"/>
          <w:lang w:eastAsia="zh-CN"/>
        </w:rPr>
      </w:pPr>
    </w:p>
    <w:p w14:paraId="727B809C">
      <w:pPr>
        <w:rPr>
          <w:rFonts w:hint="eastAsia" w:ascii="仿宋" w:hAnsi="仿宋" w:eastAsia="仿宋"/>
          <w:highlight w:val="none"/>
          <w:lang w:eastAsia="zh-CN"/>
        </w:rPr>
      </w:pPr>
    </w:p>
    <w:p w14:paraId="25D858EE">
      <w:pPr>
        <w:rPr>
          <w:rFonts w:hint="eastAsia" w:ascii="仿宋" w:hAnsi="仿宋" w:eastAsia="仿宋"/>
          <w:highlight w:val="none"/>
          <w:lang w:eastAsia="zh-CN"/>
        </w:rPr>
      </w:pPr>
    </w:p>
    <w:p w14:paraId="70879D2F">
      <w:pPr>
        <w:rPr>
          <w:rFonts w:hint="eastAsia" w:ascii="仿宋" w:hAnsi="仿宋" w:eastAsia="仿宋"/>
          <w:highlight w:val="none"/>
          <w:lang w:eastAsia="zh-CN"/>
        </w:rPr>
      </w:pPr>
    </w:p>
    <w:p w14:paraId="1810BE40">
      <w:pPr>
        <w:spacing w:line="360" w:lineRule="auto"/>
        <w:rPr>
          <w:rFonts w:hint="eastAsia" w:ascii="仿宋" w:hAnsi="仿宋" w:eastAsia="仿宋" w:cs="仿宋_GB2312"/>
          <w:b/>
          <w:bCs/>
          <w:sz w:val="24"/>
          <w:highlight w:val="none"/>
          <w:lang w:eastAsia="zh-CN"/>
        </w:rPr>
      </w:pPr>
    </w:p>
    <w:p w14:paraId="34022B47">
      <w:pPr>
        <w:spacing w:line="360" w:lineRule="auto"/>
        <w:jc w:val="center"/>
        <w:rPr>
          <w:rFonts w:hint="eastAsia" w:ascii="仿宋" w:hAnsi="仿宋" w:eastAsia="仿宋" w:cs="仿宋_GB2312"/>
          <w:sz w:val="24"/>
          <w:highlight w:val="none"/>
          <w:lang w:eastAsia="zh-CN"/>
        </w:rPr>
      </w:pPr>
      <w:r>
        <w:rPr>
          <w:rFonts w:hint="eastAsia" w:ascii="仿宋" w:hAnsi="仿宋" w:eastAsia="仿宋" w:cs="仿宋_GB2312"/>
          <w:b/>
          <w:bCs/>
          <w:sz w:val="24"/>
          <w:highlight w:val="none"/>
          <w:lang w:eastAsia="zh-CN"/>
        </w:rPr>
        <w:t>法定代表人授权委托书</w:t>
      </w:r>
    </w:p>
    <w:p w14:paraId="38CFC11C">
      <w:pPr>
        <w:spacing w:line="360" w:lineRule="auto"/>
        <w:rPr>
          <w:rFonts w:hint="eastAsia" w:ascii="仿宋" w:hAnsi="仿宋" w:eastAsia="仿宋" w:cs="仿宋"/>
          <w:sz w:val="24"/>
          <w:highlight w:val="none"/>
          <w:lang w:eastAsia="zh-CN"/>
        </w:rPr>
      </w:pPr>
    </w:p>
    <w:p w14:paraId="32F7DB47">
      <w:pPr>
        <w:tabs>
          <w:tab w:val="left" w:pos="8820"/>
        </w:tabs>
        <w:spacing w:line="360" w:lineRule="auto"/>
        <w:ind w:firstLine="570"/>
        <w:rPr>
          <w:rFonts w:hint="eastAsia" w:ascii="仿宋" w:hAnsi="仿宋" w:eastAsia="仿宋"/>
          <w:sz w:val="24"/>
          <w:highlight w:val="none"/>
          <w:lang w:eastAsia="zh-CN"/>
        </w:rPr>
      </w:pPr>
      <w:r>
        <w:rPr>
          <w:rFonts w:hint="eastAsia" w:ascii="仿宋" w:hAnsi="仿宋" w:eastAsia="仿宋"/>
          <w:sz w:val="24"/>
          <w:highlight w:val="none"/>
          <w:lang w:eastAsia="zh-CN"/>
        </w:rPr>
        <w:t>本授权委托书声明：我</w:t>
      </w:r>
      <w:r>
        <w:rPr>
          <w:rFonts w:hint="eastAsia" w:ascii="仿宋" w:hAnsi="仿宋" w:eastAsia="仿宋"/>
          <w:sz w:val="24"/>
          <w:highlight w:val="none"/>
          <w:u w:val="single"/>
          <w:lang w:eastAsia="zh-CN"/>
        </w:rPr>
        <w:t>（法定代表人姓名）</w:t>
      </w:r>
      <w:r>
        <w:rPr>
          <w:rFonts w:hint="eastAsia" w:ascii="仿宋" w:hAnsi="仿宋" w:eastAsia="仿宋"/>
          <w:sz w:val="24"/>
          <w:highlight w:val="none"/>
          <w:lang w:eastAsia="zh-CN"/>
        </w:rPr>
        <w:t>系注册于</w:t>
      </w:r>
      <w:r>
        <w:rPr>
          <w:rFonts w:hint="eastAsia" w:ascii="仿宋" w:hAnsi="仿宋" w:eastAsia="仿宋"/>
          <w:sz w:val="24"/>
          <w:highlight w:val="none"/>
          <w:u w:val="single"/>
          <w:lang w:eastAsia="zh-CN"/>
        </w:rPr>
        <w:t xml:space="preserve">  （供应商地址）  </w:t>
      </w:r>
      <w:r>
        <w:rPr>
          <w:rFonts w:hint="eastAsia" w:ascii="仿宋" w:hAnsi="仿宋" w:eastAsia="仿宋"/>
          <w:sz w:val="24"/>
          <w:highlight w:val="none"/>
          <w:lang w:eastAsia="zh-CN"/>
        </w:rPr>
        <w:t>的</w:t>
      </w:r>
      <w:r>
        <w:rPr>
          <w:rFonts w:hint="eastAsia" w:ascii="仿宋" w:hAnsi="仿宋" w:eastAsia="仿宋"/>
          <w:sz w:val="24"/>
          <w:highlight w:val="none"/>
          <w:u w:val="single"/>
          <w:lang w:eastAsia="zh-CN"/>
        </w:rPr>
        <w:t>（供应商名称）</w:t>
      </w:r>
      <w:r>
        <w:rPr>
          <w:rFonts w:hint="eastAsia" w:ascii="仿宋" w:hAnsi="仿宋" w:eastAsia="仿宋"/>
          <w:sz w:val="24"/>
          <w:highlight w:val="none"/>
          <w:lang w:eastAsia="zh-CN"/>
        </w:rPr>
        <w:t>的法定代表人，现代表公司授权下面签字的</w:t>
      </w:r>
      <w:r>
        <w:rPr>
          <w:rFonts w:hint="eastAsia" w:ascii="仿宋" w:hAnsi="仿宋" w:eastAsia="仿宋"/>
          <w:sz w:val="24"/>
          <w:highlight w:val="none"/>
          <w:u w:val="single"/>
          <w:lang w:eastAsia="zh-CN"/>
        </w:rPr>
        <w:t>（被授权人的姓名、职务）</w:t>
      </w:r>
      <w:r>
        <w:rPr>
          <w:rFonts w:hint="eastAsia" w:ascii="仿宋" w:hAnsi="仿宋" w:eastAsia="仿宋"/>
          <w:sz w:val="24"/>
          <w:highlight w:val="none"/>
          <w:lang w:eastAsia="zh-CN"/>
        </w:rPr>
        <w:t>为我公司合法代理人，代表本公司参加</w:t>
      </w:r>
      <w:r>
        <w:rPr>
          <w:rFonts w:hint="eastAsia" w:ascii="仿宋" w:hAnsi="仿宋" w:eastAsia="仿宋"/>
          <w:sz w:val="24"/>
          <w:highlight w:val="none"/>
          <w:u w:val="single"/>
          <w:lang w:eastAsia="zh-CN"/>
        </w:rPr>
        <w:t xml:space="preserve"> （项目名称） </w:t>
      </w:r>
      <w:r>
        <w:rPr>
          <w:rFonts w:hint="eastAsia" w:ascii="仿宋" w:hAnsi="仿宋" w:eastAsia="仿宋"/>
          <w:sz w:val="24"/>
          <w:highlight w:val="none"/>
          <w:lang w:eastAsia="zh-CN"/>
        </w:rPr>
        <w:t>项目编号为</w:t>
      </w:r>
      <w:r>
        <w:rPr>
          <w:rFonts w:hint="eastAsia" w:ascii="仿宋" w:hAnsi="仿宋" w:eastAsia="仿宋"/>
          <w:sz w:val="24"/>
          <w:highlight w:val="none"/>
          <w:u w:val="single"/>
          <w:lang w:eastAsia="zh-CN"/>
        </w:rPr>
        <w:t xml:space="preserve"> （项目编号） </w:t>
      </w:r>
      <w:r>
        <w:rPr>
          <w:rFonts w:hint="eastAsia" w:ascii="仿宋" w:hAnsi="仿宋" w:eastAsia="仿宋"/>
          <w:sz w:val="24"/>
          <w:highlight w:val="none"/>
          <w:lang w:eastAsia="zh-CN"/>
        </w:rPr>
        <w:t>的投标活动。代理人在本次投标中所签署的一切文件和处理的一切有关事物，我公司均予承认。</w:t>
      </w:r>
    </w:p>
    <w:p w14:paraId="50B4FC2A">
      <w:pPr>
        <w:spacing w:line="360" w:lineRule="auto"/>
        <w:ind w:firstLine="570"/>
        <w:rPr>
          <w:rFonts w:hint="eastAsia" w:ascii="仿宋" w:hAnsi="仿宋" w:eastAsia="仿宋"/>
          <w:sz w:val="24"/>
          <w:highlight w:val="none"/>
          <w:lang w:eastAsia="zh-CN"/>
        </w:rPr>
      </w:pPr>
      <w:r>
        <w:rPr>
          <w:rFonts w:hint="eastAsia" w:ascii="仿宋" w:hAnsi="仿宋" w:eastAsia="仿宋"/>
          <w:sz w:val="24"/>
          <w:highlight w:val="none"/>
          <w:lang w:eastAsia="zh-CN"/>
        </w:rPr>
        <w:t>本授权有效期：自投标截止之日起90日历天；特此声明。</w:t>
      </w:r>
    </w:p>
    <w:tbl>
      <w:tblPr>
        <w:tblStyle w:val="3"/>
        <w:tblW w:w="8856" w:type="dxa"/>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355"/>
      </w:tblGrid>
      <w:tr w14:paraId="45EF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trPr>
        <w:tc>
          <w:tcPr>
            <w:tcW w:w="4501" w:type="dxa"/>
            <w:tcBorders>
              <w:bottom w:val="dashed" w:color="auto" w:sz="4" w:space="0"/>
            </w:tcBorders>
            <w:noWrap w:val="0"/>
            <w:vAlign w:val="top"/>
          </w:tcPr>
          <w:p w14:paraId="69AD43C6">
            <w:pPr>
              <w:spacing w:line="360" w:lineRule="auto"/>
              <w:rPr>
                <w:rFonts w:hint="eastAsia" w:ascii="仿宋" w:hAnsi="仿宋" w:eastAsia="仿宋"/>
                <w:sz w:val="24"/>
                <w:highlight w:val="none"/>
                <w:lang w:eastAsia="zh-CN"/>
              </w:rPr>
            </w:pPr>
          </w:p>
          <w:p w14:paraId="4454049E">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法定代表人身份证复印件</w:t>
            </w:r>
          </w:p>
          <w:p w14:paraId="0717EBE9">
            <w:pPr>
              <w:spacing w:line="360" w:lineRule="auto"/>
              <w:jc w:val="center"/>
              <w:rPr>
                <w:rFonts w:hint="eastAsia" w:ascii="仿宋" w:hAnsi="仿宋" w:eastAsia="仿宋"/>
                <w:sz w:val="24"/>
                <w:highlight w:val="none"/>
              </w:rPr>
            </w:pPr>
            <w:r>
              <w:rPr>
                <w:rFonts w:hint="eastAsia" w:ascii="仿宋" w:hAnsi="仿宋" w:eastAsia="仿宋"/>
                <w:sz w:val="24"/>
                <w:highlight w:val="none"/>
              </w:rPr>
              <w:t>（第一面）</w:t>
            </w:r>
          </w:p>
          <w:p w14:paraId="54733CCE">
            <w:pPr>
              <w:spacing w:line="360" w:lineRule="auto"/>
              <w:jc w:val="center"/>
              <w:rPr>
                <w:rFonts w:hint="eastAsia" w:ascii="仿宋" w:hAnsi="仿宋" w:eastAsia="仿宋"/>
                <w:sz w:val="24"/>
                <w:highlight w:val="none"/>
              </w:rPr>
            </w:pPr>
          </w:p>
        </w:tc>
        <w:tc>
          <w:tcPr>
            <w:tcW w:w="4355" w:type="dxa"/>
            <w:tcBorders>
              <w:bottom w:val="dashed" w:color="auto" w:sz="4" w:space="0"/>
            </w:tcBorders>
            <w:noWrap w:val="0"/>
            <w:vAlign w:val="top"/>
          </w:tcPr>
          <w:p w14:paraId="03D6613A">
            <w:pPr>
              <w:spacing w:line="360" w:lineRule="auto"/>
              <w:rPr>
                <w:rFonts w:hint="eastAsia" w:ascii="仿宋" w:hAnsi="仿宋" w:eastAsia="仿宋"/>
                <w:sz w:val="24"/>
                <w:highlight w:val="none"/>
                <w:lang w:eastAsia="zh-CN"/>
              </w:rPr>
            </w:pPr>
          </w:p>
          <w:p w14:paraId="4D6C5DDE">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授权代表身份证复印件</w:t>
            </w:r>
          </w:p>
          <w:p w14:paraId="0934A926">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（第一面）</w:t>
            </w:r>
          </w:p>
          <w:p w14:paraId="0A38703F">
            <w:pPr>
              <w:spacing w:line="360" w:lineRule="auto"/>
              <w:jc w:val="center"/>
              <w:rPr>
                <w:rFonts w:hint="eastAsia" w:ascii="仿宋" w:hAnsi="仿宋" w:eastAsia="仿宋"/>
                <w:sz w:val="24"/>
                <w:highlight w:val="none"/>
                <w:lang w:eastAsia="zh-CN"/>
              </w:rPr>
            </w:pPr>
          </w:p>
        </w:tc>
      </w:tr>
      <w:tr w14:paraId="4720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3E3957A9">
            <w:pPr>
              <w:spacing w:line="360" w:lineRule="auto"/>
              <w:jc w:val="center"/>
              <w:rPr>
                <w:rFonts w:hint="eastAsia" w:ascii="仿宋" w:hAnsi="仿宋" w:eastAsia="仿宋"/>
                <w:sz w:val="24"/>
                <w:highlight w:val="none"/>
                <w:lang w:eastAsia="zh-CN"/>
              </w:rPr>
            </w:pPr>
          </w:p>
          <w:p w14:paraId="0E10D9D9">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法定代表人身份证复印件</w:t>
            </w:r>
          </w:p>
          <w:p w14:paraId="2CF957AD">
            <w:pPr>
              <w:spacing w:line="360" w:lineRule="auto"/>
              <w:jc w:val="center"/>
              <w:rPr>
                <w:rFonts w:hint="eastAsia" w:ascii="仿宋" w:hAnsi="仿宋" w:eastAsia="仿宋"/>
                <w:sz w:val="24"/>
                <w:highlight w:val="none"/>
              </w:rPr>
            </w:pPr>
            <w:r>
              <w:rPr>
                <w:rFonts w:hint="eastAsia" w:ascii="仿宋" w:hAnsi="仿宋" w:eastAsia="仿宋"/>
                <w:sz w:val="24"/>
                <w:highlight w:val="none"/>
              </w:rPr>
              <w:t>（第二面）</w:t>
            </w:r>
          </w:p>
          <w:p w14:paraId="4236F987">
            <w:pPr>
              <w:spacing w:line="360" w:lineRule="auto"/>
              <w:jc w:val="center"/>
              <w:rPr>
                <w:rFonts w:hint="eastAsia" w:ascii="仿宋" w:hAnsi="仿宋" w:eastAsia="仿宋"/>
                <w:sz w:val="24"/>
                <w:highlight w:val="none"/>
              </w:rPr>
            </w:pPr>
          </w:p>
        </w:tc>
        <w:tc>
          <w:tcPr>
            <w:tcW w:w="4355" w:type="dxa"/>
            <w:tcBorders>
              <w:top w:val="dashed" w:color="auto" w:sz="4" w:space="0"/>
            </w:tcBorders>
            <w:noWrap w:val="0"/>
            <w:vAlign w:val="top"/>
          </w:tcPr>
          <w:p w14:paraId="5C7F7114">
            <w:pPr>
              <w:spacing w:line="360" w:lineRule="auto"/>
              <w:jc w:val="center"/>
              <w:rPr>
                <w:rFonts w:hint="eastAsia" w:ascii="仿宋" w:hAnsi="仿宋" w:eastAsia="仿宋"/>
                <w:sz w:val="24"/>
                <w:highlight w:val="none"/>
                <w:lang w:eastAsia="zh-CN"/>
              </w:rPr>
            </w:pPr>
          </w:p>
          <w:p w14:paraId="67FE7DEB">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授权代表身份证复印件</w:t>
            </w:r>
          </w:p>
          <w:p w14:paraId="7834C41D">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（第二面）</w:t>
            </w:r>
          </w:p>
          <w:p w14:paraId="19B842B9">
            <w:pPr>
              <w:spacing w:line="360" w:lineRule="auto"/>
              <w:jc w:val="center"/>
              <w:rPr>
                <w:rFonts w:hint="eastAsia" w:ascii="仿宋" w:hAnsi="仿宋" w:eastAsia="仿宋"/>
                <w:sz w:val="24"/>
                <w:highlight w:val="none"/>
                <w:lang w:eastAsia="zh-CN"/>
              </w:rPr>
            </w:pPr>
          </w:p>
        </w:tc>
      </w:tr>
    </w:tbl>
    <w:p w14:paraId="509677CD">
      <w:pPr>
        <w:spacing w:line="360" w:lineRule="auto"/>
        <w:rPr>
          <w:rFonts w:hint="eastAsia" w:ascii="仿宋" w:hAnsi="仿宋" w:eastAsia="仿宋"/>
          <w:b/>
          <w:bCs/>
          <w:sz w:val="24"/>
          <w:highlight w:val="none"/>
          <w:lang w:val="en-US" w:eastAsia="zh-CN"/>
        </w:rPr>
      </w:pPr>
    </w:p>
    <w:p w14:paraId="5FCCF213">
      <w:pPr>
        <w:spacing w:line="360" w:lineRule="auto"/>
        <w:rPr>
          <w:rFonts w:hint="default" w:ascii="仿宋" w:hAnsi="仿宋" w:eastAsia="仿宋"/>
          <w:b/>
          <w:bCs/>
          <w:sz w:val="24"/>
          <w:highlight w:val="none"/>
          <w:lang w:val="en-US" w:eastAsia="zh-CN"/>
        </w:rPr>
      </w:pPr>
      <w:bookmarkStart w:id="5" w:name="_GoBack"/>
      <w:bookmarkEnd w:id="5"/>
    </w:p>
    <w:p w14:paraId="2E0534F2">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 xml:space="preserve">    </w:t>
      </w:r>
    </w:p>
    <w:p w14:paraId="11926FE7">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供应商名称：</w:t>
      </w:r>
      <w:r>
        <w:rPr>
          <w:rFonts w:hint="eastAsia" w:ascii="仿宋" w:hAnsi="仿宋" w:eastAsia="仿宋"/>
          <w:sz w:val="24"/>
          <w:highlight w:val="none"/>
          <w:u w:val="single"/>
          <w:lang w:eastAsia="zh-CN"/>
        </w:rPr>
        <w:t xml:space="preserve">                        （公章）</w:t>
      </w:r>
    </w:p>
    <w:p w14:paraId="6BEB19E1">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法定代表人：</w:t>
      </w:r>
      <w:r>
        <w:rPr>
          <w:rFonts w:hint="eastAsia" w:ascii="仿宋" w:hAnsi="仿宋" w:eastAsia="仿宋"/>
          <w:sz w:val="24"/>
          <w:highlight w:val="none"/>
          <w:u w:val="single"/>
          <w:lang w:eastAsia="zh-CN"/>
        </w:rPr>
        <w:t xml:space="preserve">                  （签字或盖章）</w:t>
      </w:r>
    </w:p>
    <w:p w14:paraId="4D62DE4A">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授权代理人（被授权人）：</w:t>
      </w:r>
      <w:r>
        <w:rPr>
          <w:rFonts w:hint="eastAsia" w:ascii="仿宋" w:hAnsi="仿宋" w:eastAsia="仿宋"/>
          <w:sz w:val="24"/>
          <w:highlight w:val="none"/>
          <w:u w:val="single"/>
          <w:lang w:eastAsia="zh-CN"/>
        </w:rPr>
        <w:t xml:space="preserve">            （签字）</w:t>
      </w:r>
    </w:p>
    <w:p w14:paraId="0381A4F0">
      <w:pPr>
        <w:rPr>
          <w:rFonts w:hint="eastAsia" w:ascii="仿宋" w:hAnsi="仿宋" w:eastAsia="仿宋"/>
          <w:sz w:val="24"/>
          <w:highlight w:val="none"/>
          <w:u w:val="single"/>
          <w:lang w:eastAsia="zh-CN"/>
        </w:rPr>
      </w:pPr>
      <w:r>
        <w:rPr>
          <w:rFonts w:hint="eastAsia" w:ascii="仿宋" w:hAnsi="仿宋" w:eastAsia="仿宋"/>
          <w:sz w:val="24"/>
          <w:highlight w:val="none"/>
          <w:lang w:eastAsia="zh-CN"/>
        </w:rPr>
        <w:t xml:space="preserve">                    </w:t>
      </w:r>
      <w:r>
        <w:rPr>
          <w:rFonts w:hint="eastAsia" w:ascii="仿宋" w:hAnsi="仿宋" w:eastAsia="仿宋"/>
          <w:sz w:val="24"/>
          <w:highlight w:val="none"/>
          <w:lang w:val="en-US" w:eastAsia="zh-CN"/>
        </w:rPr>
        <w:t xml:space="preserve">     </w:t>
      </w:r>
      <w:r>
        <w:rPr>
          <w:rFonts w:hint="eastAsia" w:ascii="仿宋" w:hAnsi="仿宋" w:eastAsia="仿宋"/>
          <w:sz w:val="24"/>
          <w:highlight w:val="none"/>
          <w:lang w:eastAsia="zh-CN"/>
        </w:rPr>
        <w:t>日期：</w:t>
      </w:r>
      <w:r>
        <w:rPr>
          <w:rFonts w:hint="eastAsia" w:ascii="仿宋" w:hAnsi="仿宋" w:eastAsia="仿宋"/>
          <w:sz w:val="24"/>
          <w:highlight w:val="none"/>
          <w:u w:val="single"/>
          <w:lang w:eastAsia="zh-CN"/>
        </w:rPr>
        <w:t xml:space="preserve">      年     月     日</w:t>
      </w:r>
    </w:p>
    <w:p w14:paraId="72D6CACC">
      <w:pPr>
        <w:pStyle w:val="2"/>
        <w:rPr>
          <w:rFonts w:hint="eastAsia" w:ascii="仿宋" w:hAnsi="仿宋" w:eastAsia="仿宋"/>
          <w:sz w:val="24"/>
          <w:highlight w:val="none"/>
          <w:u w:val="single"/>
          <w:lang w:eastAsia="zh-CN"/>
        </w:rPr>
      </w:pPr>
    </w:p>
    <w:p w14:paraId="0B4F832D">
      <w:pPr>
        <w:rPr>
          <w:rFonts w:hint="eastAsia" w:ascii="仿宋" w:hAnsi="仿宋" w:eastAsia="仿宋"/>
          <w:sz w:val="24"/>
          <w:highlight w:val="none"/>
          <w:u w:val="single"/>
          <w:lang w:eastAsia="zh-CN"/>
        </w:rPr>
      </w:pPr>
    </w:p>
    <w:p w14:paraId="52764F22">
      <w:pPr>
        <w:pStyle w:val="2"/>
        <w:rPr>
          <w:rFonts w:hint="eastAsia" w:ascii="仿宋" w:hAnsi="仿宋" w:eastAsia="仿宋"/>
          <w:sz w:val="24"/>
          <w:highlight w:val="none"/>
          <w:u w:val="single"/>
          <w:lang w:eastAsia="zh-CN"/>
        </w:rPr>
      </w:pPr>
    </w:p>
    <w:p w14:paraId="2809F5E1">
      <w:pPr>
        <w:rPr>
          <w:rFonts w:hint="eastAsia" w:ascii="仿宋" w:hAnsi="仿宋" w:eastAsia="仿宋"/>
          <w:sz w:val="24"/>
          <w:highlight w:val="none"/>
          <w:u w:val="single"/>
          <w:lang w:eastAsia="zh-CN"/>
        </w:rPr>
      </w:pPr>
    </w:p>
    <w:p w14:paraId="59641BEB">
      <w:pPr>
        <w:pStyle w:val="2"/>
        <w:rPr>
          <w:rFonts w:hint="eastAsia" w:ascii="仿宋" w:hAnsi="仿宋" w:eastAsia="仿宋"/>
          <w:sz w:val="24"/>
          <w:highlight w:val="none"/>
          <w:u w:val="single"/>
          <w:lang w:eastAsia="zh-CN"/>
        </w:rPr>
      </w:pPr>
    </w:p>
    <w:p w14:paraId="4B98F2C9">
      <w:pPr>
        <w:rPr>
          <w:rFonts w:hint="eastAsia" w:ascii="仿宋" w:hAnsi="仿宋" w:eastAsia="仿宋"/>
          <w:sz w:val="24"/>
          <w:highlight w:val="none"/>
          <w:u w:val="single"/>
          <w:lang w:eastAsia="zh-CN"/>
        </w:rPr>
      </w:pPr>
    </w:p>
    <w:p w14:paraId="41D6F982">
      <w:pPr>
        <w:pStyle w:val="2"/>
        <w:rPr>
          <w:rFonts w:hint="eastAsia" w:ascii="仿宋" w:hAnsi="仿宋" w:eastAsia="仿宋" w:cs="仿宋_GB2312"/>
          <w:b/>
          <w:snapToGrid w:val="0"/>
          <w:color w:val="000000"/>
          <w:sz w:val="24"/>
          <w:szCs w:val="28"/>
          <w:highlight w:val="none"/>
          <w:lang w:val="en-US" w:eastAsia="zh-CN" w:bidi="ar-SA"/>
        </w:rPr>
      </w:pPr>
      <w:r>
        <w:rPr>
          <w:rFonts w:hint="eastAsia" w:ascii="仿宋" w:hAnsi="仿宋" w:eastAsia="仿宋" w:cs="仿宋_GB2312"/>
          <w:b/>
          <w:snapToGrid w:val="0"/>
          <w:color w:val="000000"/>
          <w:sz w:val="24"/>
          <w:szCs w:val="28"/>
          <w:highlight w:val="none"/>
          <w:lang w:val="en-US" w:eastAsia="zh-CN" w:bidi="ar-SA"/>
        </w:rPr>
        <w:t>3、2024或2025年度经审计的财务报告（包括“四表一注”，即资产负债表、利润表、现金流量表、所有者权益变动表（如有）及其附注，或者提供响应文件截止时间三个月内其基本账户开户银行出具的资信证明，或信用担保机构出具的投标担保函（以上三种形式的资料提供任何一种即可）供应商需在项目电子化交易系统中按要求上传相应证明文件并进行电子签章。</w:t>
      </w:r>
    </w:p>
    <w:p w14:paraId="0EAD921F">
      <w:pPr>
        <w:rPr>
          <w:rFonts w:hint="eastAsia" w:ascii="仿宋" w:hAnsi="仿宋" w:eastAsia="仿宋" w:cs="仿宋_GB2312"/>
          <w:b/>
          <w:snapToGrid w:val="0"/>
          <w:color w:val="000000"/>
          <w:sz w:val="24"/>
          <w:szCs w:val="28"/>
          <w:highlight w:val="none"/>
          <w:lang w:val="en-US" w:eastAsia="zh-CN" w:bidi="ar-SA"/>
        </w:rPr>
      </w:pPr>
    </w:p>
    <w:p w14:paraId="1D9EB470">
      <w:pPr>
        <w:pStyle w:val="2"/>
        <w:keepNext w:val="0"/>
        <w:keepLines w:val="0"/>
        <w:pageBreakBefore/>
        <w:widowControl/>
        <w:kinsoku w:val="0"/>
        <w:wordWrap/>
        <w:overflowPunct/>
        <w:topLinePunct w:val="0"/>
        <w:autoSpaceDE w:val="0"/>
        <w:autoSpaceDN w:val="0"/>
        <w:bidi w:val="0"/>
        <w:adjustRightInd w:val="0"/>
        <w:snapToGrid w:val="0"/>
        <w:textAlignment w:val="baseline"/>
        <w:rPr>
          <w:rFonts w:hint="default"/>
          <w:lang w:val="en-US" w:eastAsia="zh-CN"/>
        </w:rPr>
      </w:pPr>
      <w:r>
        <w:rPr>
          <w:rFonts w:hint="eastAsia" w:ascii="仿宋" w:hAnsi="仿宋" w:eastAsia="仿宋" w:cs="仿宋_GB2312"/>
          <w:b/>
          <w:snapToGrid w:val="0"/>
          <w:color w:val="000000"/>
          <w:sz w:val="24"/>
          <w:szCs w:val="28"/>
          <w:highlight w:val="none"/>
          <w:lang w:val="en-US" w:eastAsia="zh-CN" w:bidi="ar-SA"/>
        </w:rPr>
        <w:t>4、检验检测机构资质认定证书(CMA）</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3F3CBB"/>
    <w:rsid w:val="19CA0566"/>
    <w:rsid w:val="33540FCD"/>
    <w:rsid w:val="335A65FC"/>
    <w:rsid w:val="41A63BF5"/>
    <w:rsid w:val="69CF4947"/>
    <w:rsid w:val="6D907473"/>
    <w:rsid w:val="6FB30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微软雅黑" w:hAnsi="微软雅黑" w:eastAsia="微软雅黑" w:cs="微软雅黑"/>
      <w:sz w:val="31"/>
      <w:szCs w:val="31"/>
    </w:rPr>
  </w:style>
  <w:style w:type="paragraph" w:customStyle="1" w:styleId="5">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610</Words>
  <Characters>622</Characters>
  <Lines>0</Lines>
  <Paragraphs>0</Paragraphs>
  <TotalTime>1</TotalTime>
  <ScaleCrop>false</ScaleCrop>
  <LinksUpToDate>false</LinksUpToDate>
  <CharactersWithSpaces>1053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2025-10-28T08:57:00Z</dcterms:created>
  <dc:creator>Administrator</dc:creator>
  <cp:lastModifiedBy>孙敬腾</cp:lastModifiedBy>
  <dcterms:modified xsi:type="dcterms:W3CDTF">2026-05-13T03:39:35Z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eyJoZGlkIjoiNjIxMDI2NjM3MzgyYzQ0NTJmZDVhODRjOWE1OTQyYWMiLCJ1c2VySWQiOiI1MTUxOTcyNzMifQ==</vt:lpwstr>
  </property>
  <property fmtid="{D5CDD505-2E9C-101B-9397-08002B2CF9AE}" pid="4" name="ICV">
    <vt:lpwstr>B92BF801FD0A400089118D71846D202B_12</vt:lpwstr>
  </property>
</Properties>
</file>