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E9FE">
      <w:pPr>
        <w:pStyle w:val="4"/>
        <w:ind w:firstLine="0" w:firstLineChars="0"/>
        <w:jc w:val="center"/>
        <w:rPr>
          <w:rFonts w:ascii="Times New Roman" w:hAnsi="Times New Roman" w:eastAsia="仿宋"/>
          <w:sz w:val="32"/>
          <w:szCs w:val="32"/>
        </w:rPr>
      </w:pPr>
      <w:bookmarkStart w:id="0" w:name="_Toc216582817"/>
      <w:bookmarkStart w:id="1" w:name="_Toc140596793"/>
      <w:bookmarkStart w:id="2" w:name="_Toc60929140"/>
      <w:bookmarkStart w:id="3" w:name="_Toc60928908"/>
      <w:bookmarkStart w:id="4" w:name="_Toc532473509"/>
      <w:bookmarkStart w:id="5" w:name="_Toc22563"/>
      <w:bookmarkStart w:id="6" w:name="_Toc28959"/>
      <w:bookmarkStart w:id="7" w:name="_Toc515647820"/>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39E52B66">
      <w:pPr>
        <w:pStyle w:val="2"/>
        <w:rPr>
          <w:rFonts w:ascii="Times New Roman" w:hAnsi="Times New Roman" w:eastAsia="仿宋"/>
          <w:u w:val="single"/>
        </w:rPr>
      </w:pPr>
      <w:r>
        <w:rPr>
          <w:rFonts w:ascii="Times New Roman" w:hAnsi="Times New Roman" w:eastAsia="仿宋"/>
        </w:rPr>
        <w:t>项目编号：</w:t>
      </w:r>
    </w:p>
    <w:p w14:paraId="4124F2A1">
      <w:pPr>
        <w:pStyle w:val="6"/>
        <w:spacing w:line="360" w:lineRule="auto"/>
        <w:rPr>
          <w:rFonts w:ascii="Times New Roman" w:hAnsi="Times New Roman" w:eastAsia="仿宋"/>
          <w:sz w:val="24"/>
        </w:rPr>
      </w:pPr>
      <w:r>
        <w:rPr>
          <w:rFonts w:ascii="Times New Roman" w:hAnsi="Times New Roman" w:eastAsia="仿宋"/>
          <w:sz w:val="24"/>
        </w:rPr>
        <w:t xml:space="preserve">项目名称：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38D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AAC525A">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3437FC6">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24E828F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3D02045D">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745EC002">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011D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47D47BD">
            <w:pPr>
              <w:pStyle w:val="6"/>
              <w:spacing w:line="360" w:lineRule="auto"/>
              <w:ind w:left="1080" w:leftChars="257" w:hanging="540"/>
              <w:rPr>
                <w:rFonts w:ascii="Times New Roman" w:hAnsi="Times New Roman" w:eastAsia="仿宋"/>
                <w:sz w:val="24"/>
              </w:rPr>
            </w:pPr>
          </w:p>
        </w:tc>
        <w:tc>
          <w:tcPr>
            <w:tcW w:w="2675" w:type="dxa"/>
          </w:tcPr>
          <w:p w14:paraId="43D4DECB">
            <w:pPr>
              <w:pStyle w:val="6"/>
              <w:spacing w:line="360" w:lineRule="auto"/>
              <w:ind w:left="1080" w:leftChars="257" w:hanging="540"/>
              <w:rPr>
                <w:rFonts w:ascii="Times New Roman" w:hAnsi="Times New Roman" w:eastAsia="仿宋"/>
                <w:sz w:val="24"/>
              </w:rPr>
            </w:pPr>
          </w:p>
        </w:tc>
        <w:tc>
          <w:tcPr>
            <w:tcW w:w="2266" w:type="dxa"/>
          </w:tcPr>
          <w:p w14:paraId="78711031">
            <w:pPr>
              <w:pStyle w:val="6"/>
              <w:spacing w:line="360" w:lineRule="auto"/>
              <w:ind w:left="1080" w:leftChars="257" w:hanging="540"/>
              <w:rPr>
                <w:rFonts w:ascii="Times New Roman" w:hAnsi="Times New Roman" w:eastAsia="仿宋"/>
                <w:sz w:val="24"/>
              </w:rPr>
            </w:pPr>
          </w:p>
        </w:tc>
        <w:tc>
          <w:tcPr>
            <w:tcW w:w="1647" w:type="dxa"/>
          </w:tcPr>
          <w:p w14:paraId="42D1F6C6">
            <w:pPr>
              <w:pStyle w:val="6"/>
              <w:spacing w:line="360" w:lineRule="auto"/>
              <w:ind w:left="1080" w:leftChars="257" w:hanging="540"/>
              <w:rPr>
                <w:rFonts w:ascii="Times New Roman" w:hAnsi="Times New Roman" w:eastAsia="仿宋"/>
                <w:sz w:val="24"/>
              </w:rPr>
            </w:pPr>
          </w:p>
        </w:tc>
        <w:tc>
          <w:tcPr>
            <w:tcW w:w="1615" w:type="dxa"/>
          </w:tcPr>
          <w:p w14:paraId="1CEBD381">
            <w:pPr>
              <w:pStyle w:val="6"/>
              <w:spacing w:line="360" w:lineRule="auto"/>
              <w:ind w:left="1080" w:leftChars="257" w:hanging="540"/>
              <w:rPr>
                <w:rFonts w:ascii="Times New Roman" w:hAnsi="Times New Roman" w:eastAsia="仿宋"/>
                <w:sz w:val="24"/>
              </w:rPr>
            </w:pPr>
          </w:p>
        </w:tc>
      </w:tr>
      <w:tr w14:paraId="4955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A77BDDA">
            <w:pPr>
              <w:pStyle w:val="6"/>
              <w:spacing w:line="360" w:lineRule="auto"/>
              <w:ind w:left="1080" w:leftChars="257" w:hanging="540"/>
              <w:rPr>
                <w:rFonts w:ascii="Times New Roman" w:hAnsi="Times New Roman" w:eastAsia="仿宋"/>
                <w:sz w:val="24"/>
              </w:rPr>
            </w:pPr>
          </w:p>
        </w:tc>
        <w:tc>
          <w:tcPr>
            <w:tcW w:w="2675" w:type="dxa"/>
          </w:tcPr>
          <w:p w14:paraId="35C2477B">
            <w:pPr>
              <w:pStyle w:val="6"/>
              <w:spacing w:line="360" w:lineRule="auto"/>
              <w:ind w:left="1080" w:leftChars="257" w:hanging="540"/>
              <w:rPr>
                <w:rFonts w:ascii="Times New Roman" w:hAnsi="Times New Roman" w:eastAsia="仿宋"/>
                <w:sz w:val="24"/>
              </w:rPr>
            </w:pPr>
          </w:p>
        </w:tc>
        <w:tc>
          <w:tcPr>
            <w:tcW w:w="2266" w:type="dxa"/>
          </w:tcPr>
          <w:p w14:paraId="36C31119">
            <w:pPr>
              <w:pStyle w:val="6"/>
              <w:spacing w:line="360" w:lineRule="auto"/>
              <w:ind w:left="1080" w:leftChars="257" w:hanging="540"/>
              <w:rPr>
                <w:rFonts w:ascii="Times New Roman" w:hAnsi="Times New Roman" w:eastAsia="仿宋"/>
                <w:sz w:val="24"/>
              </w:rPr>
            </w:pPr>
          </w:p>
        </w:tc>
        <w:tc>
          <w:tcPr>
            <w:tcW w:w="1647" w:type="dxa"/>
          </w:tcPr>
          <w:p w14:paraId="64320DEA">
            <w:pPr>
              <w:pStyle w:val="6"/>
              <w:spacing w:line="360" w:lineRule="auto"/>
              <w:ind w:left="1080" w:leftChars="257" w:hanging="540"/>
              <w:rPr>
                <w:rFonts w:ascii="Times New Roman" w:hAnsi="Times New Roman" w:eastAsia="仿宋"/>
                <w:sz w:val="24"/>
              </w:rPr>
            </w:pPr>
          </w:p>
        </w:tc>
        <w:tc>
          <w:tcPr>
            <w:tcW w:w="1615" w:type="dxa"/>
          </w:tcPr>
          <w:p w14:paraId="2B323DA5">
            <w:pPr>
              <w:pStyle w:val="6"/>
              <w:spacing w:line="360" w:lineRule="auto"/>
              <w:ind w:left="1080" w:leftChars="257" w:hanging="540"/>
              <w:rPr>
                <w:rFonts w:ascii="Times New Roman" w:hAnsi="Times New Roman" w:eastAsia="仿宋"/>
                <w:sz w:val="24"/>
              </w:rPr>
            </w:pPr>
          </w:p>
        </w:tc>
      </w:tr>
      <w:tr w14:paraId="3FE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EC333F9">
            <w:pPr>
              <w:pStyle w:val="6"/>
              <w:spacing w:line="360" w:lineRule="auto"/>
              <w:ind w:left="1080" w:leftChars="257" w:hanging="540"/>
              <w:rPr>
                <w:rFonts w:ascii="Times New Roman" w:hAnsi="Times New Roman" w:eastAsia="仿宋"/>
                <w:sz w:val="24"/>
              </w:rPr>
            </w:pPr>
          </w:p>
        </w:tc>
        <w:tc>
          <w:tcPr>
            <w:tcW w:w="2675" w:type="dxa"/>
          </w:tcPr>
          <w:p w14:paraId="580D2B7F">
            <w:pPr>
              <w:pStyle w:val="6"/>
              <w:spacing w:line="360" w:lineRule="auto"/>
              <w:ind w:left="1080" w:leftChars="257" w:hanging="540"/>
              <w:rPr>
                <w:rFonts w:ascii="Times New Roman" w:hAnsi="Times New Roman" w:eastAsia="仿宋"/>
                <w:sz w:val="24"/>
              </w:rPr>
            </w:pPr>
          </w:p>
        </w:tc>
        <w:tc>
          <w:tcPr>
            <w:tcW w:w="2266" w:type="dxa"/>
          </w:tcPr>
          <w:p w14:paraId="1C18E3FA">
            <w:pPr>
              <w:pStyle w:val="6"/>
              <w:spacing w:line="360" w:lineRule="auto"/>
              <w:ind w:left="1080" w:leftChars="257" w:hanging="540"/>
              <w:rPr>
                <w:rFonts w:ascii="Times New Roman" w:hAnsi="Times New Roman" w:eastAsia="仿宋"/>
                <w:sz w:val="24"/>
              </w:rPr>
            </w:pPr>
          </w:p>
        </w:tc>
        <w:tc>
          <w:tcPr>
            <w:tcW w:w="1647" w:type="dxa"/>
          </w:tcPr>
          <w:p w14:paraId="17EA7697">
            <w:pPr>
              <w:pStyle w:val="6"/>
              <w:spacing w:line="360" w:lineRule="auto"/>
              <w:ind w:left="1080" w:leftChars="257" w:hanging="540"/>
              <w:rPr>
                <w:rFonts w:ascii="Times New Roman" w:hAnsi="Times New Roman" w:eastAsia="仿宋"/>
                <w:sz w:val="24"/>
              </w:rPr>
            </w:pPr>
          </w:p>
        </w:tc>
        <w:tc>
          <w:tcPr>
            <w:tcW w:w="1615" w:type="dxa"/>
          </w:tcPr>
          <w:p w14:paraId="18E06C05">
            <w:pPr>
              <w:pStyle w:val="6"/>
              <w:spacing w:line="360" w:lineRule="auto"/>
              <w:ind w:left="1080" w:leftChars="257" w:hanging="540"/>
              <w:rPr>
                <w:rFonts w:ascii="Times New Roman" w:hAnsi="Times New Roman" w:eastAsia="仿宋"/>
                <w:sz w:val="24"/>
              </w:rPr>
            </w:pPr>
          </w:p>
        </w:tc>
      </w:tr>
      <w:tr w14:paraId="465E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903C519">
            <w:pPr>
              <w:pStyle w:val="6"/>
              <w:spacing w:line="360" w:lineRule="auto"/>
              <w:ind w:left="1080" w:leftChars="257" w:hanging="540"/>
              <w:rPr>
                <w:rFonts w:ascii="Times New Roman" w:hAnsi="Times New Roman" w:eastAsia="仿宋"/>
                <w:sz w:val="24"/>
              </w:rPr>
            </w:pPr>
          </w:p>
        </w:tc>
        <w:tc>
          <w:tcPr>
            <w:tcW w:w="2675" w:type="dxa"/>
          </w:tcPr>
          <w:p w14:paraId="7181C512">
            <w:pPr>
              <w:pStyle w:val="6"/>
              <w:spacing w:line="360" w:lineRule="auto"/>
              <w:ind w:left="1080" w:leftChars="257" w:hanging="540"/>
              <w:rPr>
                <w:rFonts w:ascii="Times New Roman" w:hAnsi="Times New Roman" w:eastAsia="仿宋"/>
                <w:sz w:val="24"/>
              </w:rPr>
            </w:pPr>
          </w:p>
        </w:tc>
        <w:tc>
          <w:tcPr>
            <w:tcW w:w="2266" w:type="dxa"/>
          </w:tcPr>
          <w:p w14:paraId="7E7F5B55">
            <w:pPr>
              <w:pStyle w:val="6"/>
              <w:spacing w:line="360" w:lineRule="auto"/>
              <w:ind w:left="1080" w:leftChars="257" w:hanging="540"/>
              <w:rPr>
                <w:rFonts w:ascii="Times New Roman" w:hAnsi="Times New Roman" w:eastAsia="仿宋"/>
                <w:sz w:val="24"/>
              </w:rPr>
            </w:pPr>
          </w:p>
        </w:tc>
        <w:tc>
          <w:tcPr>
            <w:tcW w:w="1647" w:type="dxa"/>
          </w:tcPr>
          <w:p w14:paraId="3C6EF2FD">
            <w:pPr>
              <w:pStyle w:val="6"/>
              <w:spacing w:line="360" w:lineRule="auto"/>
              <w:ind w:left="1080" w:leftChars="257" w:hanging="540"/>
              <w:rPr>
                <w:rFonts w:ascii="Times New Roman" w:hAnsi="Times New Roman" w:eastAsia="仿宋"/>
                <w:sz w:val="24"/>
              </w:rPr>
            </w:pPr>
          </w:p>
        </w:tc>
        <w:tc>
          <w:tcPr>
            <w:tcW w:w="1615" w:type="dxa"/>
          </w:tcPr>
          <w:p w14:paraId="4FFDA3E2">
            <w:pPr>
              <w:pStyle w:val="6"/>
              <w:spacing w:line="360" w:lineRule="auto"/>
              <w:ind w:left="1080" w:leftChars="257" w:hanging="540"/>
              <w:rPr>
                <w:rFonts w:ascii="Times New Roman" w:hAnsi="Times New Roman" w:eastAsia="仿宋"/>
                <w:sz w:val="24"/>
              </w:rPr>
            </w:pPr>
          </w:p>
        </w:tc>
      </w:tr>
      <w:tr w14:paraId="0C2B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6C76144">
            <w:pPr>
              <w:pStyle w:val="6"/>
              <w:spacing w:line="360" w:lineRule="auto"/>
              <w:ind w:left="1080" w:leftChars="257" w:hanging="540"/>
              <w:rPr>
                <w:rFonts w:ascii="Times New Roman" w:hAnsi="Times New Roman" w:eastAsia="仿宋"/>
                <w:sz w:val="24"/>
              </w:rPr>
            </w:pPr>
          </w:p>
        </w:tc>
        <w:tc>
          <w:tcPr>
            <w:tcW w:w="2675" w:type="dxa"/>
          </w:tcPr>
          <w:p w14:paraId="389580CD">
            <w:pPr>
              <w:pStyle w:val="6"/>
              <w:spacing w:line="360" w:lineRule="auto"/>
              <w:ind w:left="1080" w:leftChars="257" w:hanging="540"/>
              <w:rPr>
                <w:rFonts w:ascii="Times New Roman" w:hAnsi="Times New Roman" w:eastAsia="仿宋"/>
                <w:sz w:val="24"/>
              </w:rPr>
            </w:pPr>
          </w:p>
        </w:tc>
        <w:tc>
          <w:tcPr>
            <w:tcW w:w="2266" w:type="dxa"/>
          </w:tcPr>
          <w:p w14:paraId="17693824">
            <w:pPr>
              <w:pStyle w:val="6"/>
              <w:spacing w:line="360" w:lineRule="auto"/>
              <w:ind w:left="1080" w:leftChars="257" w:hanging="540"/>
              <w:rPr>
                <w:rFonts w:ascii="Times New Roman" w:hAnsi="Times New Roman" w:eastAsia="仿宋"/>
                <w:sz w:val="24"/>
              </w:rPr>
            </w:pPr>
          </w:p>
        </w:tc>
        <w:tc>
          <w:tcPr>
            <w:tcW w:w="1647" w:type="dxa"/>
          </w:tcPr>
          <w:p w14:paraId="57D3EE30">
            <w:pPr>
              <w:pStyle w:val="6"/>
              <w:spacing w:line="360" w:lineRule="auto"/>
              <w:ind w:left="1080" w:leftChars="257" w:hanging="540"/>
              <w:rPr>
                <w:rFonts w:ascii="Times New Roman" w:hAnsi="Times New Roman" w:eastAsia="仿宋"/>
                <w:sz w:val="24"/>
              </w:rPr>
            </w:pPr>
          </w:p>
        </w:tc>
        <w:tc>
          <w:tcPr>
            <w:tcW w:w="1615" w:type="dxa"/>
          </w:tcPr>
          <w:p w14:paraId="1CA6A180">
            <w:pPr>
              <w:pStyle w:val="6"/>
              <w:spacing w:line="360" w:lineRule="auto"/>
              <w:ind w:left="1080" w:leftChars="257" w:hanging="540"/>
              <w:rPr>
                <w:rFonts w:ascii="Times New Roman" w:hAnsi="Times New Roman" w:eastAsia="仿宋"/>
                <w:sz w:val="24"/>
              </w:rPr>
            </w:pPr>
          </w:p>
        </w:tc>
      </w:tr>
      <w:tr w14:paraId="724D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A4F517E">
            <w:pPr>
              <w:pStyle w:val="6"/>
              <w:spacing w:line="360" w:lineRule="auto"/>
              <w:ind w:left="1080" w:leftChars="257" w:hanging="540"/>
              <w:rPr>
                <w:rFonts w:ascii="Times New Roman" w:hAnsi="Times New Roman" w:eastAsia="仿宋"/>
                <w:sz w:val="24"/>
              </w:rPr>
            </w:pPr>
          </w:p>
        </w:tc>
        <w:tc>
          <w:tcPr>
            <w:tcW w:w="2675" w:type="dxa"/>
          </w:tcPr>
          <w:p w14:paraId="612EC90F">
            <w:pPr>
              <w:pStyle w:val="6"/>
              <w:spacing w:line="360" w:lineRule="auto"/>
              <w:ind w:left="1080" w:leftChars="257" w:hanging="540"/>
              <w:rPr>
                <w:rFonts w:ascii="Times New Roman" w:hAnsi="Times New Roman" w:eastAsia="仿宋"/>
                <w:sz w:val="24"/>
              </w:rPr>
            </w:pPr>
          </w:p>
        </w:tc>
        <w:tc>
          <w:tcPr>
            <w:tcW w:w="2266" w:type="dxa"/>
          </w:tcPr>
          <w:p w14:paraId="2815F526">
            <w:pPr>
              <w:pStyle w:val="6"/>
              <w:spacing w:line="360" w:lineRule="auto"/>
              <w:ind w:left="1080" w:leftChars="257" w:hanging="540"/>
              <w:rPr>
                <w:rFonts w:ascii="Times New Roman" w:hAnsi="Times New Roman" w:eastAsia="仿宋"/>
                <w:sz w:val="24"/>
              </w:rPr>
            </w:pPr>
          </w:p>
        </w:tc>
        <w:tc>
          <w:tcPr>
            <w:tcW w:w="1647" w:type="dxa"/>
          </w:tcPr>
          <w:p w14:paraId="1DF6C0D4">
            <w:pPr>
              <w:pStyle w:val="6"/>
              <w:spacing w:line="360" w:lineRule="auto"/>
              <w:ind w:left="1080" w:leftChars="257" w:hanging="540"/>
              <w:rPr>
                <w:rFonts w:ascii="Times New Roman" w:hAnsi="Times New Roman" w:eastAsia="仿宋"/>
                <w:sz w:val="24"/>
              </w:rPr>
            </w:pPr>
          </w:p>
        </w:tc>
        <w:tc>
          <w:tcPr>
            <w:tcW w:w="1615" w:type="dxa"/>
          </w:tcPr>
          <w:p w14:paraId="7566C8EF">
            <w:pPr>
              <w:pStyle w:val="6"/>
              <w:spacing w:line="360" w:lineRule="auto"/>
              <w:ind w:left="1080" w:leftChars="257" w:hanging="540"/>
              <w:rPr>
                <w:rFonts w:ascii="Times New Roman" w:hAnsi="Times New Roman" w:eastAsia="仿宋"/>
                <w:sz w:val="24"/>
              </w:rPr>
            </w:pPr>
          </w:p>
        </w:tc>
      </w:tr>
      <w:tr w14:paraId="745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FB785EB">
            <w:pPr>
              <w:pStyle w:val="6"/>
              <w:spacing w:line="360" w:lineRule="auto"/>
              <w:ind w:left="1080" w:leftChars="257" w:hanging="540"/>
              <w:rPr>
                <w:rFonts w:ascii="Times New Roman" w:hAnsi="Times New Roman" w:eastAsia="仿宋"/>
                <w:sz w:val="24"/>
              </w:rPr>
            </w:pPr>
          </w:p>
        </w:tc>
        <w:tc>
          <w:tcPr>
            <w:tcW w:w="2675" w:type="dxa"/>
          </w:tcPr>
          <w:p w14:paraId="4C4A6068">
            <w:pPr>
              <w:pStyle w:val="6"/>
              <w:spacing w:line="360" w:lineRule="auto"/>
              <w:ind w:left="1080" w:leftChars="257" w:hanging="540"/>
              <w:rPr>
                <w:rFonts w:ascii="Times New Roman" w:hAnsi="Times New Roman" w:eastAsia="仿宋"/>
                <w:sz w:val="24"/>
              </w:rPr>
            </w:pPr>
          </w:p>
        </w:tc>
        <w:tc>
          <w:tcPr>
            <w:tcW w:w="2266" w:type="dxa"/>
          </w:tcPr>
          <w:p w14:paraId="1109FA1F">
            <w:pPr>
              <w:pStyle w:val="6"/>
              <w:spacing w:line="360" w:lineRule="auto"/>
              <w:ind w:left="1080" w:leftChars="257" w:hanging="540"/>
              <w:rPr>
                <w:rFonts w:ascii="Times New Roman" w:hAnsi="Times New Roman" w:eastAsia="仿宋"/>
                <w:sz w:val="24"/>
              </w:rPr>
            </w:pPr>
          </w:p>
        </w:tc>
        <w:tc>
          <w:tcPr>
            <w:tcW w:w="1647" w:type="dxa"/>
          </w:tcPr>
          <w:p w14:paraId="5FFA2EE9">
            <w:pPr>
              <w:pStyle w:val="6"/>
              <w:spacing w:line="360" w:lineRule="auto"/>
              <w:ind w:left="1080" w:leftChars="257" w:hanging="540"/>
              <w:rPr>
                <w:rFonts w:ascii="Times New Roman" w:hAnsi="Times New Roman" w:eastAsia="仿宋"/>
                <w:sz w:val="24"/>
              </w:rPr>
            </w:pPr>
          </w:p>
        </w:tc>
        <w:tc>
          <w:tcPr>
            <w:tcW w:w="1615" w:type="dxa"/>
          </w:tcPr>
          <w:p w14:paraId="5293162E">
            <w:pPr>
              <w:pStyle w:val="6"/>
              <w:spacing w:line="360" w:lineRule="auto"/>
              <w:ind w:left="1080" w:leftChars="257" w:hanging="540"/>
              <w:rPr>
                <w:rFonts w:ascii="Times New Roman" w:hAnsi="Times New Roman" w:eastAsia="仿宋"/>
                <w:sz w:val="24"/>
              </w:rPr>
            </w:pPr>
          </w:p>
        </w:tc>
      </w:tr>
      <w:tr w14:paraId="6A2C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7ABC4D2">
            <w:pPr>
              <w:pStyle w:val="6"/>
              <w:spacing w:line="360" w:lineRule="auto"/>
              <w:ind w:left="1080" w:leftChars="257" w:hanging="540"/>
              <w:rPr>
                <w:rFonts w:ascii="Times New Roman" w:hAnsi="Times New Roman" w:eastAsia="仿宋"/>
                <w:sz w:val="24"/>
              </w:rPr>
            </w:pPr>
          </w:p>
        </w:tc>
        <w:tc>
          <w:tcPr>
            <w:tcW w:w="2675" w:type="dxa"/>
          </w:tcPr>
          <w:p w14:paraId="1A857592">
            <w:pPr>
              <w:pStyle w:val="6"/>
              <w:spacing w:line="360" w:lineRule="auto"/>
              <w:ind w:left="1080" w:leftChars="257" w:hanging="540"/>
              <w:rPr>
                <w:rFonts w:ascii="Times New Roman" w:hAnsi="Times New Roman" w:eastAsia="仿宋"/>
                <w:sz w:val="24"/>
              </w:rPr>
            </w:pPr>
          </w:p>
        </w:tc>
        <w:tc>
          <w:tcPr>
            <w:tcW w:w="2266" w:type="dxa"/>
          </w:tcPr>
          <w:p w14:paraId="30D7F52B">
            <w:pPr>
              <w:pStyle w:val="6"/>
              <w:spacing w:line="360" w:lineRule="auto"/>
              <w:ind w:left="1080" w:leftChars="257" w:hanging="540"/>
              <w:rPr>
                <w:rFonts w:ascii="Times New Roman" w:hAnsi="Times New Roman" w:eastAsia="仿宋"/>
                <w:sz w:val="24"/>
              </w:rPr>
            </w:pPr>
          </w:p>
        </w:tc>
        <w:tc>
          <w:tcPr>
            <w:tcW w:w="1647" w:type="dxa"/>
          </w:tcPr>
          <w:p w14:paraId="380052AE">
            <w:pPr>
              <w:pStyle w:val="6"/>
              <w:spacing w:line="360" w:lineRule="auto"/>
              <w:ind w:left="1080" w:leftChars="257" w:hanging="540"/>
              <w:rPr>
                <w:rFonts w:ascii="Times New Roman" w:hAnsi="Times New Roman" w:eastAsia="仿宋"/>
                <w:sz w:val="24"/>
              </w:rPr>
            </w:pPr>
          </w:p>
        </w:tc>
        <w:tc>
          <w:tcPr>
            <w:tcW w:w="1615" w:type="dxa"/>
          </w:tcPr>
          <w:p w14:paraId="6DB7D88E">
            <w:pPr>
              <w:pStyle w:val="6"/>
              <w:spacing w:line="360" w:lineRule="auto"/>
              <w:ind w:left="1080" w:leftChars="257" w:hanging="540"/>
              <w:rPr>
                <w:rFonts w:ascii="Times New Roman" w:hAnsi="Times New Roman" w:eastAsia="仿宋"/>
                <w:sz w:val="24"/>
              </w:rPr>
            </w:pPr>
          </w:p>
        </w:tc>
      </w:tr>
      <w:tr w14:paraId="4D92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64083BC9">
            <w:pPr>
              <w:pStyle w:val="6"/>
              <w:spacing w:line="360" w:lineRule="auto"/>
              <w:ind w:left="1080" w:leftChars="257" w:hanging="540"/>
              <w:rPr>
                <w:rFonts w:ascii="Times New Roman" w:hAnsi="Times New Roman" w:eastAsia="仿宋"/>
                <w:sz w:val="24"/>
              </w:rPr>
            </w:pPr>
          </w:p>
        </w:tc>
        <w:tc>
          <w:tcPr>
            <w:tcW w:w="2675" w:type="dxa"/>
          </w:tcPr>
          <w:p w14:paraId="24879B0B">
            <w:pPr>
              <w:pStyle w:val="6"/>
              <w:spacing w:line="360" w:lineRule="auto"/>
              <w:ind w:left="1080" w:leftChars="257" w:hanging="540"/>
              <w:rPr>
                <w:rFonts w:ascii="Times New Roman" w:hAnsi="Times New Roman" w:eastAsia="仿宋"/>
                <w:sz w:val="24"/>
              </w:rPr>
            </w:pPr>
          </w:p>
        </w:tc>
        <w:tc>
          <w:tcPr>
            <w:tcW w:w="2266" w:type="dxa"/>
          </w:tcPr>
          <w:p w14:paraId="2B6BE64A">
            <w:pPr>
              <w:pStyle w:val="6"/>
              <w:spacing w:line="360" w:lineRule="auto"/>
              <w:ind w:left="1080" w:leftChars="257" w:hanging="540"/>
              <w:rPr>
                <w:rFonts w:ascii="Times New Roman" w:hAnsi="Times New Roman" w:eastAsia="仿宋"/>
                <w:sz w:val="24"/>
              </w:rPr>
            </w:pPr>
          </w:p>
        </w:tc>
        <w:tc>
          <w:tcPr>
            <w:tcW w:w="1647" w:type="dxa"/>
          </w:tcPr>
          <w:p w14:paraId="5FE52E72">
            <w:pPr>
              <w:pStyle w:val="6"/>
              <w:spacing w:line="360" w:lineRule="auto"/>
              <w:ind w:left="1080" w:leftChars="257" w:hanging="540"/>
              <w:rPr>
                <w:rFonts w:ascii="Times New Roman" w:hAnsi="Times New Roman" w:eastAsia="仿宋"/>
                <w:sz w:val="24"/>
              </w:rPr>
            </w:pPr>
          </w:p>
        </w:tc>
        <w:tc>
          <w:tcPr>
            <w:tcW w:w="1615" w:type="dxa"/>
          </w:tcPr>
          <w:p w14:paraId="3C04258C">
            <w:pPr>
              <w:pStyle w:val="6"/>
              <w:spacing w:line="360" w:lineRule="auto"/>
              <w:ind w:left="1080" w:leftChars="257" w:hanging="540"/>
              <w:rPr>
                <w:rFonts w:ascii="Times New Roman" w:hAnsi="Times New Roman" w:eastAsia="仿宋"/>
                <w:sz w:val="24"/>
              </w:rPr>
            </w:pPr>
          </w:p>
        </w:tc>
      </w:tr>
      <w:tr w14:paraId="1C2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3164067C">
            <w:pPr>
              <w:pStyle w:val="6"/>
              <w:spacing w:line="360" w:lineRule="auto"/>
              <w:ind w:left="1080" w:leftChars="257" w:hanging="540"/>
              <w:rPr>
                <w:rFonts w:ascii="Times New Roman" w:hAnsi="Times New Roman" w:eastAsia="仿宋"/>
                <w:sz w:val="24"/>
              </w:rPr>
            </w:pPr>
          </w:p>
        </w:tc>
        <w:tc>
          <w:tcPr>
            <w:tcW w:w="2675" w:type="dxa"/>
          </w:tcPr>
          <w:p w14:paraId="054DA348">
            <w:pPr>
              <w:pStyle w:val="6"/>
              <w:spacing w:line="360" w:lineRule="auto"/>
              <w:ind w:left="1080" w:leftChars="257" w:hanging="540"/>
              <w:rPr>
                <w:rFonts w:ascii="Times New Roman" w:hAnsi="Times New Roman" w:eastAsia="仿宋"/>
                <w:sz w:val="24"/>
              </w:rPr>
            </w:pPr>
          </w:p>
        </w:tc>
        <w:tc>
          <w:tcPr>
            <w:tcW w:w="2266" w:type="dxa"/>
          </w:tcPr>
          <w:p w14:paraId="20BE2059">
            <w:pPr>
              <w:pStyle w:val="6"/>
              <w:spacing w:line="360" w:lineRule="auto"/>
              <w:ind w:left="1080" w:leftChars="257" w:hanging="540"/>
              <w:rPr>
                <w:rFonts w:ascii="Times New Roman" w:hAnsi="Times New Roman" w:eastAsia="仿宋"/>
                <w:sz w:val="24"/>
              </w:rPr>
            </w:pPr>
          </w:p>
        </w:tc>
        <w:tc>
          <w:tcPr>
            <w:tcW w:w="1647" w:type="dxa"/>
          </w:tcPr>
          <w:p w14:paraId="433DD708">
            <w:pPr>
              <w:pStyle w:val="6"/>
              <w:spacing w:line="360" w:lineRule="auto"/>
              <w:ind w:left="1080" w:leftChars="257" w:hanging="540"/>
              <w:rPr>
                <w:rFonts w:ascii="Times New Roman" w:hAnsi="Times New Roman" w:eastAsia="仿宋"/>
                <w:sz w:val="24"/>
              </w:rPr>
            </w:pPr>
          </w:p>
        </w:tc>
        <w:tc>
          <w:tcPr>
            <w:tcW w:w="1615" w:type="dxa"/>
          </w:tcPr>
          <w:p w14:paraId="2AD26E1A">
            <w:pPr>
              <w:pStyle w:val="6"/>
              <w:spacing w:line="360" w:lineRule="auto"/>
              <w:ind w:left="1080" w:leftChars="257" w:hanging="540"/>
              <w:rPr>
                <w:rFonts w:ascii="Times New Roman" w:hAnsi="Times New Roman" w:eastAsia="仿宋"/>
                <w:sz w:val="24"/>
              </w:rPr>
            </w:pPr>
          </w:p>
        </w:tc>
      </w:tr>
    </w:tbl>
    <w:p w14:paraId="634F5974">
      <w:pPr>
        <w:pStyle w:val="6"/>
        <w:spacing w:line="360" w:lineRule="auto"/>
        <w:ind w:left="1080" w:leftChars="257" w:hanging="540"/>
        <w:rPr>
          <w:rFonts w:ascii="Times New Roman" w:hAnsi="Times New Roman" w:eastAsia="仿宋"/>
          <w:sz w:val="24"/>
        </w:rPr>
      </w:pPr>
    </w:p>
    <w:p w14:paraId="6CF8DC79">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330171A">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369CCE29">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3DF9975">
      <w:pPr>
        <w:pStyle w:val="6"/>
        <w:spacing w:line="360" w:lineRule="auto"/>
        <w:rPr>
          <w:rFonts w:ascii="Times New Roman" w:hAnsi="Times New Roman" w:eastAsia="仿宋"/>
          <w:szCs w:val="21"/>
        </w:rPr>
      </w:pPr>
      <w:r>
        <w:rPr>
          <w:rFonts w:ascii="Times New Roman" w:hAnsi="Times New Roman" w:eastAsia="仿宋"/>
          <w:szCs w:val="21"/>
        </w:rPr>
        <w:t>注：1.</w:t>
      </w:r>
      <w:r>
        <w:rPr>
          <w:rFonts w:hint="eastAsia" w:ascii="Times New Roman" w:hAnsi="Times New Roman" w:eastAsia="仿宋"/>
          <w:szCs w:val="21"/>
          <w:lang w:val="en-US" w:eastAsia="zh-CN"/>
        </w:rPr>
        <w:t>响应</w:t>
      </w:r>
      <w:r>
        <w:rPr>
          <w:rFonts w:ascii="Times New Roman" w:hAnsi="Times New Roman" w:eastAsia="仿宋"/>
          <w:szCs w:val="21"/>
        </w:rPr>
        <w:t>文件技术参数指标响应内容必须按照投标产品实际参数指标填写，与相关证明材料一致，不得直接将采购文件的技术参数指标要求完全复制作为</w:t>
      </w:r>
      <w:r>
        <w:rPr>
          <w:rFonts w:hint="eastAsia" w:ascii="Times New Roman" w:hAnsi="Times New Roman" w:eastAsia="仿宋"/>
          <w:szCs w:val="21"/>
          <w:lang w:val="en-US" w:eastAsia="zh-CN"/>
        </w:rPr>
        <w:t>响应</w:t>
      </w:r>
      <w:r>
        <w:rPr>
          <w:rFonts w:ascii="Times New Roman" w:hAnsi="Times New Roman" w:eastAsia="仿宋"/>
          <w:szCs w:val="21"/>
        </w:rPr>
        <w:t>文件</w:t>
      </w:r>
      <w:r>
        <w:rPr>
          <w:rFonts w:hint="eastAsia" w:ascii="Times New Roman" w:hAnsi="Times New Roman" w:eastAsia="仿宋"/>
          <w:szCs w:val="21"/>
          <w:lang w:eastAsia="zh-CN"/>
        </w:rPr>
        <w:t>的</w:t>
      </w:r>
      <w:r>
        <w:rPr>
          <w:rFonts w:ascii="Times New Roman" w:hAnsi="Times New Roman" w:eastAsia="仿宋"/>
          <w:szCs w:val="21"/>
        </w:rPr>
        <w:t>响应内容。</w:t>
      </w:r>
    </w:p>
    <w:p w14:paraId="32B07757">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2.务必完整填写所有指标响应参数；必须明确说明偏离情况，且偏离情况与实际相符。</w:t>
      </w:r>
    </w:p>
    <w:p w14:paraId="22CCDF53">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9366BF9">
      <w:pPr>
        <w:pStyle w:val="6"/>
        <w:spacing w:line="360" w:lineRule="auto"/>
        <w:ind w:firstLine="420" w:firstLineChars="200"/>
        <w:rPr>
          <w:rFonts w:ascii="Times New Roman" w:hAnsi="Times New Roman" w:eastAsia="仿宋"/>
          <w:szCs w:val="21"/>
        </w:rPr>
      </w:pPr>
      <w:r>
        <w:rPr>
          <w:rFonts w:hint="eastAsia" w:ascii="Times New Roman" w:hAnsi="Times New Roman" w:eastAsia="仿宋"/>
          <w:color w:val="000000"/>
          <w:szCs w:val="21"/>
          <w:lang w:val="en-US" w:eastAsia="zh-CN"/>
        </w:rPr>
        <w:t>4.要求提供相关证明资料的需要在响应</w:t>
      </w:r>
      <w:bookmarkStart w:id="8" w:name="_GoBack"/>
      <w:bookmarkEnd w:id="8"/>
      <w:r>
        <w:rPr>
          <w:rFonts w:hint="eastAsia" w:ascii="Times New Roman" w:hAnsi="Times New Roman" w:eastAsia="仿宋"/>
          <w:color w:val="000000"/>
          <w:szCs w:val="21"/>
          <w:lang w:val="en-US" w:eastAsia="zh-CN"/>
        </w:rPr>
        <w:t>文件中提供证明资料并在说明栏标注页码。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03A57EBA"/>
    <w:rsid w:val="29692B24"/>
    <w:rsid w:val="44D952CD"/>
    <w:rsid w:val="4CAB406F"/>
    <w:rsid w:val="6B18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256</Words>
  <Characters>260</Characters>
  <Lines>3</Lines>
  <Paragraphs>1</Paragraphs>
  <TotalTime>3</TotalTime>
  <ScaleCrop>false</ScaleCrop>
  <LinksUpToDate>false</LinksUpToDate>
  <CharactersWithSpaces>340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范小沛</cp:lastModifiedBy>
  <dcterms:modified xsi:type="dcterms:W3CDTF">2026-08-06T09:34:54Z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2052-12.1.0.26895</vt:lpwstr>
  </property>
  <property fmtid="{D5CDD505-2E9C-101B-9397-08002B2CF9AE}" pid="4" name="ICV">
    <vt:lpwstr>369E023A591D41E2AD51A52FA7D0D1A9_12</vt:lpwstr>
  </property>
</Properties>
</file>