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E9D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bookmarkStart w:id="0" w:name="_GoBack"/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bdr w:val="none" w:color="auto" w:sz="0" w:space="0"/>
        </w:rPr>
        <w:t>中小企业声明函</w:t>
      </w:r>
    </w:p>
    <w:bookmarkEnd w:id="0"/>
    <w:p w14:paraId="342F8C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</w:pPr>
    </w:p>
    <w:p w14:paraId="438542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本公司（联合体）郑重声明，根据《政府采购促进中小企业发展管理办法》（财库﹝2020﹞46 号）的规定，本公司（联合体）参加{采购单位名称}的{项目名称}采购活动，提供的货物全部由符合政策要求的中小企业制造。相关企业（含联合体中的中小企业、签订分包意向协议的中小企业） 的具体情况如下：</w:t>
      </w:r>
    </w:p>
    <w:p w14:paraId="226E5A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1.{标的名称} ，属 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{采购文件中明确的所属行业}行业；制造商为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，从业人员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</w:rPr>
        <w:t> 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人，营业收入为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lang w:val="en-US" w:eastAsia="zh-CN"/>
        </w:rPr>
        <w:t xml:space="preserve">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万元，属于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 xml:space="preserve">{（中型企业、小型企业、微型企业） }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；</w:t>
      </w:r>
    </w:p>
    <w:p w14:paraId="4CFEE4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2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.{标的名称} ，属 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{采购文件中明确的所属行业}行业；制造商为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，从业人员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</w:rPr>
        <w:t> 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万元，属于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 xml:space="preserve">{（中型企业、小型企业、微型企业） }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；</w:t>
      </w:r>
    </w:p>
    <w:p w14:paraId="337312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3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.{标的名称} ，属 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{采购文件中明确的所属行业}行业；制造商为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，从业人员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</w:rPr>
        <w:t> 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万元，属于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 xml:space="preserve">{（中型企业、小型企业、微型企业） }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；</w:t>
      </w:r>
    </w:p>
    <w:p w14:paraId="0D8BE0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</w:pPr>
    </w:p>
    <w:p w14:paraId="479A9F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以上企业，不属于大企业的分支机构，不存在控股股东为大企业的情形，也不存在与大企业的负责人为同一人的情形。</w:t>
      </w:r>
    </w:p>
    <w:p w14:paraId="50D5C5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本企业对上述声明内容的真实性负责。如有虚假，将依法承担相应责任。</w:t>
      </w:r>
    </w:p>
    <w:p w14:paraId="7931A7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1399" w:leftChars="666" w:right="840" w:firstLine="0" w:firstLineChars="0"/>
        <w:jc w:val="right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企业名称(签章)：{供应商名称}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日 期: {当前日期}</w:t>
      </w:r>
    </w:p>
    <w:p w14:paraId="3E2689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1399" w:leftChars="666" w:right="840" w:firstLine="0" w:firstLineChars="0"/>
        <w:jc w:val="right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</w:pPr>
    </w:p>
    <w:p w14:paraId="245492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注：</w:t>
      </w:r>
    </w:p>
    <w:p w14:paraId="0A75AB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430DEB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47F7CD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3、供应商不属于中小企业的，无需提供此声明。</w:t>
      </w:r>
    </w:p>
    <w:p w14:paraId="5505B0EE">
      <w:pPr>
        <w:rPr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0A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2026-07-28T11:31:06Z</dcterms:created>
  <dc:creator>yiding</dc:creator>
  <cp:lastModifiedBy>不予时光度流年</cp:lastModifiedBy>
  <dcterms:modified xsi:type="dcterms:W3CDTF">2026-07-28T11:35:06Z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eyJoZGlkIjoiNzQ2MmU1NGI0YWM0ZjRiOGI0NWVjYjJjYTkyN2ExM2EiLCJ1c2VySWQiOiIyNTA2MTA1MjgifQ==</vt:lpwstr>
  </property>
  <property fmtid="{D5CDD505-2E9C-101B-9397-08002B2CF9AE}" pid="4" name="ICV">
    <vt:lpwstr>89808615ECF849C3879F4C09C5A077C5_12</vt:lpwstr>
  </property>
</Properties>
</file>