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9BB97">
      <w:pPr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36"/>
          <w:szCs w:val="36"/>
          <w:shd w:val="clear" w:fill="FFFFFF"/>
        </w:rPr>
        <w:t>项目人员配置</w:t>
      </w:r>
    </w:p>
    <w:p w14:paraId="1D49FDEF">
      <w:pPr>
        <w:jc w:val="both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B8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2026-07-07T11:34:34Z</dcterms:created>
  <dc:creator>Administrator</dc:creator>
  <cp:lastModifiedBy>Administrator</cp:lastModifiedBy>
  <dcterms:modified xsi:type="dcterms:W3CDTF">2026-07-07T11:35:08Z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2EC42A320C7B47CA9A5D61D9D777FD16_12</vt:lpwstr>
  </property>
</Properties>
</file>