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96D20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仿宋" w:hAnsi="仿宋" w:eastAsia="仿宋" w:cs="仿宋"/>
          <w:b/>
          <w:bCs/>
          <w:color w:val="auto"/>
          <w:spacing w:val="0"/>
          <w:positio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position w:val="0"/>
          <w:sz w:val="28"/>
          <w:szCs w:val="28"/>
          <w:highlight w:val="none"/>
          <w:lang w:val="en-US" w:eastAsia="zh-CN"/>
        </w:rPr>
        <w:t>磋商报价一览表（首次报价）</w:t>
      </w:r>
    </w:p>
    <w:tbl>
      <w:tblPr>
        <w:tblStyle w:val="4"/>
        <w:tblW w:w="8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1265"/>
        <w:gridCol w:w="1266"/>
        <w:gridCol w:w="1440"/>
        <w:gridCol w:w="1276"/>
        <w:gridCol w:w="1598"/>
      </w:tblGrid>
      <w:tr w14:paraId="185C3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14" w:type="dxa"/>
            <w:noWrap w:val="0"/>
            <w:vAlign w:val="center"/>
          </w:tcPr>
          <w:p w14:paraId="4CF1F0A7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05CC59D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503D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14" w:type="dxa"/>
            <w:noWrap w:val="0"/>
            <w:vAlign w:val="center"/>
          </w:tcPr>
          <w:p w14:paraId="7507B1FF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项目编号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4CFE6C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07D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14" w:type="dxa"/>
            <w:noWrap w:val="0"/>
            <w:vAlign w:val="center"/>
          </w:tcPr>
          <w:p w14:paraId="23E14A7F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报价（元）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795E4E09">
            <w:pPr>
              <w:pStyle w:val="3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</w:p>
          <w:p w14:paraId="15A68073">
            <w:pPr>
              <w:pStyle w:val="3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</w:p>
        </w:tc>
      </w:tr>
      <w:tr w14:paraId="7EC2B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14" w:type="dxa"/>
            <w:noWrap w:val="0"/>
            <w:vAlign w:val="center"/>
          </w:tcPr>
          <w:p w14:paraId="06D9F424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工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期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085B1BFB">
            <w:pPr>
              <w:pStyle w:val="3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</w:p>
        </w:tc>
      </w:tr>
      <w:tr w14:paraId="4AE75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14" w:type="dxa"/>
            <w:noWrap w:val="0"/>
            <w:vAlign w:val="center"/>
          </w:tcPr>
          <w:p w14:paraId="65C17643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质量标准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F5A1E9E">
            <w:pPr>
              <w:pStyle w:val="3"/>
              <w:tabs>
                <w:tab w:val="left" w:pos="117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ab/>
            </w:r>
          </w:p>
        </w:tc>
      </w:tr>
      <w:tr w14:paraId="69B09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14" w:type="dxa"/>
            <w:noWrap w:val="0"/>
            <w:vAlign w:val="center"/>
          </w:tcPr>
          <w:p w14:paraId="5E816C20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工程质量保修期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5F60A45">
            <w:pPr>
              <w:pStyle w:val="3"/>
              <w:tabs>
                <w:tab w:val="left" w:pos="1175"/>
              </w:tabs>
              <w:spacing w:line="360" w:lineRule="auto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</w:rPr>
              <w:t>缺陷责任期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自竣工验收合格之日起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年。</w:t>
            </w:r>
          </w:p>
          <w:p w14:paraId="26B79679">
            <w:pPr>
              <w:pStyle w:val="3"/>
              <w:tabs>
                <w:tab w:val="left" w:pos="1175"/>
              </w:tabs>
              <w:spacing w:line="360" w:lineRule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质量保修期：自竣工验收合格之日起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年。</w:t>
            </w:r>
          </w:p>
          <w:p w14:paraId="3B890F56">
            <w:pPr>
              <w:pStyle w:val="3"/>
              <w:tabs>
                <w:tab w:val="left" w:pos="1175"/>
              </w:tabs>
              <w:spacing w:line="360" w:lineRule="auto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防水质保期：自竣工验收合格之日起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年。</w:t>
            </w:r>
          </w:p>
        </w:tc>
      </w:tr>
      <w:tr w14:paraId="5C1C3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14" w:type="dxa"/>
            <w:noWrap w:val="0"/>
            <w:vAlign w:val="center"/>
          </w:tcPr>
          <w:p w14:paraId="5D2CE03B">
            <w:pPr>
              <w:pStyle w:val="6"/>
              <w:rPr>
                <w:rFonts w:hint="eastAsia" w:ascii="仿宋" w:hAnsi="仿宋" w:eastAsia="仿宋" w:cs="仿宋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项目经理</w:t>
            </w:r>
          </w:p>
        </w:tc>
        <w:tc>
          <w:tcPr>
            <w:tcW w:w="1265" w:type="dxa"/>
            <w:noWrap w:val="0"/>
            <w:vAlign w:val="center"/>
          </w:tcPr>
          <w:p w14:paraId="1AC452C1">
            <w:pPr>
              <w:pStyle w:val="6"/>
              <w:rPr>
                <w:rFonts w:hint="eastAsia" w:ascii="仿宋" w:hAnsi="仿宋" w:eastAsia="仿宋" w:cs="仿宋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6" w:type="dxa"/>
            <w:noWrap w:val="0"/>
            <w:vAlign w:val="center"/>
          </w:tcPr>
          <w:p w14:paraId="638DE10D">
            <w:pPr>
              <w:pStyle w:val="6"/>
              <w:rPr>
                <w:rFonts w:hint="eastAsia" w:ascii="仿宋" w:hAnsi="仿宋" w:eastAsia="仿宋" w:cs="仿宋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注册证书</w:t>
            </w:r>
          </w:p>
        </w:tc>
        <w:tc>
          <w:tcPr>
            <w:tcW w:w="1440" w:type="dxa"/>
            <w:noWrap w:val="0"/>
            <w:vAlign w:val="center"/>
          </w:tcPr>
          <w:p w14:paraId="5D3063B9">
            <w:pPr>
              <w:pStyle w:val="6"/>
              <w:rPr>
                <w:rFonts w:hint="eastAsia" w:ascii="仿宋" w:hAnsi="仿宋" w:eastAsia="仿宋" w:cs="仿宋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2172E31">
            <w:pPr>
              <w:pStyle w:val="6"/>
              <w:rPr>
                <w:rFonts w:hint="eastAsia" w:ascii="仿宋" w:hAnsi="仿宋" w:eastAsia="仿宋" w:cs="仿宋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证书编号</w:t>
            </w:r>
          </w:p>
        </w:tc>
        <w:tc>
          <w:tcPr>
            <w:tcW w:w="1598" w:type="dxa"/>
            <w:noWrap w:val="0"/>
            <w:vAlign w:val="center"/>
          </w:tcPr>
          <w:p w14:paraId="722320EE">
            <w:pPr>
              <w:pStyle w:val="6"/>
              <w:rPr>
                <w:rFonts w:hint="eastAsia" w:ascii="仿宋" w:hAnsi="仿宋" w:eastAsia="仿宋" w:cs="仿宋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7B6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14" w:type="dxa"/>
            <w:noWrap w:val="0"/>
            <w:vAlign w:val="center"/>
          </w:tcPr>
          <w:p w14:paraId="555AA8AB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807F283">
            <w:pPr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在下面对应的括号内打√</w:t>
            </w:r>
          </w:p>
          <w:p w14:paraId="613A99A5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是否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中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小微企业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是（  ）  否 （  ）</w:t>
            </w:r>
          </w:p>
          <w:p w14:paraId="3C307669"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 xml:space="preserve">是否监狱企业 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是（  ）  否 （  ）</w:t>
            </w:r>
          </w:p>
          <w:p w14:paraId="0BCB14AC">
            <w:pPr>
              <w:pStyle w:val="3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 xml:space="preserve">、是否残疾人福利性单位 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是（  ）  否 （  ）</w:t>
            </w:r>
          </w:p>
        </w:tc>
      </w:tr>
    </w:tbl>
    <w:p w14:paraId="1E51E9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spacing w:line="360" w:lineRule="auto"/>
        <w:ind w:left="0" w:leftChars="0" w:firstLine="480" w:firstLineChars="200"/>
        <w:jc w:val="both"/>
        <w:textAlignment w:val="baseline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报价包含人工、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产品、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材料、机械、措施费、保险、管理、风险、利润、规费、税费、验收等本项目包含的全部费用。</w:t>
      </w:r>
    </w:p>
    <w:p w14:paraId="7273BF5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spacing w:line="360" w:lineRule="auto"/>
        <w:ind w:left="0" w:leftChars="0" w:firstLine="480" w:firstLineChars="200"/>
        <w:jc w:val="both"/>
        <w:textAlignment w:val="baseline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表内报价内容以元为单位，保留小数点后两位。</w:t>
      </w:r>
    </w:p>
    <w:p w14:paraId="54A6B61C">
      <w:pPr>
        <w:numPr>
          <w:ilvl w:val="0"/>
          <w:numId w:val="0"/>
        </w:numPr>
        <w:autoSpaceDE w:val="0"/>
        <w:autoSpaceDN w:val="0"/>
        <w:adjustRightInd w:val="0"/>
        <w:snapToGrid w:val="0"/>
        <w:spacing w:line="222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67C4D79C">
      <w:pPr>
        <w:numPr>
          <w:ilvl w:val="0"/>
          <w:numId w:val="0"/>
        </w:numPr>
        <w:autoSpaceDE w:val="0"/>
        <w:autoSpaceDN w:val="0"/>
        <w:adjustRightInd w:val="0"/>
        <w:snapToGrid w:val="0"/>
        <w:spacing w:line="222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424B4E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spacing w:line="360" w:lineRule="auto"/>
        <w:ind w:firstLine="3120" w:firstLineChars="1300"/>
        <w:jc w:val="left"/>
        <w:textAlignment w:val="baseline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785CB4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spacing w:line="360" w:lineRule="auto"/>
        <w:ind w:firstLine="3120" w:firstLineChars="1300"/>
        <w:jc w:val="left"/>
        <w:textAlignment w:val="baseline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法定代表人或其授权代表：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233E1970">
      <w:pPr>
        <w:jc w:val="center"/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            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86B66C"/>
    <w:multiLevelType w:val="singleLevel"/>
    <w:tmpl w:val="4286B66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79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99"/>
    <w:pPr>
      <w:spacing w:after="120"/>
      <w:ind w:left="1440" w:leftChars="700" w:right="700" w:rightChars="700"/>
    </w:p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6">
    <w:name w:val="表格1"/>
    <w:basedOn w:val="1"/>
    <w:qFormat/>
    <w:uiPriority w:val="0"/>
    <w:pPr>
      <w:adjustRightInd w:val="0"/>
      <w:snapToGrid w:val="0"/>
      <w:spacing w:line="360" w:lineRule="auto"/>
      <w:jc w:val="center"/>
    </w:pPr>
    <w:rPr>
      <w:rFonts w:hAnsi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2026-07-20T11:29:19Z</dcterms:created>
  <dc:creator>Administrator</dc:creator>
  <cp:lastModifiedBy>Fu_______</cp:lastModifiedBy>
  <dcterms:modified xsi:type="dcterms:W3CDTF">2026-07-20T11:30:01Z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eyJoZGlkIjoiOGU1M2EwZjk1NzIzYThhYTZjMWFlMzBjNzk0ZDI2MDMiLCJ1c2VySWQiOiI3NDA5MTM0MjcifQ==</vt:lpwstr>
  </property>
  <property fmtid="{D5CDD505-2E9C-101B-9397-08002B2CF9AE}" pid="4" name="ICV">
    <vt:lpwstr>813BB337E9E54C4DAA298C5A9079C3B3_12</vt:lpwstr>
  </property>
</Properties>
</file>