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采购包1：属于</w:t>
      </w:r>
      <w:r>
        <w:rPr>
          <w:rFonts w:hint="eastAsia" w:hAnsi="宋体" w:cs="宋体"/>
          <w:spacing w:val="1"/>
          <w:position w:val="14"/>
          <w:sz w:val="21"/>
          <w:szCs w:val="21"/>
          <w:lang w:val="en-US" w:eastAsia="zh-CN"/>
        </w:rPr>
        <w:t>非</w:t>
      </w:r>
      <w:r>
        <w:rPr>
          <w:rFonts w:hint="eastAsia" w:ascii="宋体" w:hAnsi="宋体" w:eastAsia="宋体" w:cs="宋体"/>
          <w:spacing w:val="1"/>
          <w:position w:val="14"/>
          <w:sz w:val="21"/>
          <w:szCs w:val="21"/>
        </w:rPr>
        <w:t>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5AF29E8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hAnsi="宋体" w:cs="宋体"/>
          <w:spacing w:val="1"/>
          <w:position w:val="14"/>
          <w:sz w:val="21"/>
          <w:szCs w:val="21"/>
          <w:lang w:val="en-US" w:eastAsia="zh-CN"/>
        </w:rPr>
      </w:pPr>
      <w:r>
        <w:rPr>
          <w:rFonts w:hint="eastAsia" w:ascii="宋体" w:hAnsi="宋体" w:eastAsia="宋体" w:cs="宋体"/>
          <w:spacing w:val="1"/>
          <w:position w:val="14"/>
          <w:sz w:val="21"/>
          <w:szCs w:val="21"/>
        </w:rPr>
        <w:t>2</w:t>
      </w:r>
      <w:r>
        <w:rPr>
          <w:rFonts w:hint="eastAsia" w:hAnsi="宋体" w:cs="宋体"/>
          <w:spacing w:val="1"/>
          <w:position w:val="14"/>
          <w:sz w:val="21"/>
          <w:szCs w:val="21"/>
          <w:lang w:eastAsia="zh-CN"/>
        </w:rPr>
        <w:t>、</w:t>
      </w:r>
      <w:r>
        <w:rPr>
          <w:rFonts w:hint="eastAsia" w:hAnsi="宋体" w:cs="宋体"/>
          <w:spacing w:val="1"/>
          <w:position w:val="14"/>
          <w:sz w:val="21"/>
          <w:szCs w:val="21"/>
          <w:lang w:val="en-US" w:eastAsia="zh-CN"/>
        </w:rPr>
        <w:t>企业资质：供应商须具有合法有效的《医疗机构执业许可证》和《放射诊疗许可证》。</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3、</w:t>
      </w:r>
      <w:r>
        <w:rPr>
          <w:rFonts w:hint="eastAsia" w:ascii="宋体" w:hAnsi="宋体" w:eastAsia="宋体" w:cs="宋体"/>
          <w:spacing w:val="1"/>
          <w:position w:val="14"/>
          <w:sz w:val="21"/>
          <w:szCs w:val="21"/>
        </w:rPr>
        <w:t>财务状况报告：</w:t>
      </w:r>
      <w:r>
        <w:rPr>
          <w:rFonts w:hint="eastAsia" w:ascii="宋体" w:hAnsi="宋体" w:eastAsia="宋体" w:cs="宋体"/>
          <w:spacing w:val="1"/>
          <w:position w:val="14"/>
          <w:sz w:val="21"/>
          <w:szCs w:val="21"/>
          <w:lang w:val="en-US" w:eastAsia="zh-CN"/>
        </w:rPr>
        <w:t>提供经具有审计资质单位出具的2024</w:t>
      </w:r>
      <w:r>
        <w:rPr>
          <w:rFonts w:hint="eastAsia" w:hAnsi="宋体" w:cs="宋体"/>
          <w:spacing w:val="1"/>
          <w:position w:val="14"/>
          <w:sz w:val="21"/>
          <w:szCs w:val="21"/>
          <w:lang w:val="en-US" w:eastAsia="zh-CN"/>
        </w:rPr>
        <w:t>年或2025年</w:t>
      </w:r>
      <w:r>
        <w:rPr>
          <w:rFonts w:hint="eastAsia" w:ascii="宋体" w:hAnsi="宋体" w:eastAsia="宋体" w:cs="宋体"/>
          <w:spacing w:val="1"/>
          <w:position w:val="14"/>
          <w:sz w:val="21"/>
          <w:szCs w:val="21"/>
          <w:lang w:val="en-US" w:eastAsia="zh-CN"/>
        </w:rPr>
        <w:t>的财务审计报告（成立时间至提交</w:t>
      </w:r>
      <w:r>
        <w:rPr>
          <w:rFonts w:hint="eastAsia" w:hAnsi="宋体" w:cs="宋体"/>
          <w:spacing w:val="1"/>
          <w:position w:val="14"/>
          <w:sz w:val="21"/>
          <w:szCs w:val="21"/>
          <w:lang w:val="en-US" w:eastAsia="zh-CN"/>
        </w:rPr>
        <w:t>投标</w:t>
      </w:r>
      <w:r>
        <w:rPr>
          <w:rFonts w:hint="eastAsia" w:ascii="宋体" w:hAnsi="宋体" w:eastAsia="宋体" w:cs="宋体"/>
          <w:spacing w:val="1"/>
          <w:position w:val="14"/>
          <w:sz w:val="21"/>
          <w:szCs w:val="21"/>
          <w:lang w:val="en-US" w:eastAsia="zh-CN"/>
        </w:rPr>
        <w:t>响应文件截止时间不足一年的可提供成立后任意时段的资产负债表），或其</w:t>
      </w:r>
      <w:r>
        <w:rPr>
          <w:rFonts w:hint="eastAsia" w:hAnsi="宋体" w:cs="宋体"/>
          <w:spacing w:val="1"/>
          <w:position w:val="14"/>
          <w:sz w:val="21"/>
          <w:szCs w:val="21"/>
          <w:lang w:val="en-US" w:eastAsia="zh-CN"/>
        </w:rPr>
        <w:t>投标</w:t>
      </w:r>
      <w:r>
        <w:rPr>
          <w:rFonts w:hint="eastAsia" w:ascii="宋体" w:hAnsi="宋体" w:eastAsia="宋体" w:cs="宋体"/>
          <w:spacing w:val="1"/>
          <w:position w:val="14"/>
          <w:sz w:val="21"/>
          <w:szCs w:val="21"/>
          <w:lang w:val="en-US" w:eastAsia="zh-CN"/>
        </w:rPr>
        <w:t>前六个月内基本存款账户开户银行出具的资信证明。（以上两种形式的资料提供任何一种即可）</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4</w:t>
      </w:r>
      <w:r>
        <w:rPr>
          <w:rFonts w:hint="eastAsia" w:ascii="宋体" w:hAnsi="宋体" w:eastAsia="宋体" w:cs="宋体"/>
          <w:spacing w:val="1"/>
          <w:position w:val="14"/>
          <w:sz w:val="21"/>
          <w:szCs w:val="21"/>
        </w:rPr>
        <w:t>、税收缴纳证明：提供缴费所属日期为投标截止时间前12个月内任一月份（投标截止时间当月不计入）的增值税（或企业所得税）缴费凭据或税务机关出具的完税证明/或在法规范围内不需提供的应出具书面声明。</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5</w:t>
      </w:r>
      <w:r>
        <w:rPr>
          <w:rFonts w:hint="eastAsia" w:ascii="宋体" w:hAnsi="宋体" w:eastAsia="宋体" w:cs="宋体"/>
          <w:spacing w:val="1"/>
          <w:position w:val="14"/>
          <w:sz w:val="21"/>
          <w:szCs w:val="21"/>
        </w:rPr>
        <w:t>、提供缴费所属日期为投标截止时间前12个月内任一月份（投标截止时间当月不计入）的缴费凭据或社保机关出具的缴费证明/或在法规范围内不需提供的应出具书面声明。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963B9C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7</w:t>
      </w:r>
      <w:r>
        <w:rPr>
          <w:rFonts w:hint="eastAsia" w:ascii="宋体" w:hAnsi="宋体" w:eastAsia="宋体" w:cs="宋体"/>
          <w:spacing w:val="1"/>
          <w:position w:val="14"/>
          <w:sz w:val="21"/>
          <w:szCs w:val="21"/>
        </w:rPr>
        <w:t>、没有重大违法记录的书面声明：参加政府采购活动前3年内在经营活动中没有重大违法记录的书面声明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8</w:t>
      </w:r>
      <w:r>
        <w:rPr>
          <w:rFonts w:hint="eastAsia" w:ascii="宋体" w:hAnsi="宋体" w:eastAsia="宋体" w:cs="宋体"/>
          <w:spacing w:val="1"/>
          <w:position w:val="14"/>
          <w:sz w:val="21"/>
          <w:szCs w:val="21"/>
        </w:rPr>
        <w:t>、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3</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、控股管理关系：单位负责人为同一人或者存在直接控股、管理关系的不同供应商，不得参加同一合同项下的政府采购活动</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0D4251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10</w:t>
      </w:r>
      <w:r>
        <w:rPr>
          <w:rFonts w:hint="eastAsia" w:ascii="宋体" w:hAnsi="宋体" w:eastAsia="宋体" w:cs="宋体"/>
          <w:spacing w:val="1"/>
          <w:position w:val="14"/>
          <w:sz w:val="21"/>
          <w:szCs w:val="21"/>
        </w:rPr>
        <w:t>、非联合体投标：本项目不接受联合体投标，提供非联合体投标声明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格式自拟）</w:t>
      </w:r>
      <w:r>
        <w:rPr>
          <w:rFonts w:hint="eastAsia" w:ascii="宋体" w:hAnsi="宋体" w:eastAsia="宋体" w:cs="宋体"/>
          <w:spacing w:val="1"/>
          <w:position w:val="14"/>
          <w:sz w:val="21"/>
          <w:szCs w:val="21"/>
        </w:rPr>
        <w:t>。</w:t>
      </w:r>
    </w:p>
    <w:p w14:paraId="3AEF79E0">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10F4CF87">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kern w:val="0"/>
          <w:sz w:val="21"/>
          <w:szCs w:val="21"/>
          <w:highlight w:val="none"/>
          <w:u w:val="single"/>
          <w:lang w:val="en-US" w:eastAsia="zh-CN"/>
        </w:rPr>
        <w:t>/</w:t>
      </w:r>
      <w:r>
        <w:rPr>
          <w:rFonts w:hint="eastAsia" w:hAnsi="宋体" w:cs="宋体"/>
          <w:color w:val="auto"/>
          <w:kern w:val="0"/>
          <w:sz w:val="21"/>
          <w:szCs w:val="21"/>
          <w:highlight w:val="none"/>
          <w:u w:val="single"/>
          <w:lang w:val="en-US" w:eastAsia="zh-CN"/>
        </w:rPr>
        <w:t>（代理机构）</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hAnsi="宋体" w:cs="宋体"/>
          <w:color w:val="auto"/>
          <w:spacing w:val="4"/>
          <w:sz w:val="21"/>
          <w:szCs w:val="21"/>
          <w:highlight w:val="none"/>
          <w:u w:val="none"/>
          <w:lang w:eastAsia="zh-CN"/>
        </w:rPr>
        <w:t>投标</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3</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w:t>
      </w:r>
      <w:r>
        <w:rPr>
          <w:rFonts w:hint="eastAsia"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响应文件，按无效</w:t>
      </w:r>
      <w:r>
        <w:rPr>
          <w:rFonts w:hint="eastAsia"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w:t>
      </w:r>
      <w:r>
        <w:rPr>
          <w:rFonts w:hint="eastAsia" w:hAnsi="宋体" w:cs="宋体"/>
          <w:color w:val="auto"/>
          <w:sz w:val="21"/>
          <w:szCs w:val="21"/>
          <w:highlight w:val="none"/>
          <w:lang w:eastAsia="zh-CN"/>
        </w:rPr>
        <w:t>投标</w:t>
      </w:r>
      <w:r>
        <w:rPr>
          <w:rFonts w:hint="eastAsia" w:ascii="宋体" w:hAnsi="宋体" w:eastAsia="宋体" w:cs="宋体"/>
          <w:color w:val="auto"/>
          <w:sz w:val="21"/>
          <w:szCs w:val="21"/>
          <w:highlight w:val="none"/>
        </w:rPr>
        <w:t>、联系、洽谈、签约、执行等具体事务，签署全部有关文件、文书、协议及合同。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投标</w:t>
      </w:r>
      <w:r>
        <w:rPr>
          <w:rFonts w:hint="eastAsia" w:ascii="宋体" w:hAnsi="宋体" w:eastAsia="宋体" w:cs="宋体"/>
          <w:color w:val="auto"/>
          <w:sz w:val="21"/>
          <w:szCs w:val="21"/>
          <w:highlight w:val="none"/>
          <w:u w:val="single"/>
        </w:rPr>
        <w:t>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bookmarkStart w:id="0" w:name="_GoBack"/>
      <w:bookmarkEnd w:id="0"/>
    </w:p>
    <w:p w14:paraId="7838C78D">
      <w:pPr>
        <w:spacing w:line="500" w:lineRule="atLeast"/>
        <w:rPr>
          <w:rFonts w:hint="eastAsia" w:ascii="宋体" w:hAnsi="宋体" w:eastAsia="宋体" w:cs="宋体"/>
          <w:color w:val="auto"/>
          <w:sz w:val="21"/>
          <w:szCs w:val="21"/>
          <w:highlight w:val="none"/>
        </w:rPr>
      </w:pPr>
    </w:p>
    <w:p w14:paraId="40B1FDE3">
      <w:pPr>
        <w:spacing w:line="500" w:lineRule="atLeast"/>
        <w:jc w:val="left"/>
        <w:rPr>
          <w:rFonts w:hint="eastAsia" w:ascii="宋体" w:hAnsi="宋体" w:eastAsia="宋体" w:cs="宋体"/>
          <w:bCs/>
          <w:color w:val="auto"/>
          <w:sz w:val="24"/>
          <w:szCs w:val="24"/>
          <w:highlight w:val="none"/>
        </w:rPr>
        <w:sectPr>
          <w:endnotePr>
            <w:numFmt w:val="decimal"/>
          </w:endnotePr>
          <w:pgSz w:w="11907" w:h="16840"/>
          <w:pgMar w:top="1440" w:right="1800" w:bottom="1440" w:left="1800" w:header="851" w:footer="1021" w:gutter="0"/>
          <w:pgNumType w:fmt="decimal"/>
          <w:cols w:space="720" w:num="1"/>
          <w:titlePg/>
        </w:sect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w:t>
      </w:r>
      <w:r>
        <w:rPr>
          <w:rFonts w:hint="eastAsia" w:hAnsi="宋体" w:cs="宋体"/>
          <w:b/>
          <w:bCs/>
          <w:color w:val="auto"/>
          <w:sz w:val="21"/>
          <w:szCs w:val="21"/>
          <w:highlight w:val="none"/>
          <w:lang w:val="zh-CN"/>
        </w:rPr>
        <w:t>投标</w:t>
      </w:r>
      <w:r>
        <w:rPr>
          <w:rFonts w:hint="eastAsia" w:ascii="宋体" w:hAnsi="宋体" w:eastAsia="宋体" w:cs="宋体"/>
          <w:b/>
          <w:bCs/>
          <w:color w:val="auto"/>
          <w:sz w:val="21"/>
          <w:szCs w:val="21"/>
          <w:highlight w:val="none"/>
          <w:lang w:val="zh-CN"/>
        </w:rPr>
        <w:t>时无需提供。</w:t>
      </w:r>
      <w:r>
        <w:rPr>
          <w:rFonts w:hint="eastAsia" w:ascii="宋体" w:hAnsi="宋体" w:eastAsia="宋体" w:cs="宋体"/>
          <w:b/>
          <w:bCs/>
          <w:color w:val="auto"/>
          <w:sz w:val="21"/>
          <w:szCs w:val="21"/>
          <w:highlight w:val="none"/>
        </w:rPr>
        <w:t>身份证信息不全的无效，作为不实质性响应</w:t>
      </w:r>
      <w:r>
        <w:rPr>
          <w:rFonts w:hint="eastAsia" w:hAnsi="宋体" w:cs="宋体"/>
          <w:b/>
          <w:bCs/>
          <w:color w:val="auto"/>
          <w:sz w:val="21"/>
          <w:szCs w:val="21"/>
          <w:highlight w:val="none"/>
          <w:lang w:val="en-US" w:eastAsia="zh-CN"/>
        </w:rPr>
        <w:t>投标响应</w:t>
      </w:r>
      <w:r>
        <w:rPr>
          <w:rFonts w:hint="eastAsia" w:ascii="宋体" w:hAnsi="宋体" w:eastAsia="宋体" w:cs="宋体"/>
          <w:b/>
          <w:bCs/>
          <w:color w:val="auto"/>
          <w:sz w:val="21"/>
          <w:szCs w:val="21"/>
          <w:highlight w:val="none"/>
        </w:rPr>
        <w:t>文件，按无效</w:t>
      </w:r>
      <w:r>
        <w:rPr>
          <w:rFonts w:hint="eastAsia"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处理。</w:t>
      </w:r>
    </w:p>
    <w:p w14:paraId="403714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4</w:t>
      </w:r>
      <w:r>
        <w:rPr>
          <w:rFonts w:hint="eastAsia" w:ascii="宋体" w:hAnsi="宋体" w:eastAsia="宋体" w:cs="宋体"/>
          <w:b/>
          <w:color w:val="auto"/>
          <w:kern w:val="2"/>
          <w:sz w:val="24"/>
          <w:szCs w:val="24"/>
          <w:lang w:val="en-US" w:eastAsia="zh-CN" w:bidi="ar-SA"/>
        </w:rPr>
        <w:t>：</w:t>
      </w:r>
    </w:p>
    <w:p w14:paraId="1A6B748C">
      <w:pPr>
        <w:spacing w:line="480" w:lineRule="auto"/>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zh-CN" w:eastAsia="zh-CN" w:bidi="ar-SA"/>
        </w:rPr>
        <w:t>控股、管理等关联关系承诺书</w:t>
      </w:r>
    </w:p>
    <w:p w14:paraId="058BE553">
      <w:pPr>
        <w:pStyle w:val="13"/>
        <w:rPr>
          <w:rFonts w:hint="eastAsia" w:ascii="宋体" w:hAnsi="宋体" w:eastAsia="宋体" w:cs="宋体"/>
          <w:color w:val="auto"/>
          <w:sz w:val="24"/>
          <w:szCs w:val="24"/>
          <w:lang w:val="en-US" w:eastAsia="zh-CN"/>
        </w:rPr>
      </w:pPr>
    </w:p>
    <w:p w14:paraId="2CFB5525">
      <w:pPr>
        <w:numPr>
          <w:ilvl w:val="0"/>
          <w:numId w:val="0"/>
        </w:num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供应商在本项目</w:t>
      </w:r>
      <w:r>
        <w:rPr>
          <w:rFonts w:hint="eastAsia" w:hAnsi="宋体" w:cs="宋体"/>
          <w:color w:val="auto"/>
          <w:sz w:val="21"/>
          <w:szCs w:val="21"/>
          <w:highlight w:val="none"/>
          <w:lang w:eastAsia="zh-CN"/>
        </w:rPr>
        <w:t>投标</w:t>
      </w:r>
      <w:r>
        <w:rPr>
          <w:rFonts w:hint="eastAsia" w:ascii="宋体" w:hAnsi="宋体" w:eastAsia="宋体" w:cs="宋体"/>
          <w:color w:val="auto"/>
          <w:sz w:val="21"/>
          <w:szCs w:val="21"/>
          <w:highlight w:val="none"/>
        </w:rPr>
        <w:t>中，不存在与其它供应商负责人为同一人，有控股、管理等关联关系承诺。</w:t>
      </w:r>
    </w:p>
    <w:p w14:paraId="03FD8C7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、管理关系说明：</w:t>
      </w:r>
    </w:p>
    <w:p w14:paraId="3808C5E2">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5C5496">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DE892C2">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、股权关系说明：</w:t>
      </w:r>
    </w:p>
    <w:p w14:paraId="74B6C2E9">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B3B181">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706651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3、单位负责人：</w:t>
      </w:r>
      <w:r>
        <w:rPr>
          <w:rFonts w:hint="eastAsia" w:ascii="宋体" w:hAnsi="宋体" w:eastAsia="宋体" w:cs="宋体"/>
          <w:color w:val="auto"/>
          <w:sz w:val="21"/>
          <w:szCs w:val="21"/>
          <w:highlight w:val="none"/>
          <w:u w:val="single"/>
          <w:lang w:val="en-US" w:eastAsia="zh-CN"/>
        </w:rPr>
        <w:t xml:space="preserve">                  </w:t>
      </w:r>
    </w:p>
    <w:p w14:paraId="2572C16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u w:val="none"/>
          <w:lang w:val="en-US" w:eastAsia="zh-CN"/>
        </w:rPr>
        <w:t xml:space="preserve">我单位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（有或没有）为采购项目提供过整体设计、规范编制或者项目管理、监理、检测等服务。</w:t>
      </w:r>
    </w:p>
    <w:p w14:paraId="2B7C9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、其他与本项目有关的利害关系说明：</w:t>
      </w:r>
    </w:p>
    <w:p w14:paraId="693D6846">
      <w:pPr>
        <w:autoSpaceDE w:val="0"/>
        <w:autoSpaceDN w:val="0"/>
        <w:adjustRightInd w:val="0"/>
        <w:spacing w:line="360" w:lineRule="auto"/>
        <w:rPr>
          <w:rFonts w:hint="eastAsia" w:ascii="宋体" w:hAnsi="宋体" w:eastAsia="宋体" w:cs="宋体"/>
          <w:color w:val="auto"/>
          <w:sz w:val="21"/>
          <w:szCs w:val="21"/>
          <w:highlight w:val="none"/>
        </w:rPr>
      </w:pPr>
    </w:p>
    <w:p w14:paraId="137EEF1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264166DC">
      <w:pPr>
        <w:spacing w:after="480" w:line="200" w:lineRule="atLeast"/>
        <w:ind w:firstLine="3570" w:firstLineChars="1700"/>
        <w:jc w:val="left"/>
        <w:rPr>
          <w:rFonts w:hint="eastAsia" w:ascii="宋体" w:hAnsi="宋体" w:eastAsia="宋体" w:cs="宋体"/>
          <w:color w:val="auto"/>
          <w:sz w:val="21"/>
          <w:szCs w:val="21"/>
          <w:highlight w:val="none"/>
        </w:rPr>
      </w:pPr>
    </w:p>
    <w:p w14:paraId="774338C8">
      <w:pPr>
        <w:pStyle w:val="6"/>
        <w:jc w:val="both"/>
        <w:rPr>
          <w:rFonts w:hint="eastAsia" w:ascii="宋体" w:hAnsi="宋体" w:eastAsia="宋体" w:cs="宋体"/>
          <w:b/>
          <w:color w:val="auto"/>
          <w:sz w:val="21"/>
          <w:szCs w:val="21"/>
          <w:highlight w:val="none"/>
        </w:rPr>
      </w:pPr>
    </w:p>
    <w:p w14:paraId="3DB01697">
      <w:pPr>
        <w:pStyle w:val="6"/>
        <w:jc w:val="both"/>
        <w:rPr>
          <w:rFonts w:hint="eastAsia" w:ascii="宋体" w:hAnsi="宋体" w:eastAsia="宋体" w:cs="宋体"/>
          <w:b/>
          <w:color w:val="auto"/>
          <w:sz w:val="21"/>
          <w:szCs w:val="21"/>
          <w:highlight w:val="none"/>
        </w:rPr>
      </w:pPr>
    </w:p>
    <w:p w14:paraId="4F67C580">
      <w:pPr>
        <w:pStyle w:val="6"/>
        <w:jc w:val="both"/>
        <w:rPr>
          <w:rFonts w:hint="eastAsia" w:ascii="宋体" w:hAnsi="宋体" w:eastAsia="宋体" w:cs="宋体"/>
          <w:b/>
          <w:color w:val="auto"/>
          <w:sz w:val="21"/>
          <w:szCs w:val="21"/>
          <w:highlight w:val="none"/>
        </w:rPr>
      </w:pPr>
    </w:p>
    <w:p w14:paraId="4839D73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624C52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2C83507">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62C4275">
      <w:pPr>
        <w:rPr>
          <w:rFonts w:hint="eastAsia" w:ascii="宋体" w:hAnsi="宋体" w:eastAsia="宋体" w:cs="宋体"/>
          <w:color w:val="auto"/>
          <w:sz w:val="21"/>
          <w:szCs w:val="21"/>
          <w:highlight w:val="none"/>
        </w:rPr>
      </w:pP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27F35A1"/>
    <w:rsid w:val="05936A4A"/>
    <w:rsid w:val="05C475A6"/>
    <w:rsid w:val="06E47E52"/>
    <w:rsid w:val="072106F8"/>
    <w:rsid w:val="08B9688A"/>
    <w:rsid w:val="13D27EC9"/>
    <w:rsid w:val="14E43A39"/>
    <w:rsid w:val="19341222"/>
    <w:rsid w:val="1ABC1092"/>
    <w:rsid w:val="1EF270C3"/>
    <w:rsid w:val="1F901DDA"/>
    <w:rsid w:val="21357D58"/>
    <w:rsid w:val="233D1CF6"/>
    <w:rsid w:val="26685CCC"/>
    <w:rsid w:val="27042B5B"/>
    <w:rsid w:val="39640388"/>
    <w:rsid w:val="3C9A01B3"/>
    <w:rsid w:val="3D0733C4"/>
    <w:rsid w:val="3EC57E23"/>
    <w:rsid w:val="42C45840"/>
    <w:rsid w:val="4CE11DA0"/>
    <w:rsid w:val="4D195965"/>
    <w:rsid w:val="4E147BF1"/>
    <w:rsid w:val="4E5853CD"/>
    <w:rsid w:val="58E25B6F"/>
    <w:rsid w:val="5D0B401B"/>
    <w:rsid w:val="5D2B6790"/>
    <w:rsid w:val="60151492"/>
    <w:rsid w:val="61336CCC"/>
    <w:rsid w:val="6AA1614D"/>
    <w:rsid w:val="6CC85380"/>
    <w:rsid w:val="71433F0B"/>
    <w:rsid w:val="74787876"/>
    <w:rsid w:val="761A370C"/>
    <w:rsid w:val="7D085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2199</Words>
  <Characters>2208</Characters>
  <Lines>0</Lines>
  <Paragraphs>0</Paragraphs>
  <TotalTime>29</TotalTime>
  <ScaleCrop>false</ScaleCrop>
  <LinksUpToDate>false</LinksUpToDate>
  <CharactersWithSpaces>2992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admi</cp:lastModifiedBy>
  <dcterms:modified xsi:type="dcterms:W3CDTF">2026-06-26T03:14:41Z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2ABDD64039A944AAB02E1E77FA6538BF_13</vt:lpwstr>
  </property>
  <property fmtid="{D5CDD505-2E9C-101B-9397-08002B2CF9AE}" pid="4" name="KSOTemplateDocerSaveRecord">
    <vt:lpwstr>eyJoZGlkIjoiYzEwNDdjODlkODliOWZkNTJjN2NjNGJmNjkyYjgxOWYiLCJ1c2VySWQiOiIzNTgyNzg4MjIifQ==</vt:lpwstr>
  </property>
</Properties>
</file>