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FBD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本合同格式仅供参考，最终以招标人与中标人签订的合同为准）</w:t>
      </w:r>
    </w:p>
    <w:p w14:paraId="68F4C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Cs/>
          <w:sz w:val="36"/>
          <w:szCs w:val="36"/>
        </w:rPr>
      </w:pPr>
    </w:p>
    <w:p w14:paraId="36E4B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4D61B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西安市雁塔区2026年度干部体检项目</w:t>
      </w:r>
    </w:p>
    <w:p w14:paraId="49FC4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24A1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服务项目合同</w:t>
      </w:r>
    </w:p>
    <w:p w14:paraId="40F19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8"/>
          <w:szCs w:val="48"/>
        </w:rPr>
      </w:pPr>
    </w:p>
    <w:p w14:paraId="2D505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Cs/>
          <w:sz w:val="36"/>
          <w:szCs w:val="36"/>
        </w:rPr>
      </w:pPr>
    </w:p>
    <w:p w14:paraId="3887E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Cs/>
          <w:sz w:val="36"/>
          <w:szCs w:val="36"/>
        </w:rPr>
      </w:pPr>
    </w:p>
    <w:p w14:paraId="16311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Cs/>
          <w:sz w:val="36"/>
          <w:szCs w:val="36"/>
        </w:rPr>
      </w:pPr>
    </w:p>
    <w:p w14:paraId="08686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Cs/>
          <w:sz w:val="36"/>
          <w:szCs w:val="36"/>
        </w:rPr>
      </w:pPr>
    </w:p>
    <w:p w14:paraId="3781E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Cs/>
          <w:sz w:val="36"/>
          <w:szCs w:val="36"/>
        </w:rPr>
      </w:pPr>
    </w:p>
    <w:p w14:paraId="47F64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Cs/>
          <w:sz w:val="36"/>
          <w:szCs w:val="36"/>
        </w:rPr>
      </w:pPr>
    </w:p>
    <w:p w14:paraId="1A58A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5E6A0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21E87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2BEE7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3FAF4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09050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26D07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5047E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3245D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05635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53DBB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2DE6D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177EF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甲方：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西安市雁塔区医疗保障局</w:t>
      </w:r>
    </w:p>
    <w:p w14:paraId="50F02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乙方：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</w:t>
      </w:r>
    </w:p>
    <w:p w14:paraId="7BEE8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根据《中华人民共和国民法典》及相关法律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法规，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遵循</w:t>
      </w:r>
      <w:r>
        <w:rPr>
          <w:rFonts w:hint="eastAsia" w:ascii="仿宋" w:hAnsi="仿宋" w:eastAsia="仿宋" w:cs="仿宋"/>
          <w:sz w:val="28"/>
          <w:szCs w:val="28"/>
        </w:rPr>
        <w:t>平等互利、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公平自愿、</w:t>
      </w:r>
      <w:r>
        <w:rPr>
          <w:rFonts w:hint="eastAsia" w:ascii="仿宋" w:hAnsi="仿宋" w:eastAsia="仿宋" w:cs="仿宋"/>
          <w:sz w:val="28"/>
          <w:szCs w:val="28"/>
        </w:rPr>
        <w:t>诚实信用的原则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双方就健康体检事宜协商一致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签订本合同。</w:t>
      </w:r>
    </w:p>
    <w:p w14:paraId="6102B5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项目概况</w:t>
      </w:r>
    </w:p>
    <w:p w14:paraId="19976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（1）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项目名称：西安市雁塔区2026年度干部体检项目</w:t>
      </w:r>
    </w:p>
    <w:p w14:paraId="5F1ED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）计划体检人数：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约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10838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人</w:t>
      </w:r>
    </w:p>
    <w:p w14:paraId="6D1E4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（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以中标单位实际体检地点为准）</w:t>
      </w:r>
    </w:p>
    <w:p w14:paraId="51FFE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）体检时间：自合同签订之日起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至202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年1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>月31日止。</w:t>
      </w:r>
    </w:p>
    <w:p w14:paraId="7F7E2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如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eastAsia="zh-CN"/>
        </w:rPr>
        <w:t>体检人员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在本合同约定时间之后体检的，在甲乙双方协商一致后，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eastAsia="zh-CN"/>
        </w:rPr>
        <w:t>体检人员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方可进行体检。</w:t>
      </w:r>
    </w:p>
    <w:p w14:paraId="10F2C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1" w:firstLineChars="196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合同金额</w:t>
      </w:r>
    </w:p>
    <w:p w14:paraId="452D4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合同总金额为：人民币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u w:val="none"/>
        </w:rPr>
        <w:t>元</w:t>
      </w:r>
      <w:r>
        <w:rPr>
          <w:rFonts w:hint="eastAsia" w:ascii="仿宋" w:hAnsi="仿宋" w:eastAsia="仿宋" w:cs="仿宋"/>
          <w:sz w:val="28"/>
          <w:szCs w:val="28"/>
        </w:rPr>
        <w:t>（大写为：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B24C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合同总金额即中标价，</w:t>
      </w:r>
      <w:r>
        <w:rPr>
          <w:rFonts w:hint="eastAsia" w:ascii="仿宋" w:hAnsi="仿宋" w:eastAsia="仿宋" w:cs="仿宋"/>
          <w:sz w:val="28"/>
          <w:szCs w:val="28"/>
        </w:rPr>
        <w:t>本合同采用固定单价合同，不受市场价格变化因素的影响，最终支付价款以甲方实际参加体检的人数相对应的中标单价确定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据实结算但不得超过采购预算。具体项目套餐价格见附件。</w:t>
      </w:r>
    </w:p>
    <w:p w14:paraId="7F5DB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1" w:firstLineChars="196"/>
        <w:textAlignment w:val="auto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付款方式</w:t>
      </w:r>
    </w:p>
    <w:p w14:paraId="011B8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合同签订后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40</w:t>
      </w:r>
      <w:r>
        <w:rPr>
          <w:rFonts w:hint="eastAsia" w:ascii="仿宋" w:hAnsi="仿宋" w:eastAsia="仿宋" w:cs="仿宋"/>
          <w:sz w:val="28"/>
          <w:szCs w:val="28"/>
        </w:rPr>
        <w:t>个工作日内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乙方先行提供预付款发票，</w:t>
      </w:r>
      <w:r>
        <w:rPr>
          <w:rFonts w:hint="eastAsia" w:ascii="仿宋" w:hAnsi="仿宋" w:eastAsia="仿宋" w:cs="仿宋"/>
          <w:sz w:val="28"/>
          <w:szCs w:val="28"/>
        </w:rPr>
        <w:t>甲方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向乙方</w:t>
      </w:r>
      <w:r>
        <w:rPr>
          <w:rFonts w:hint="eastAsia" w:ascii="仿宋" w:hAnsi="仿宋" w:eastAsia="仿宋" w:cs="仿宋"/>
          <w:sz w:val="28"/>
          <w:szCs w:val="28"/>
        </w:rPr>
        <w:t>支付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合同金额的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60%</w:t>
      </w:r>
      <w:r>
        <w:rPr>
          <w:rFonts w:hint="eastAsia" w:ascii="仿宋" w:hAnsi="仿宋" w:eastAsia="仿宋" w:cs="仿宋"/>
          <w:sz w:val="28"/>
          <w:szCs w:val="28"/>
        </w:rPr>
        <w:t>作为预付款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体检工作结束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甲方自收到全部体检报告后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按照实际体检人数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进行核算，</w:t>
      </w:r>
      <w:r>
        <w:rPr>
          <w:rFonts w:hint="eastAsia" w:ascii="仿宋" w:hAnsi="仿宋" w:eastAsia="仿宋" w:cs="仿宋"/>
          <w:sz w:val="28"/>
          <w:szCs w:val="28"/>
        </w:rPr>
        <w:t>支付剩余体检费用。</w:t>
      </w:r>
    </w:p>
    <w:p w14:paraId="15121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1" w:firstLineChars="196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/>
          <w:sz w:val="28"/>
          <w:szCs w:val="28"/>
        </w:rPr>
        <w:t>体检报告（资料）的出具</w:t>
      </w:r>
    </w:p>
    <w:p w14:paraId="1FD8E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（1）出具内容及方式。乙方应将个人体检报告文本（医师签字或乙方盖章）打印版返给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体检个人</w:t>
      </w:r>
      <w:r>
        <w:rPr>
          <w:rFonts w:hint="eastAsia" w:ascii="仿宋" w:hAnsi="仿宋" w:eastAsia="仿宋" w:cs="仿宋"/>
          <w:sz w:val="28"/>
          <w:szCs w:val="28"/>
        </w:rPr>
        <w:t>，报告内容应对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</w:t>
      </w:r>
      <w:r>
        <w:rPr>
          <w:rFonts w:hint="eastAsia" w:ascii="仿宋" w:hAnsi="仿宋" w:eastAsia="仿宋" w:cs="仿宋"/>
          <w:sz w:val="28"/>
          <w:szCs w:val="28"/>
        </w:rPr>
        <w:t>本人的检查情况进行逐项分类客观描述，并给出单项建议、总体建议以及处理意见。</w:t>
      </w:r>
    </w:p>
    <w:p w14:paraId="5956A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（2）出具时间。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</w:t>
      </w:r>
      <w:r>
        <w:rPr>
          <w:rFonts w:hint="eastAsia" w:ascii="仿宋" w:hAnsi="仿宋" w:eastAsia="仿宋" w:cs="仿宋"/>
          <w:sz w:val="28"/>
          <w:szCs w:val="28"/>
        </w:rPr>
        <w:t>个人的体检报告应当在体检后15个工作日内出具（如发现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体检人员</w:t>
      </w:r>
      <w:r>
        <w:rPr>
          <w:rFonts w:hint="eastAsia" w:ascii="仿宋" w:hAnsi="仿宋" w:eastAsia="仿宋" w:cs="仿宋"/>
          <w:sz w:val="28"/>
          <w:szCs w:val="28"/>
        </w:rPr>
        <w:t>可能患有重大疾病，应当在相关体检数据和资料形成后一个工作日内以电话形式通知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体检本人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sz w:val="28"/>
          <w:szCs w:val="28"/>
        </w:rPr>
        <w:t>。</w:t>
      </w:r>
    </w:p>
    <w:p w14:paraId="6B10D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b/>
          <w:sz w:val="28"/>
          <w:szCs w:val="28"/>
        </w:rPr>
        <w:t>甲方的责任</w:t>
      </w:r>
    </w:p>
    <w:p w14:paraId="7A920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（1）有专人负责按乙方的工作进度合理组织安排体检人员。</w:t>
      </w:r>
    </w:p>
    <w:p w14:paraId="2C3DC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（2）监督检查乙方工作任务的完成情况。</w:t>
      </w:r>
    </w:p>
    <w:p w14:paraId="17CC6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（3）向乙方准确完整地提供体检人员姓名、性别、年龄等信息。</w:t>
      </w:r>
    </w:p>
    <w:p w14:paraId="471DC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（4）确保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</w:t>
      </w:r>
      <w:r>
        <w:rPr>
          <w:rFonts w:hint="eastAsia" w:ascii="仿宋" w:hAnsi="仿宋" w:eastAsia="仿宋" w:cs="仿宋"/>
          <w:sz w:val="28"/>
          <w:szCs w:val="28"/>
        </w:rPr>
        <w:t>本人在体检当天完成所有体检项目，如遇特殊情况需要延长，应主动与乙方协商。</w:t>
      </w:r>
    </w:p>
    <w:p w14:paraId="5A480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（5）确保所有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体检人员</w:t>
      </w:r>
      <w:r>
        <w:rPr>
          <w:rFonts w:hint="eastAsia" w:ascii="仿宋" w:hAnsi="仿宋" w:eastAsia="仿宋" w:cs="仿宋"/>
          <w:sz w:val="28"/>
          <w:szCs w:val="28"/>
        </w:rPr>
        <w:t>在合同期内完成体检，如遇特殊情况需要延长，双方协商一致后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方可实施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29DC2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1" w:firstLineChars="196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b/>
          <w:sz w:val="28"/>
          <w:szCs w:val="28"/>
        </w:rPr>
        <w:t>乙方的责任</w:t>
      </w:r>
    </w:p>
    <w:p w14:paraId="74D06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（1）按合同内容和要求，组织符合体检从业要求且具备相应资质的医务人员、设备，安排好体检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进度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69CF4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（2）在不影响医学道德规范的前提下，乙方应将当时能做出结论的体检结果告诉体检者。</w:t>
      </w:r>
    </w:p>
    <w:p w14:paraId="51B8A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（3）确保按规定时间为甲方完成体检，提供优质、到位、全面的体检，体检结束后提供免费早餐；由于乙方原因，致使体检数据错误或结论失实，相关复查费用等由乙方承担。</w:t>
      </w:r>
    </w:p>
    <w:p w14:paraId="2F79A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体检人员</w:t>
      </w:r>
      <w:r>
        <w:rPr>
          <w:rFonts w:hint="eastAsia" w:ascii="仿宋" w:hAnsi="仿宋" w:eastAsia="仿宋" w:cs="仿宋"/>
          <w:sz w:val="28"/>
          <w:szCs w:val="28"/>
        </w:rPr>
        <w:t>体检过程中，如出现突发紧急情况，乙方应积极采取有效措施，妥善处理。</w:t>
      </w:r>
    </w:p>
    <w:p w14:paraId="32FCE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（5）乙方有义务对甲方体检人员及体检结果信息严格保密，如造成信息泄露，应当承担违约责任。</w:t>
      </w:r>
    </w:p>
    <w:p w14:paraId="738E8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1" w:firstLineChars="196"/>
        <w:textAlignment w:val="auto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7.</w:t>
      </w:r>
      <w:r>
        <w:rPr>
          <w:rFonts w:hint="default" w:ascii="仿宋" w:hAnsi="仿宋" w:eastAsia="仿宋" w:cs="仿宋"/>
          <w:b/>
          <w:sz w:val="28"/>
          <w:szCs w:val="28"/>
          <w:lang w:val="en-US" w:eastAsia="zh-CN"/>
        </w:rPr>
        <w:t>违约责任及赔偿损失的计算办法</w:t>
      </w:r>
    </w:p>
    <w:p w14:paraId="31AE1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（1）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依据《中华人民共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和国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民法典》《中华人民共和国政府采购法》的相关条款和本合同约定，乙方未全面履行合同义务或者发生违约，甲方有权终止合同，依法向乙方进行经济索赔，并报请政府采购监督管理机关进行相应的行政处罚。甲方违约的，应当赔偿给乙方造成的经济损失。</w:t>
      </w:r>
    </w:p>
    <w:p w14:paraId="78A08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乙方未经甲方同意，以任何形式向第三人泄露体检者个人信息及秘密的，甲方有权解除合同且要求乙方支付合同总价款30%的违约金，并赔偿因此使甲方遭受的全部损失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包括但不限于实际损失、可预期利益、律师费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。</w:t>
      </w:r>
    </w:p>
    <w:p w14:paraId="2BA97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乙方违约导致甲方解除合同的，应在收到解除通知后5天内退还已收取的款项，履行合同的相关费用由乙方自行承担。</w:t>
      </w:r>
    </w:p>
    <w:p w14:paraId="55C74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因解除合同造成甲方损失的应予赔偿，损失无法计算时，每日应按合同价款的千分之一承担。上述约定的违约条款可合并适用，合并适用后仍不能弥补甲方损失的，甲方有权继续追偿。</w:t>
      </w:r>
    </w:p>
    <w:p w14:paraId="5EF3E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乙方要求终止或解除合同的，应返还甲方已支付的所有费用，并支付甲方合同金额30%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违约金。</w:t>
      </w:r>
    </w:p>
    <w:p w14:paraId="311CD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未经甲方书面同意，乙方不得转让或部分转让合同，如乙方违约，甲方有权解除合同且要求乙方支付合同总价款30%的违约金，并赔偿因此使甲方遭受的全部损失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包括但不限于实际损失、可预期利益、律师费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等。</w:t>
      </w:r>
    </w:p>
    <w:p w14:paraId="6A1E6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若乙方未严格按照操作流程及规范进行，造成甲方或第三方人员财产损失的，乙方应承担赔偿责任。</w:t>
      </w:r>
    </w:p>
    <w:p w14:paraId="7AD83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乙方未能在体检结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束后两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周内出具体检结果的，每延期一日应向甲方支付合同总价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款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‰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的违约金，延期七日以上的甲方可解除合同并要求乙方退还体检费用。</w:t>
      </w:r>
    </w:p>
    <w:p w14:paraId="65CD6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甲方如果发现乙方体检报告有弄虚作假等情况，情况属实，甲方有权终止协议，并要求乙方退还体检费用、支付甲方合同总价款30%的违约金及赔偿甲方因此遭受的全部损失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包括但不限于实际损失、可预期利益、律师费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。</w:t>
      </w:r>
    </w:p>
    <w:p w14:paraId="49F6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乙方在履行合同过程中侵犯第三人合法权益或造成第三人、体检人员人身损害的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由乙方承担责任。</w:t>
      </w:r>
    </w:p>
    <w:p w14:paraId="469AC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乙方安排的体检医师、护士等其他人员不具备相应资质或擅自变更的，甲方可解除合同并要求乙方退还体检费用、支付甲方合同总价款30%的违约金及赔偿甲方因此遭受的全部损失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包括但不限于实际损失、可预期利益、律师费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。</w:t>
      </w:r>
    </w:p>
    <w:p w14:paraId="69B633C9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1" w:firstLineChars="196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b/>
          <w:sz w:val="28"/>
          <w:szCs w:val="28"/>
        </w:rPr>
        <w:t>争议的解决方式</w:t>
      </w:r>
    </w:p>
    <w:p w14:paraId="087B70B4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在本合同履行过程中发生争议时，甲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乙双方应及时协商解决。如协商不成，依法向甲方所在地有管辖权的人民法院提起诉讼。</w:t>
      </w:r>
    </w:p>
    <w:p w14:paraId="73468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1" w:firstLineChars="196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9.其它</w:t>
      </w:r>
      <w:r>
        <w:rPr>
          <w:rFonts w:hint="eastAsia" w:ascii="仿宋" w:hAnsi="仿宋" w:eastAsia="仿宋" w:cs="仿宋"/>
          <w:b/>
          <w:sz w:val="28"/>
          <w:szCs w:val="28"/>
        </w:rPr>
        <w:t>事宜</w:t>
      </w:r>
    </w:p>
    <w:p w14:paraId="620D3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（1）如需要进行体检时间、项目等的更改以及出现其它未尽事项，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甲、乙</w:t>
      </w:r>
      <w:r>
        <w:rPr>
          <w:rFonts w:hint="eastAsia" w:ascii="仿宋" w:hAnsi="仿宋" w:eastAsia="仿宋" w:cs="仿宋"/>
          <w:sz w:val="28"/>
          <w:szCs w:val="28"/>
        </w:rPr>
        <w:t>双方应进行友好协商，在不违反有关法律法规和规章制度的前提下达成新的协议，可作为补充条款，并具备同样的法律效力。</w:t>
      </w:r>
    </w:p>
    <w:p w14:paraId="503FC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（2）承担违约责任。任何一方违反本合同规定，给对方造成损失的，应视其后果和责任大小，按有关法律法规之规定予以赔偿。</w:t>
      </w:r>
    </w:p>
    <w:p w14:paraId="1408C83B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（3）本合同一式贰份，甲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、乙双</w:t>
      </w:r>
      <w:r>
        <w:rPr>
          <w:rFonts w:hint="eastAsia" w:ascii="仿宋" w:hAnsi="仿宋" w:eastAsia="仿宋" w:cs="仿宋"/>
          <w:sz w:val="28"/>
          <w:szCs w:val="28"/>
        </w:rPr>
        <w:t>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各</w:t>
      </w:r>
      <w:r>
        <w:rPr>
          <w:rFonts w:hint="eastAsia" w:ascii="仿宋" w:hAnsi="仿宋" w:eastAsia="仿宋" w:cs="仿宋"/>
          <w:sz w:val="28"/>
          <w:szCs w:val="28"/>
        </w:rPr>
        <w:t>执一份。</w:t>
      </w:r>
    </w:p>
    <w:p w14:paraId="6912137F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   </w:t>
      </w:r>
    </w:p>
    <w:p w14:paraId="562ED305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                           </w:t>
      </w:r>
    </w:p>
    <w:p w14:paraId="793AF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53B35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Cs/>
          <w:sz w:val="28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甲方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名称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1"/>
          <w:u w:val="single"/>
          <w:lang w:eastAsia="zh-CN"/>
        </w:rPr>
        <w:t>西安市雁塔区医疗保障局</w:t>
      </w:r>
      <w:r>
        <w:rPr>
          <w:rFonts w:hint="eastAsia" w:ascii="仿宋" w:hAnsi="仿宋" w:eastAsia="仿宋" w:cs="仿宋"/>
          <w:bCs/>
          <w:sz w:val="28"/>
          <w:szCs w:val="21"/>
          <w:u w:val="single"/>
          <w:lang w:val="en-US" w:eastAsia="zh-CN"/>
        </w:rPr>
        <w:t xml:space="preserve">    （盖章）</w:t>
      </w:r>
    </w:p>
    <w:p w14:paraId="50FD5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地址：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电子二路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32号</w:t>
      </w:r>
    </w:p>
    <w:p w14:paraId="5ECF15CE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负责人（签字）：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　　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　</w:t>
      </w:r>
    </w:p>
    <w:p w14:paraId="5F72A179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签订时间：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2026年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>　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日</w:t>
      </w:r>
      <w:r>
        <w:rPr>
          <w:rFonts w:hint="eastAsia" w:ascii="仿宋" w:hAnsi="仿宋" w:eastAsia="仿宋" w:cs="仿宋"/>
          <w:sz w:val="28"/>
          <w:szCs w:val="28"/>
        </w:rPr>
        <w:t xml:space="preserve">　　　　　      </w:t>
      </w:r>
    </w:p>
    <w:p w14:paraId="596D2C1F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00" w:firstLineChars="5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60DA5325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名称</w:t>
      </w:r>
      <w:r>
        <w:rPr>
          <w:rFonts w:hint="eastAsia" w:ascii="仿宋" w:hAnsi="仿宋" w:eastAsia="仿宋" w:cs="仿宋"/>
          <w:sz w:val="28"/>
          <w:szCs w:val="28"/>
        </w:rPr>
        <w:t xml:space="preserve">：  </w:t>
      </w:r>
      <w:r>
        <w:rPr>
          <w:rFonts w:hint="eastAsia" w:ascii="仿宋" w:hAnsi="仿宋" w:eastAsia="仿宋" w:cs="仿宋"/>
          <w:bCs/>
          <w:sz w:val="28"/>
          <w:szCs w:val="21"/>
          <w:u w:val="single"/>
          <w:lang w:val="en-US" w:eastAsia="zh-CN"/>
        </w:rPr>
        <w:t xml:space="preserve">                        （盖章）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　</w:t>
      </w:r>
    </w:p>
    <w:p w14:paraId="34F9F038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地址：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</w:p>
    <w:p w14:paraId="55DA9F46"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负责人（签字）：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　　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　　　　　　　      </w:t>
      </w:r>
    </w:p>
    <w:p w14:paraId="218E83D5">
      <w:pPr>
        <w:keepNext w:val="0"/>
        <w:keepLines w:val="0"/>
        <w:pageBreakBefore w:val="0"/>
        <w:widowControl w:val="0"/>
        <w:tabs>
          <w:tab w:val="center" w:pos="47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签订时间：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2026</w:t>
      </w:r>
      <w:r>
        <w:rPr>
          <w:rFonts w:hint="eastAsia" w:ascii="仿宋" w:hAnsi="仿宋" w:eastAsia="仿宋" w:cs="仿宋"/>
          <w:sz w:val="28"/>
          <w:szCs w:val="28"/>
        </w:rPr>
        <w:t>年  月   日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474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3D46B7-5D36-4027-9E81-187C2B97A0EA}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2" w:fontKey="{62A6AB0F-8238-426E-8F55-5AAB4AECAB9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D86C1">
    <w:pPr>
      <w:pStyle w:val="3"/>
      <w:framePr w:wrap="around" w:vAnchor="text" w:hAnchor="margin" w:xAlign="center" w:y="1"/>
      <w:rPr>
        <w:rStyle w:val="9"/>
        <w:rFonts w:hint="eastAsia" w:ascii="方正仿宋简体" w:eastAsia="方正仿宋简体"/>
        <w:sz w:val="28"/>
        <w:szCs w:val="28"/>
      </w:rPr>
    </w:pPr>
    <w:r>
      <w:rPr>
        <w:rStyle w:val="9"/>
        <w:rFonts w:hint="eastAsia" w:ascii="方正仿宋简体" w:eastAsia="方正仿宋简体"/>
        <w:sz w:val="28"/>
        <w:szCs w:val="28"/>
      </w:rPr>
      <w:t>-</w:t>
    </w:r>
    <w:r>
      <w:rPr>
        <w:rFonts w:hint="eastAsia" w:ascii="方正仿宋简体" w:eastAsia="方正仿宋简体"/>
        <w:sz w:val="28"/>
        <w:szCs w:val="28"/>
      </w:rPr>
      <w:fldChar w:fldCharType="begin"/>
    </w:r>
    <w:r>
      <w:rPr>
        <w:rStyle w:val="9"/>
        <w:rFonts w:hint="eastAsia" w:ascii="方正仿宋简体" w:eastAsia="方正仿宋简体"/>
        <w:sz w:val="28"/>
        <w:szCs w:val="28"/>
      </w:rPr>
      <w:instrText xml:space="preserve">PAGE  </w:instrText>
    </w:r>
    <w:r>
      <w:rPr>
        <w:rFonts w:hint="eastAsia" w:ascii="方正仿宋简体" w:eastAsia="方正仿宋简体"/>
        <w:sz w:val="28"/>
        <w:szCs w:val="28"/>
      </w:rPr>
      <w:fldChar w:fldCharType="separate"/>
    </w:r>
    <w:r>
      <w:rPr>
        <w:rStyle w:val="9"/>
        <w:rFonts w:ascii="方正仿宋简体" w:eastAsia="方正仿宋简体"/>
        <w:sz w:val="28"/>
        <w:szCs w:val="28"/>
      </w:rPr>
      <w:t>1</w:t>
    </w:r>
    <w:r>
      <w:rPr>
        <w:rFonts w:hint="eastAsia" w:ascii="方正仿宋简体" w:eastAsia="方正仿宋简体"/>
        <w:sz w:val="28"/>
        <w:szCs w:val="28"/>
      </w:rPr>
      <w:fldChar w:fldCharType="end"/>
    </w:r>
    <w:r>
      <w:rPr>
        <w:rStyle w:val="9"/>
        <w:rFonts w:hint="eastAsia" w:ascii="方正仿宋简体" w:eastAsia="方正仿宋简体"/>
        <w:sz w:val="28"/>
        <w:szCs w:val="28"/>
      </w:rPr>
      <w:t>-</w:t>
    </w:r>
  </w:p>
  <w:p w14:paraId="3F03291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560AD"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7F433CB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7F31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hNjhhN2M4M2RhOGE1YzEyY2NhYTZlMTIzM2UzMDUifQ=="/>
    <w:docVar w:name="KSO_WPS_MARK_KEY" w:val="adba8aa8-865d-44f8-9b9a-a1c0f7b3a544"/>
  </w:docVars>
  <w:rsids>
    <w:rsidRoot w:val="00172A27"/>
    <w:rsid w:val="000014EF"/>
    <w:rsid w:val="00007699"/>
    <w:rsid w:val="00011395"/>
    <w:rsid w:val="00034B85"/>
    <w:rsid w:val="000754F6"/>
    <w:rsid w:val="0009739F"/>
    <w:rsid w:val="00110A2C"/>
    <w:rsid w:val="00131050"/>
    <w:rsid w:val="00137666"/>
    <w:rsid w:val="001543F9"/>
    <w:rsid w:val="00184084"/>
    <w:rsid w:val="00191B2D"/>
    <w:rsid w:val="00197265"/>
    <w:rsid w:val="001B672B"/>
    <w:rsid w:val="001E13BE"/>
    <w:rsid w:val="001E1AE6"/>
    <w:rsid w:val="00201876"/>
    <w:rsid w:val="002022B3"/>
    <w:rsid w:val="002147EE"/>
    <w:rsid w:val="0022451A"/>
    <w:rsid w:val="00234DE5"/>
    <w:rsid w:val="002438E9"/>
    <w:rsid w:val="0028014E"/>
    <w:rsid w:val="002915F9"/>
    <w:rsid w:val="002A576C"/>
    <w:rsid w:val="002B7F39"/>
    <w:rsid w:val="002D3DFE"/>
    <w:rsid w:val="003003DA"/>
    <w:rsid w:val="00303C39"/>
    <w:rsid w:val="00306E80"/>
    <w:rsid w:val="00317B8D"/>
    <w:rsid w:val="00320D28"/>
    <w:rsid w:val="00344296"/>
    <w:rsid w:val="00347BBC"/>
    <w:rsid w:val="00365DB3"/>
    <w:rsid w:val="00384DF8"/>
    <w:rsid w:val="00392273"/>
    <w:rsid w:val="003A1AFD"/>
    <w:rsid w:val="003C44A5"/>
    <w:rsid w:val="003D33C2"/>
    <w:rsid w:val="003D3EDA"/>
    <w:rsid w:val="0042012C"/>
    <w:rsid w:val="004677C0"/>
    <w:rsid w:val="00483D54"/>
    <w:rsid w:val="004C5CE7"/>
    <w:rsid w:val="004E7979"/>
    <w:rsid w:val="004F6CDA"/>
    <w:rsid w:val="005130A4"/>
    <w:rsid w:val="00516E3F"/>
    <w:rsid w:val="00534528"/>
    <w:rsid w:val="005567CC"/>
    <w:rsid w:val="00572105"/>
    <w:rsid w:val="00576616"/>
    <w:rsid w:val="00581850"/>
    <w:rsid w:val="0058373E"/>
    <w:rsid w:val="00590B12"/>
    <w:rsid w:val="005C616A"/>
    <w:rsid w:val="005D6745"/>
    <w:rsid w:val="00607972"/>
    <w:rsid w:val="00617162"/>
    <w:rsid w:val="006A3C75"/>
    <w:rsid w:val="006B0987"/>
    <w:rsid w:val="006B1746"/>
    <w:rsid w:val="006C5A9C"/>
    <w:rsid w:val="006D7339"/>
    <w:rsid w:val="006E0394"/>
    <w:rsid w:val="00722C6A"/>
    <w:rsid w:val="007532F5"/>
    <w:rsid w:val="00773C25"/>
    <w:rsid w:val="00775587"/>
    <w:rsid w:val="0078538F"/>
    <w:rsid w:val="00791D91"/>
    <w:rsid w:val="007D1C45"/>
    <w:rsid w:val="007E237E"/>
    <w:rsid w:val="00804E63"/>
    <w:rsid w:val="008720CA"/>
    <w:rsid w:val="0089723A"/>
    <w:rsid w:val="008A3455"/>
    <w:rsid w:val="008A3FBE"/>
    <w:rsid w:val="008B6FA6"/>
    <w:rsid w:val="008F46A6"/>
    <w:rsid w:val="009032E6"/>
    <w:rsid w:val="00914E11"/>
    <w:rsid w:val="00950C2C"/>
    <w:rsid w:val="00952EF3"/>
    <w:rsid w:val="00956192"/>
    <w:rsid w:val="00967A8F"/>
    <w:rsid w:val="009A5AA1"/>
    <w:rsid w:val="009E4187"/>
    <w:rsid w:val="009F2716"/>
    <w:rsid w:val="00AB45E3"/>
    <w:rsid w:val="00AB685A"/>
    <w:rsid w:val="00AC37B5"/>
    <w:rsid w:val="00B33901"/>
    <w:rsid w:val="00B455A7"/>
    <w:rsid w:val="00B63E62"/>
    <w:rsid w:val="00B6671F"/>
    <w:rsid w:val="00B86591"/>
    <w:rsid w:val="00B93B04"/>
    <w:rsid w:val="00B96372"/>
    <w:rsid w:val="00BE5079"/>
    <w:rsid w:val="00BF76ED"/>
    <w:rsid w:val="00C30397"/>
    <w:rsid w:val="00C373EF"/>
    <w:rsid w:val="00C45DA3"/>
    <w:rsid w:val="00C706A0"/>
    <w:rsid w:val="00C71188"/>
    <w:rsid w:val="00C77621"/>
    <w:rsid w:val="00C91802"/>
    <w:rsid w:val="00C91834"/>
    <w:rsid w:val="00CA2939"/>
    <w:rsid w:val="00CA4118"/>
    <w:rsid w:val="00CA7163"/>
    <w:rsid w:val="00CE33EE"/>
    <w:rsid w:val="00CF27E6"/>
    <w:rsid w:val="00D40095"/>
    <w:rsid w:val="00D40615"/>
    <w:rsid w:val="00D539E6"/>
    <w:rsid w:val="00D64176"/>
    <w:rsid w:val="00D909D5"/>
    <w:rsid w:val="00DA3AED"/>
    <w:rsid w:val="00DA3E6B"/>
    <w:rsid w:val="00E12014"/>
    <w:rsid w:val="00E23426"/>
    <w:rsid w:val="00E47971"/>
    <w:rsid w:val="00E518D0"/>
    <w:rsid w:val="00EA2788"/>
    <w:rsid w:val="00EB2E95"/>
    <w:rsid w:val="00EC7727"/>
    <w:rsid w:val="00F1470B"/>
    <w:rsid w:val="00F17087"/>
    <w:rsid w:val="00F412BB"/>
    <w:rsid w:val="00F86BF7"/>
    <w:rsid w:val="00FD2A8A"/>
    <w:rsid w:val="00FE2B6A"/>
    <w:rsid w:val="03A27BCB"/>
    <w:rsid w:val="04180F6C"/>
    <w:rsid w:val="04506958"/>
    <w:rsid w:val="04C44DDD"/>
    <w:rsid w:val="082D7FC6"/>
    <w:rsid w:val="08CE0BEE"/>
    <w:rsid w:val="091B16B8"/>
    <w:rsid w:val="0A032055"/>
    <w:rsid w:val="0ABB4F52"/>
    <w:rsid w:val="0C943AEF"/>
    <w:rsid w:val="0E1B1632"/>
    <w:rsid w:val="0ECA79CC"/>
    <w:rsid w:val="10190225"/>
    <w:rsid w:val="109B03CC"/>
    <w:rsid w:val="10BB5693"/>
    <w:rsid w:val="13146DDD"/>
    <w:rsid w:val="163F7CCB"/>
    <w:rsid w:val="16685B97"/>
    <w:rsid w:val="1AD25F82"/>
    <w:rsid w:val="1DA03128"/>
    <w:rsid w:val="1EAA4A5F"/>
    <w:rsid w:val="1ED32F5F"/>
    <w:rsid w:val="200D6FD7"/>
    <w:rsid w:val="21124CCD"/>
    <w:rsid w:val="22C970D5"/>
    <w:rsid w:val="25445C0D"/>
    <w:rsid w:val="2952366D"/>
    <w:rsid w:val="2E914C8E"/>
    <w:rsid w:val="2EDC2D18"/>
    <w:rsid w:val="315C2602"/>
    <w:rsid w:val="335C6818"/>
    <w:rsid w:val="350A2F61"/>
    <w:rsid w:val="35A72BD5"/>
    <w:rsid w:val="36121320"/>
    <w:rsid w:val="36245B5F"/>
    <w:rsid w:val="3A663E77"/>
    <w:rsid w:val="3B757B55"/>
    <w:rsid w:val="3CB1285B"/>
    <w:rsid w:val="3CC571DC"/>
    <w:rsid w:val="408B07F9"/>
    <w:rsid w:val="42DD3CE7"/>
    <w:rsid w:val="42FB30FD"/>
    <w:rsid w:val="439237EA"/>
    <w:rsid w:val="44407953"/>
    <w:rsid w:val="44842990"/>
    <w:rsid w:val="48162BD0"/>
    <w:rsid w:val="4BE56F53"/>
    <w:rsid w:val="4F6C34E7"/>
    <w:rsid w:val="4FCA76BB"/>
    <w:rsid w:val="511B3417"/>
    <w:rsid w:val="51846ACD"/>
    <w:rsid w:val="51C70182"/>
    <w:rsid w:val="55B26361"/>
    <w:rsid w:val="579603D8"/>
    <w:rsid w:val="5B6B4F9B"/>
    <w:rsid w:val="5CAC13C7"/>
    <w:rsid w:val="5D712F5B"/>
    <w:rsid w:val="63FD07DC"/>
    <w:rsid w:val="64405216"/>
    <w:rsid w:val="64B5079C"/>
    <w:rsid w:val="650C40B1"/>
    <w:rsid w:val="664A0901"/>
    <w:rsid w:val="681C6B2C"/>
    <w:rsid w:val="69A10978"/>
    <w:rsid w:val="6A1F1C64"/>
    <w:rsid w:val="6BF40694"/>
    <w:rsid w:val="6CF6103E"/>
    <w:rsid w:val="6EA03563"/>
    <w:rsid w:val="70D5260D"/>
    <w:rsid w:val="7236249A"/>
    <w:rsid w:val="72E729CE"/>
    <w:rsid w:val="77120280"/>
    <w:rsid w:val="776B3C7C"/>
    <w:rsid w:val="7D2E3820"/>
    <w:rsid w:val="7DFB28A9"/>
    <w:rsid w:val="7E395F6D"/>
    <w:rsid w:val="7F3040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  <w:style w:type="paragraph" w:customStyle="1" w:styleId="11">
    <w:name w:val=" Char Char Char Char"/>
    <w:basedOn w:val="1"/>
    <w:qFormat/>
    <w:uiPriority w:val="0"/>
  </w:style>
  <w:style w:type="character" w:customStyle="1" w:styleId="12">
    <w:name w:val="font01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4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31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  <w:style w:type="character" w:customStyle="1" w:styleId="15">
    <w:name w:val="font11"/>
    <w:qFormat/>
    <w:uiPriority w:val="0"/>
    <w:rPr>
      <w:rFonts w:ascii="Tahoma" w:hAnsi="Tahoma" w:eastAsia="Tahoma" w:cs="Tahoma"/>
      <w:color w:val="000000"/>
      <w:sz w:val="36"/>
      <w:szCs w:val="36"/>
      <w:u w:val="none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ddb82b7f-5854-43df-b358-893744d8fd7f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71FBD13D</paraID>
      <start>0</start>
      <end>1</end>
      <status>modified</status>
      <modifiedWord>（</modifiedWord>
      <trackRevisions>false</trackRevisions>
    </reviewItem>
    <reviewItem>
      <errorID>fd0679ad-bc32-4cf2-8c36-533a30080e01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7BEE836D</paraID>
      <start>17</start>
      <end>22</end>
      <status>ignored</status>
      <modifiedWord/>
      <trackRevisions>false</trackRevisions>
    </reviewItem>
    <reviewItem>
      <errorID>4dd90e4d-c5ea-4045-8953-2dcf437600f5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6102B524</paraID>
      <start>0</start>
      <end>2</end>
      <status>modified</status>
      <modifiedWord>1.</modifiedWord>
      <trackRevisions>false</trackRevisions>
    </reviewItem>
    <reviewItem>
      <errorID>fdbdc215-13b4-4c3c-98f0-b3fbce0301f4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10F2C974</paraID>
      <start>0</start>
      <end>2</end>
      <status>modified</status>
      <modifiedWord>2.</modifiedWord>
      <trackRevisions>false</trackRevisions>
    </reviewItem>
    <reviewItem>
      <errorID>f2fd62f8-e3ed-4cb0-ab98-ec5a8ca715eb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7F5DB0FF</paraID>
      <start>0</start>
      <end>2</end>
      <status>modified</status>
      <modifiedWord>3.</modifiedWord>
      <trackRevisions>false</trackRevisions>
    </reviewItem>
    <reviewItem>
      <errorID>5852eafa-0bde-4092-8ab9-e6221d785a7e</errorID>
      <errorWord>束</errorWord>
      <group>L1_Word</group>
      <groupName>字词问题</groupName>
      <ability>L2_Typo</ability>
      <abilityName>字词错误</abilityName>
      <candidateList>
        <item>束后</item>
      </candidateList>
      <explain/>
      <paraID> 11B8901</paraID>
      <start>51</start>
      <end>52</end>
      <status>ignored</status>
      <modifiedWord/>
      <trackRevisions>false</trackRevisions>
    </reviewItem>
    <reviewItem>
      <errorID>78e0ef9e-5c8a-42ea-b207-c41ec2e3fd32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15121ED4</paraID>
      <start>0</start>
      <end>2</end>
      <status>modified</status>
      <modifiedWord>4.</modifiedWord>
      <trackRevisions>false</trackRevisions>
    </reviewItem>
    <reviewItem>
      <errorID>e603bab3-2b75-4e08-b1c6-2ea7b1be04eb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6B10D0E4</paraID>
      <start>0</start>
      <end>2</end>
      <status>modified</status>
      <modifiedWord>5.</modifiedWord>
      <trackRevisions>false</trackRevisions>
    </reviewItem>
    <reviewItem>
      <errorID>f4110e34-1c1b-4067-8593-6a57fa3801fe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29DC247E</paraID>
      <start>0</start>
      <end>2</end>
      <status>modified</status>
      <modifiedWord>6.</modifiedWord>
      <trackRevisions>false</trackRevisions>
    </reviewItem>
    <reviewItem>
      <errorID>630f75a6-4145-4983-9d6d-f80ef7fae6fd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738E8437</paraID>
      <start>0</start>
      <end>2</end>
      <status>modified</status>
      <modifiedWord>7.</modifiedWord>
      <trackRevisions>false</trackRevisions>
    </reviewItem>
    <reviewItem>
      <errorID>0e5db780-d3fc-48cc-b853-2ded003233ef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78A08E4F</paraID>
      <start>78</start>
      <end>79</end>
      <status>modified</status>
      <modifiedWord>（</modifiedWord>
      <trackRevisions>false</trackRevisions>
    </reviewItem>
    <reviewItem>
      <errorID>0c84fcd6-ff37-420c-8adb-d1a5dda7b542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78A08E4F</paraID>
      <start>99</start>
      <end>100</end>
      <status>modified</status>
      <modifiedWord>）</modifiedWord>
      <trackRevisions>false</trackRevisions>
    </reviewItem>
    <reviewItem>
      <errorID>4b5d5fa6-5b91-47ed-ba5a-b0fde4c7a6df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311CD8C2</paraID>
      <start>75</start>
      <end>76</end>
      <status>modified</status>
      <modifiedWord>（</modifiedWord>
      <trackRevisions>false</trackRevisions>
    </reviewItem>
    <reviewItem>
      <errorID>a0a30856-8032-4d15-8405-966353cedeed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311CD8C2</paraID>
      <start>96</start>
      <end>97</end>
      <status>modified</status>
      <modifiedWord>）</modifiedWord>
      <trackRevisions>false</trackRevisions>
    </reviewItem>
    <reviewItem>
      <errorID>361f6ec6-9605-45dd-a8cc-b196e1a25b3a</errorID>
      <errorWord>束</errorWord>
      <group>L1_Word</group>
      <groupName>字词问题</groupName>
      <ability>L2_Typo</ability>
      <abilityName>字词错误</abilityName>
      <candidateList>
        <item>束后</item>
      </candidateList>
      <explain/>
      <paraID>7AD83D28</paraID>
      <start>11</start>
      <end>13</end>
      <status>modified</status>
      <modifiedWord>束后</modifiedWord>
      <trackRevisions>false</trackRevisions>
    </reviewItem>
    <reviewItem>
      <errorID>d18ad0cb-ffdc-4fa1-984c-ef6a77e77f30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65CD675D</paraID>
      <start>80</start>
      <end>81</end>
      <status>modified</status>
      <modifiedWord>（</modifiedWord>
      <trackRevisions>false</trackRevisions>
    </reviewItem>
    <reviewItem>
      <errorID>eddd0565-cb30-4623-b077-1c14d12bf90f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65CD675D</paraID>
      <start>101</start>
      <end>102</end>
      <status>modified</status>
      <modifiedWord>）</modifiedWord>
      <trackRevisions>false</trackRevisions>
    </reviewItem>
    <reviewItem>
      <errorID>a62b19fe-6814-4824-807f-9c595f06f148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469AC06E</paraID>
      <start>84</start>
      <end>85</end>
      <status>modified</status>
      <modifiedWord>（</modifiedWord>
      <trackRevisions>false</trackRevisions>
    </reviewItem>
    <reviewItem>
      <errorID>2b95f7c9-eb46-4087-9ec8-0fbfae0b2d79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469AC06E</paraID>
      <start>105</start>
      <end>106</end>
      <status>modified</status>
      <modifiedWord>）</modifiedWord>
      <trackRevisions>false</trackRevisions>
    </reviewItem>
    <reviewItem>
      <errorID>dfcdfe3f-4ff6-495c-8200-b86760752286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69B633C9</paraID>
      <start>0</start>
      <end>2</end>
      <status>modified</status>
      <modifiedWord>8.</modifiedWord>
      <trackRevisions>false</trackRevisions>
    </reviewItem>
    <reviewItem>
      <errorID>1088b5c7-8118-4d07-8fc7-4c8dc3fd03b8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734684F9</paraID>
      <start>0</start>
      <end>2</end>
      <status>modified</status>
      <modifiedWord>9.</modifiedWord>
      <trackRevisions>false</trackRevisions>
    </reviewItem>
    <reviewItem>
      <errorID>4eec2eae-7785-4876-bdd6-bb895863f56d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620D3138</paraID>
      <start>23</start>
      <end>25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caf8fb8-3518-43c8-a397-f01f531de6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联想(北京)有限公司</Company>
  <Pages>6</Pages>
  <Words>2284</Words>
  <Characters>2321</Characters>
  <Lines>13</Lines>
  <Paragraphs>3</Paragraphs>
  <TotalTime>26</TotalTime>
  <ScaleCrop>false</ScaleCrop>
  <LinksUpToDate>false</LinksUpToDate>
  <CharactersWithSpaces>2611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2024-11-26T01:37:00Z</dcterms:created>
  <dc:creator>Lenovo User</dc:creator>
  <cp:lastModifiedBy>admi</cp:lastModifiedBy>
  <cp:lastPrinted>2024-05-23T02:34:00Z</cp:lastPrinted>
  <dcterms:modified xsi:type="dcterms:W3CDTF">2026-06-29T07:08:02Z</dcterms:modified>
  <dc:title>体检合同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8F3AE0C2E6A74A2C8DB449D5C062862D_13</vt:lpwstr>
  </property>
  <property fmtid="{D5CDD505-2E9C-101B-9397-08002B2CF9AE}" pid="4" name="KSOTemplateDocerSaveRecord">
    <vt:lpwstr>eyJoZGlkIjoiYWJiMzc3NmVmOTE3YjM4ZGUyZmI1NDQ0OGFiNWI4ZGMiLCJ1c2VySWQiOiIzNTgyNzg4MjIifQ==</vt:lpwstr>
  </property>
</Properties>
</file>