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360" w:lineRule="auto"/>
        <w:jc w:val="center"/>
        <w:rPr>
          <w:rFonts w:hint="eastAsia" w:eastAsia="宋体"/>
          <w:lang w:eastAsia="zh-CN"/>
        </w:rPr>
      </w:pPr>
      <w:r>
        <w:rPr>
          <w:rFonts w:ascii="宋体" w:hAnsi="宋体" w:eastAsia="宋体"/>
          <w:b/>
          <w:sz w:val="44"/>
        </w:rPr>
        <w:t>工程测量服务</w:t>
      </w:r>
      <w:r>
        <w:rPr>
          <w:rFonts w:hint="eastAsia" w:ascii="宋体" w:hAnsi="宋体" w:eastAsia="宋体"/>
          <w:b/>
          <w:sz w:val="44"/>
          <w:lang w:val="en-US" w:eastAsia="zh-CN"/>
        </w:rPr>
        <w:t>合同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甲方（采购方）：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/>
          <w:b w:val="0"/>
          <w:sz w:val="28"/>
        </w:rPr>
        <w:t xml:space="preserve"> 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 xml:space="preserve">    </w:t>
      </w:r>
      <w:r>
        <w:rPr>
          <w:rFonts w:ascii="宋体" w:hAnsi="宋体" w:eastAsia="宋体"/>
          <w:b w:val="0"/>
          <w:sz w:val="28"/>
        </w:rPr>
        <w:t>甲方名称：</w:t>
      </w:r>
      <w:r>
        <w:rPr>
          <w:rFonts w:ascii="宋体" w:hAnsi="宋体" w:eastAsia="宋体"/>
          <w:b w:val="0"/>
          <w:sz w:val="28"/>
          <w:lang w:val="en-US" w:eastAsia="zh-CN"/>
        </w:rPr>
        <w:t xml:space="preserve">商洛市⽣态环境局镇安县分局 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甲方地址：______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甲方联系方式：______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法定代表人（如有）：______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乙方（供应方）：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乙方名称：______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乙方地址：______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乙方联系方式：______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法定代表人（如有）：______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/>
          <w:sz w:val="28"/>
        </w:rPr>
        <w:t>一、工程测量服务描述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1. 测量项目与内容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</w:pPr>
      <w:r>
        <w:rPr>
          <w:rFonts w:ascii="宋体" w:hAnsi="宋体" w:eastAsia="宋体"/>
          <w:b w:val="0"/>
          <w:sz w:val="28"/>
        </w:rPr>
        <w:t xml:space="preserve"> 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商洛市镇安县重金属环境安全隐患排查整治工程测量项目，主要是结合青铜关镇、米粮镇4个历史遗留矿山重金属污染源涉及的16处废渣、11个矿硐的实际情况，开展废渣堆体边界、分布、坡度及矿硐形态、周边地形等测量作业</w:t>
      </w:r>
      <w:bookmarkStart w:id="0" w:name="_GoBack"/>
      <w:bookmarkEnd w:id="0"/>
      <w:r>
        <w:rPr>
          <w:rFonts w:ascii="宋体" w:hAnsi="宋体" w:eastAsia="宋体"/>
          <w:b w:val="0"/>
          <w:sz w:val="28"/>
        </w:rPr>
        <w:t>（详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见成交通知及明细</w:t>
      </w:r>
      <w:r>
        <w:rPr>
          <w:rFonts w:ascii="宋体" w:hAnsi="宋体" w:eastAsia="宋体"/>
          <w:b w:val="0"/>
          <w:sz w:val="28"/>
        </w:rPr>
        <w:t>）。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测量服务应符合国家相关标准以及甲方特定的工程要求（如精度要求、时效性要求等）。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2. 测量质量要求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乙方提供的测量服务应具备质量合格证明文件，如测量报告、质量检测报告等。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测量的精度和时效性应满足噪声治理工程的设计要求，包括但不限于坐标精度、时间节点等方面的要求。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乙方保证所提供测量服务在正常使用条件下，自交付之日起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一</w:t>
      </w:r>
      <w:r>
        <w:rPr>
          <w:rFonts w:ascii="宋体" w:hAnsi="宋体" w:eastAsia="宋体"/>
          <w:b w:val="0"/>
          <w:sz w:val="28"/>
        </w:rPr>
        <w:t>年内（具体时长）不出现因测量服务质量问题导致的工程故障或性能下降。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/>
          <w:sz w:val="28"/>
        </w:rPr>
        <w:t>二、服务数量与价格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1. 服务数量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甲方预计需要的服务数量如下：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测量项目：数量为详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见成交通知及明细</w:t>
      </w:r>
      <w:r>
        <w:rPr>
          <w:rFonts w:ascii="宋体" w:hAnsi="宋体" w:eastAsia="宋体"/>
          <w:b w:val="0"/>
          <w:sz w:val="28"/>
        </w:rPr>
        <w:t>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实际服务数量以甲方最终书面通知为准，但通知应在工程开工前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三</w:t>
      </w:r>
      <w:r>
        <w:rPr>
          <w:rFonts w:ascii="宋体" w:hAnsi="宋体" w:eastAsia="宋体"/>
          <w:b w:val="0"/>
          <w:sz w:val="28"/>
        </w:rPr>
        <w:t>天（具体时长）发出。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2. 服务单价与总价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测量项目的单价为详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见成交通知及明细</w:t>
      </w:r>
      <w:r>
        <w:rPr>
          <w:rFonts w:ascii="宋体" w:hAnsi="宋体" w:eastAsia="宋体"/>
          <w:b w:val="0"/>
          <w:sz w:val="28"/>
        </w:rPr>
        <w:t>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本合同服务总价预计为______元（大写：______），该总价根据预计数量计算得出，最终总价以实际服务数量和相应单价结算为准。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/>
          <w:sz w:val="28"/>
        </w:rPr>
        <w:t>三、服务时间与地点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1. 服务时间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乙方应在合同签订后的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十五日历天</w:t>
      </w:r>
      <w:r>
        <w:rPr>
          <w:rFonts w:ascii="宋体" w:hAnsi="宋体" w:eastAsia="宋体"/>
          <w:b w:val="0"/>
          <w:sz w:val="28"/>
        </w:rPr>
        <w:t>内（具体时长）完成首批测量服务。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对于后续批次（如有）的测量服务，乙方应根据甲方工程进度需求，在接到甲方书面通知后的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三</w:t>
      </w:r>
      <w:r>
        <w:rPr>
          <w:rFonts w:ascii="宋体" w:hAnsi="宋体" w:eastAsia="宋体"/>
          <w:b w:val="0"/>
          <w:sz w:val="28"/>
        </w:rPr>
        <w:t>个工作日内完成。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2. 服务地点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乙方将提供测量服务至甲方位于</w:t>
      </w:r>
      <w:r>
        <w:rPr>
          <w:rFonts w:ascii="宋体" w:hAnsi="宋体" w:eastAsia="宋体"/>
          <w:b w:val="0"/>
          <w:sz w:val="28"/>
          <w:lang w:val="en-US" w:eastAsia="zh-CN"/>
        </w:rPr>
        <w:t>⻘铜关镇、⽶粮镇4</w:t>
      </w:r>
      <w:r>
        <w:rPr>
          <w:rFonts w:hint="default" w:ascii="宋体" w:hAnsi="宋体" w:eastAsia="宋体"/>
          <w:b w:val="0"/>
          <w:sz w:val="28"/>
          <w:lang w:val="en-US" w:eastAsia="zh-CN"/>
        </w:rPr>
        <w:t>个历史遗留矿⼭重⾦属污染源涉及的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16处废渣、11个矿硐的实际情况，</w:t>
      </w:r>
      <w:r>
        <w:rPr>
          <w:rFonts w:ascii="宋体" w:hAnsi="宋体" w:eastAsia="宋体"/>
          <w:b w:val="0"/>
          <w:sz w:val="28"/>
        </w:rPr>
        <w:t>工程施工现场或甲方另行书面指定的地点。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/>
          <w:sz w:val="28"/>
        </w:rPr>
        <w:t>四、服务标准与责任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1. 服务标准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乙方提供的测量服务应符合国家相关标准以及甲方特定的工程要求（如精度要求、时效性要求等）。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乙方应确保测量数据的准确性、完整性和可靠性。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乙方应遵守相关法律法规，保护甲方和第三方的合法权益。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2. 责任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乙方承担因测量服务导致的数据错误、遗漏或其他问题所引起的后果和责任。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乙方应保证测量服务的安全性，确保甲方和相关人员的人身和财产安全。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乙方应按照合同约定，对测量服务过程中可能发生的意外事件承担相应责任。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/>
          <w:sz w:val="28"/>
        </w:rPr>
        <w:t>五、双方权利与义务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1. 甲方权利与义务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权利：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有权对乙方提供的测量服务进行审核和确认，如发现服务不符合要求，有权拒绝服务或要求乙方重新提供服务。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有权根据工程实际情况调整测量服务需求，但应按照本合同约定的程序通知乙方。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义务：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在合同规定的时间内接收符合要求的测量服务，并按照合同约定支付服务费用。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为乙方提供服务提供必要的协助，如提供测量场地等。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2. 乙方权利与义务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权利：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在按照合同要求提供服务后，有权要求甲方按照约定支付服务费用。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如因甲方原因导致服务延迟或其他损失，有权要求甲方承担相应责任。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义务：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按照合同约定的时间、地点、内容和质量提供服务。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对甲方提供的与测量服务相关的工程信息和技术要求保密，不得泄露给第三方。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/>
          <w:sz w:val="28"/>
        </w:rPr>
        <w:t>六、检验与验收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1. 检验方式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乙方在提供服务前应对测量结果进行自检，确保测量结果符合合同要求。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甲方在收到测量结果后的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十</w:t>
      </w:r>
      <w:r>
        <w:rPr>
          <w:rFonts w:ascii="宋体" w:hAnsi="宋体" w:eastAsia="宋体"/>
          <w:b w:val="0"/>
          <w:sz w:val="28"/>
        </w:rPr>
        <w:t>个工作日内（具体时长）进行验收，可以采用抽检或全检的方式。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2. 验收标准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验收标准以本合同约定的测量项目、内容、质量要求以及国家相关标准为准。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如验收不合格，甲方应在验收后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三</w:t>
      </w:r>
      <w:r>
        <w:rPr>
          <w:rFonts w:ascii="宋体" w:hAnsi="宋体" w:eastAsia="宋体"/>
          <w:b w:val="0"/>
          <w:sz w:val="28"/>
        </w:rPr>
        <w:t>个工作日内（具体时长）通知乙方，乙方应在接到通知后的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三</w:t>
      </w:r>
      <w:r>
        <w:rPr>
          <w:rFonts w:ascii="宋体" w:hAnsi="宋体" w:eastAsia="宋体"/>
          <w:b w:val="0"/>
          <w:sz w:val="28"/>
        </w:rPr>
        <w:t>个工作日内（具体时长）采取补救措施，如重新测量等。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/>
          <w:sz w:val="28"/>
        </w:rPr>
        <w:t>七、付款方式与期限</w:t>
      </w:r>
    </w:p>
    <w:p>
      <w:pPr>
        <w:spacing w:before="0" w:after="0" w:line="360" w:lineRule="auto"/>
        <w:ind w:firstLine="560"/>
        <w:rPr>
          <w:rFonts w:hint="eastAsia" w:eastAsia="宋体"/>
          <w:lang w:eastAsia="zh-CN"/>
        </w:rPr>
      </w:pPr>
      <w:r>
        <w:rPr>
          <w:rFonts w:ascii="宋体" w:hAnsi="宋体" w:eastAsia="宋体"/>
          <w:b w:val="0"/>
          <w:sz w:val="28"/>
        </w:rPr>
        <w:t>1. 预付款</w:t>
      </w:r>
      <w:r>
        <w:rPr>
          <w:rFonts w:hint="eastAsia" w:ascii="宋体" w:hAnsi="宋体" w:eastAsia="宋体"/>
          <w:b w:val="0"/>
          <w:sz w:val="28"/>
          <w:lang w:eastAsia="zh-CN"/>
        </w:rPr>
        <w:t>（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无</w:t>
      </w:r>
      <w:r>
        <w:rPr>
          <w:rFonts w:hint="eastAsia" w:ascii="宋体" w:hAnsi="宋体" w:eastAsia="宋体"/>
          <w:b w:val="0"/>
          <w:sz w:val="28"/>
          <w:lang w:eastAsia="zh-CN"/>
        </w:rPr>
        <w:t>）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合同签订后的______个工作日内（具体时长），甲方支付给乙方合同总价的______%作为预付款，即______元（大写：______）。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2. 进度款</w:t>
      </w:r>
    </w:p>
    <w:p>
      <w:pPr>
        <w:spacing w:before="0" w:after="0" w:line="360" w:lineRule="auto"/>
        <w:ind w:firstLine="560"/>
        <w:rPr>
          <w:rFonts w:ascii="宋体" w:hAnsi="宋体" w:eastAsia="宋体"/>
          <w:b w:val="0"/>
          <w:sz w:val="28"/>
        </w:rPr>
      </w:pPr>
      <w:r>
        <w:rPr>
          <w:rFonts w:ascii="宋体" w:hAnsi="宋体" w:eastAsia="宋体"/>
          <w:b w:val="0"/>
          <w:sz w:val="28"/>
          <w:lang w:val="en-US" w:eastAsia="zh-CN"/>
        </w:rPr>
        <w:t>提供测量成果报告，达到付款条件起15</w:t>
      </w:r>
      <w:r>
        <w:rPr>
          <w:rFonts w:hint="default" w:ascii="宋体" w:hAnsi="宋体" w:eastAsia="宋体"/>
          <w:b w:val="0"/>
          <w:sz w:val="28"/>
          <w:lang w:val="en-US" w:eastAsia="zh-CN"/>
        </w:rPr>
        <w:t xml:space="preserve">个⼯作⽇内，⽀付合同总⾦额的80.0% 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3. 尾款</w:t>
      </w:r>
    </w:p>
    <w:p>
      <w:pPr>
        <w:spacing w:before="0" w:after="0" w:line="360" w:lineRule="auto"/>
        <w:ind w:firstLine="560"/>
        <w:rPr>
          <w:rFonts w:ascii="宋体" w:hAnsi="宋体" w:eastAsia="宋体"/>
          <w:b w:val="0"/>
          <w:sz w:val="28"/>
          <w:lang w:val="en-US" w:eastAsia="zh-CN"/>
        </w:rPr>
      </w:pPr>
      <w:r>
        <w:rPr>
          <w:rFonts w:ascii="宋体" w:hAnsi="宋体" w:eastAsia="宋体"/>
          <w:b w:val="0"/>
          <w:sz w:val="28"/>
          <w:lang w:val="en-US" w:eastAsia="zh-CN"/>
        </w:rPr>
        <w:t xml:space="preserve"> 镇安县重⾦属环境安全隐患排查整治⼯程通过县级验收，达到付款条件起15</w:t>
      </w:r>
      <w:r>
        <w:rPr>
          <w:rFonts w:hint="default" w:ascii="宋体" w:hAnsi="宋体" w:eastAsia="宋体"/>
          <w:b w:val="0"/>
          <w:sz w:val="28"/>
          <w:lang w:val="en-US" w:eastAsia="zh-CN"/>
        </w:rPr>
        <w:t>个⼯作⽇内，⽀付合同总⾦额的20.0%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/>
          <w:sz w:val="28"/>
        </w:rPr>
        <w:t>八、违约责任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/>
          <w:b w:val="0"/>
          <w:sz w:val="28"/>
          <w:lang w:val="en-US" w:eastAsia="zh-CN"/>
        </w:rPr>
      </w:pPr>
      <w:r>
        <w:rPr>
          <w:rFonts w:ascii="宋体" w:hAnsi="宋体" w:eastAsia="宋体"/>
          <w:b w:val="0"/>
          <w:sz w:val="28"/>
          <w:lang w:val="en-US" w:eastAsia="zh-CN"/>
        </w:rPr>
        <w:t>1. 甲方违约责任</w:t>
      </w:r>
    </w:p>
    <w:p>
      <w:pPr>
        <w:spacing w:before="0" w:after="0" w:line="360" w:lineRule="auto"/>
        <w:ind w:firstLine="560"/>
        <w:rPr>
          <w:rFonts w:hint="default" w:ascii="宋体" w:hAnsi="宋体" w:eastAsia="宋体"/>
          <w:b w:val="0"/>
          <w:sz w:val="28"/>
          <w:lang w:val="en-US" w:eastAsia="zh-CN"/>
        </w:rPr>
      </w:pPr>
      <w:r>
        <w:rPr>
          <w:rFonts w:hint="default" w:ascii="宋体" w:hAnsi="宋体" w:eastAsia="宋体"/>
          <w:b w:val="0"/>
          <w:sz w:val="28"/>
          <w:lang w:val="en-US" w:eastAsia="zh-CN"/>
        </w:rPr>
        <w:t>甲⽅逾期付款的，按应付未付⾦额每⽇万分之三⽀付违约⾦；因甲⽅资料、进场协调问题造成窝⼯、返⼯的，⼯期顺延并承担合理增补成本。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/>
          <w:b w:val="0"/>
          <w:sz w:val="28"/>
          <w:lang w:val="en-US" w:eastAsia="zh-CN"/>
        </w:rPr>
      </w:pPr>
      <w:r>
        <w:rPr>
          <w:rFonts w:hint="default" w:ascii="宋体" w:hAnsi="宋体" w:eastAsia="宋体"/>
          <w:b w:val="0"/>
          <w:sz w:val="28"/>
          <w:lang w:val="en-US" w:eastAsia="zh-CN"/>
        </w:rPr>
        <w:t xml:space="preserve"> 2.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 xml:space="preserve">乙方违约责任 </w:t>
      </w:r>
    </w:p>
    <w:p>
      <w:pPr>
        <w:spacing w:before="0" w:after="0" w:line="360" w:lineRule="auto"/>
        <w:ind w:firstLine="560"/>
        <w:rPr>
          <w:rFonts w:hint="default" w:ascii="宋体" w:hAnsi="宋体" w:eastAsia="宋体"/>
          <w:b w:val="0"/>
          <w:sz w:val="28"/>
          <w:lang w:val="en-US" w:eastAsia="zh-CN"/>
        </w:rPr>
      </w:pPr>
      <w:r>
        <w:rPr>
          <w:rFonts w:hint="eastAsia" w:ascii="宋体" w:hAnsi="宋体" w:eastAsia="宋体"/>
          <w:b w:val="0"/>
          <w:sz w:val="28"/>
          <w:lang w:val="en-US" w:eastAsia="zh-CN"/>
        </w:rPr>
        <w:t>（1）</w:t>
      </w:r>
      <w:r>
        <w:rPr>
          <w:rFonts w:hint="default" w:ascii="宋体" w:hAnsi="宋体" w:eastAsia="宋体"/>
          <w:b w:val="0"/>
          <w:sz w:val="28"/>
          <w:lang w:val="en-US" w:eastAsia="zh-CN"/>
        </w:rPr>
        <w:t>⼄⽅逾期交付测绘成果，按⽇扣收合同价款；</w:t>
      </w:r>
    </w:p>
    <w:p>
      <w:pPr>
        <w:spacing w:before="0" w:after="0" w:line="360" w:lineRule="auto"/>
        <w:ind w:firstLine="560"/>
        <w:rPr>
          <w:rFonts w:hint="default" w:ascii="宋体" w:hAnsi="宋体" w:eastAsia="宋体"/>
          <w:b w:val="0"/>
          <w:sz w:val="28"/>
          <w:lang w:val="en-US" w:eastAsia="zh-CN"/>
        </w:rPr>
      </w:pPr>
      <w:r>
        <w:rPr>
          <w:rFonts w:hint="eastAsia" w:ascii="宋体" w:hAnsi="宋体" w:eastAsia="宋体"/>
          <w:b w:val="0"/>
          <w:sz w:val="28"/>
          <w:lang w:val="en-US" w:eastAsia="zh-CN"/>
        </w:rPr>
        <w:t>（2）</w:t>
      </w:r>
      <w:r>
        <w:rPr>
          <w:rFonts w:hint="default" w:ascii="宋体" w:hAnsi="宋体" w:eastAsia="宋体"/>
          <w:b w:val="0"/>
          <w:sz w:val="28"/>
          <w:lang w:val="en-US" w:eastAsia="zh-CN"/>
        </w:rPr>
        <w:t>成果质量不合格须⽆偿返⼯，多次整改不达标的，甲⽅有权解除合同并追索损失。</w:t>
      </w:r>
    </w:p>
    <w:p>
      <w:pPr>
        <w:spacing w:before="0" w:after="0" w:line="360" w:lineRule="auto"/>
        <w:ind w:firstLine="560"/>
        <w:rPr>
          <w:rFonts w:hint="default" w:ascii="宋体" w:hAnsi="宋体" w:eastAsia="宋体"/>
          <w:b w:val="0"/>
          <w:sz w:val="28"/>
          <w:lang w:val="en-US" w:eastAsia="zh-CN"/>
        </w:rPr>
      </w:pPr>
      <w:r>
        <w:rPr>
          <w:rFonts w:hint="eastAsia" w:ascii="宋体" w:hAnsi="宋体" w:eastAsia="宋体"/>
          <w:b w:val="0"/>
          <w:sz w:val="28"/>
          <w:lang w:val="en-US" w:eastAsia="zh-CN"/>
        </w:rPr>
        <w:t>（</w:t>
      </w:r>
      <w:r>
        <w:rPr>
          <w:rFonts w:hint="default" w:ascii="宋体" w:hAnsi="宋体" w:eastAsia="宋体"/>
          <w:b w:val="0"/>
          <w:sz w:val="28"/>
          <w:lang w:val="en-US" w:eastAsia="zh-CN"/>
        </w:rPr>
        <w:t>3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）</w:t>
      </w:r>
      <w:r>
        <w:rPr>
          <w:rFonts w:hint="default" w:ascii="宋体" w:hAnsi="宋体" w:eastAsia="宋体"/>
          <w:b w:val="0"/>
          <w:sz w:val="28"/>
          <w:lang w:val="en-US" w:eastAsia="zh-CN"/>
        </w:rPr>
        <w:t>⼄⽅不得转包、擅⾃分包，严禁泄露涉密测绘成果，违者承担⾼额违约⾦及全部赔偿责任；野外安全事故全部由⼄⽅负责。</w:t>
      </w:r>
    </w:p>
    <w:p>
      <w:pPr>
        <w:spacing w:before="0" w:after="0" w:line="360" w:lineRule="auto"/>
        <w:ind w:firstLine="560"/>
        <w:rPr>
          <w:rFonts w:hint="default" w:ascii="宋体" w:hAnsi="宋体" w:eastAsia="宋体"/>
          <w:b w:val="0"/>
          <w:sz w:val="28"/>
          <w:lang w:val="en-US" w:eastAsia="zh-CN"/>
        </w:rPr>
      </w:pPr>
      <w:r>
        <w:rPr>
          <w:rFonts w:hint="eastAsia" w:ascii="宋体" w:hAnsi="宋体" w:eastAsia="宋体"/>
          <w:b w:val="0"/>
          <w:sz w:val="28"/>
          <w:lang w:val="en-US" w:eastAsia="zh-CN"/>
        </w:rPr>
        <w:t>（</w:t>
      </w:r>
      <w:r>
        <w:rPr>
          <w:rFonts w:hint="default" w:ascii="宋体" w:hAnsi="宋体" w:eastAsia="宋体"/>
          <w:b w:val="0"/>
          <w:sz w:val="28"/>
          <w:lang w:val="en-US" w:eastAsia="zh-CN"/>
        </w:rPr>
        <w:t>4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）</w:t>
      </w:r>
      <w:r>
        <w:rPr>
          <w:rFonts w:hint="default" w:ascii="宋体" w:hAnsi="宋体" w:eastAsia="宋体"/>
          <w:b w:val="0"/>
          <w:sz w:val="28"/>
          <w:lang w:val="en-US" w:eastAsia="zh-CN"/>
        </w:rPr>
        <w:t>违约⾦不⾜以弥补实际损失的，违约⽅补⾜差额，不可抗⼒按法律法规顺延⼯期。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/>
          <w:sz w:val="28"/>
        </w:rPr>
        <w:t>九、合同的变更与解除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1. 变更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本合同的任何变更需经双方书面协商一致，并签订书面变更协议。变更协议作为本合同的组成部分，具有与本合同同等的法律效力。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2. 解除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除本合同约定的解除条件外，经双方协商一致，可以解除本合同。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若一方出现严重违约行为，另一方有权解除本合同，并要求违约方承担相应的违约责任。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/>
          <w:sz w:val="28"/>
        </w:rPr>
        <w:t>十、不可抗力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1. 定义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本合同所称不可抗力是指不能预见、不能避免并不能克服的客观情况，包括但不限于自然灾害（如地震、洪水等）、战争、政府行为（如政策调整、禁令等）等。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2. 责任免除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在不可抗力事件发生期间，双方应互相通知，并提供相关证明文件。因不可抗力导致无法履行合同义务的一方不承担违约责任，但应尽力采取措施减少损失。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如果不可抗力事件持续超过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十五</w:t>
      </w:r>
      <w:r>
        <w:rPr>
          <w:rFonts w:ascii="宋体" w:hAnsi="宋体" w:eastAsia="宋体"/>
          <w:b w:val="0"/>
          <w:sz w:val="28"/>
        </w:rPr>
        <w:t>天（具体时长），双方应协商解决合同的履行问题，如变更合同内容或解除合同等。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/>
          <w:sz w:val="28"/>
        </w:rPr>
        <w:t>十一、争议解决</w:t>
      </w:r>
    </w:p>
    <w:p>
      <w:pPr>
        <w:spacing w:before="0" w:after="0" w:line="360" w:lineRule="auto"/>
        <w:ind w:firstLine="560"/>
        <w:rPr>
          <w:rFonts w:hint="default" w:ascii="宋体" w:hAnsi="宋体" w:eastAsia="宋体"/>
          <w:b w:val="0"/>
          <w:sz w:val="28"/>
          <w:lang w:val="en-US" w:eastAsia="zh-CN"/>
        </w:rPr>
      </w:pPr>
      <w:r>
        <w:rPr>
          <w:rFonts w:hint="eastAsia" w:ascii="宋体" w:hAnsi="宋体" w:eastAsia="宋体"/>
          <w:b w:val="0"/>
          <w:sz w:val="28"/>
          <w:lang w:val="en-US" w:eastAsia="zh-CN"/>
        </w:rPr>
        <w:t>（1）</w:t>
      </w:r>
      <w:r>
        <w:rPr>
          <w:rFonts w:ascii="宋体" w:hAnsi="宋体" w:eastAsia="宋体"/>
          <w:b w:val="0"/>
          <w:sz w:val="28"/>
          <w:lang w:val="en-US" w:eastAsia="zh-CN"/>
        </w:rPr>
        <w:t>争议解决本合同履⾏发⽣争议，双⽅先⾏书⾯协商；协商不成可</w:t>
      </w:r>
      <w:r>
        <w:rPr>
          <w:rFonts w:hint="default" w:ascii="宋体" w:hAnsi="宋体" w:eastAsia="宋体"/>
          <w:b w:val="0"/>
          <w:sz w:val="28"/>
          <w:lang w:val="en-US" w:eastAsia="zh-CN"/>
        </w:rPr>
        <w:t>向镇安县采购监管部⻔申请调解；</w:t>
      </w:r>
    </w:p>
    <w:p>
      <w:pPr>
        <w:spacing w:before="0" w:after="0" w:line="360" w:lineRule="auto"/>
        <w:ind w:firstLine="560"/>
        <w:rPr>
          <w:rFonts w:ascii="宋体" w:hAnsi="宋体" w:eastAsia="宋体"/>
          <w:b w:val="0"/>
          <w:sz w:val="28"/>
        </w:rPr>
      </w:pPr>
      <w:r>
        <w:rPr>
          <w:rFonts w:hint="eastAsia" w:ascii="宋体" w:hAnsi="宋体" w:eastAsia="宋体"/>
          <w:b w:val="0"/>
          <w:sz w:val="28"/>
          <w:lang w:val="en-US" w:eastAsia="zh-CN"/>
        </w:rPr>
        <w:t>（2）</w:t>
      </w:r>
      <w:r>
        <w:rPr>
          <w:rFonts w:hint="default" w:ascii="宋体" w:hAnsi="宋体" w:eastAsia="宋体"/>
          <w:b w:val="0"/>
          <w:sz w:val="28"/>
          <w:lang w:val="en-US" w:eastAsia="zh-CN"/>
        </w:rPr>
        <w:t>调解未果的，任意⼀⽅可向镇安县⼈⺠法院提起诉讼。争议期间，合同⽆争议部分继续履⾏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。</w:t>
      </w:r>
    </w:p>
    <w:p>
      <w:pPr>
        <w:tabs>
          <w:tab w:val="left" w:pos="557"/>
        </w:tabs>
        <w:spacing w:before="0" w:after="0" w:line="360" w:lineRule="auto"/>
        <w:ind w:firstLine="560"/>
      </w:pPr>
      <w:r>
        <w:rPr>
          <w:rFonts w:hint="eastAsia" w:ascii="宋体" w:hAnsi="宋体" w:eastAsia="宋体"/>
          <w:b/>
          <w:sz w:val="28"/>
          <w:lang w:eastAsia="zh-CN"/>
        </w:rPr>
        <w:tab/>
      </w:r>
      <w:r>
        <w:rPr>
          <w:rFonts w:ascii="宋体" w:hAnsi="宋体" w:eastAsia="宋体"/>
          <w:b/>
          <w:sz w:val="28"/>
        </w:rPr>
        <w:t>十二、保密条款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1. 保密内容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双方应对在合同履行过程中知悉的对方商业秘密、技术秘密以及其他机密信息（包括但不限于测量数据、工程设计方案等）予以保密。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2. 保密期限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保密期限自合同签订之日起至合同履行完毕后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五</w:t>
      </w:r>
      <w:r>
        <w:rPr>
          <w:rFonts w:ascii="宋体" w:hAnsi="宋体" w:eastAsia="宋体"/>
          <w:b w:val="0"/>
          <w:sz w:val="28"/>
        </w:rPr>
        <w:t>年（具体时长）止。</w:t>
      </w:r>
    </w:p>
    <w:p>
      <w:pPr>
        <w:spacing w:before="0" w:after="0" w:line="360" w:lineRule="auto"/>
        <w:ind w:firstLine="560"/>
        <w:rPr>
          <w:rFonts w:hint="eastAsia" w:eastAsia="宋体"/>
          <w:lang w:val="en-US" w:eastAsia="zh-CN"/>
        </w:rPr>
      </w:pPr>
      <w:r>
        <w:rPr>
          <w:rFonts w:ascii="宋体" w:hAnsi="宋体" w:eastAsia="宋体"/>
          <w:b/>
          <w:sz w:val="28"/>
        </w:rPr>
        <w:t>十三、合同生效与有效期</w:t>
      </w:r>
      <w:r>
        <w:rPr>
          <w:rFonts w:hint="eastAsia" w:ascii="宋体" w:hAnsi="宋体" w:eastAsia="宋体"/>
          <w:b/>
          <w:sz w:val="28"/>
          <w:lang w:val="en-US" w:eastAsia="zh-CN"/>
        </w:rPr>
        <w:t>及其他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1. 生效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 xml:space="preserve"> 本合同自双方代表签字（或盖章）之日起生效。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2. 有效期</w:t>
      </w:r>
    </w:p>
    <w:p>
      <w:pPr>
        <w:spacing w:before="0" w:after="0" w:line="360" w:lineRule="auto"/>
        <w:ind w:firstLine="560"/>
        <w:rPr>
          <w:rFonts w:ascii="宋体" w:hAnsi="宋体" w:eastAsia="宋体"/>
          <w:b w:val="0"/>
          <w:sz w:val="28"/>
        </w:rPr>
      </w:pPr>
      <w:r>
        <w:rPr>
          <w:rFonts w:ascii="宋体" w:hAnsi="宋体" w:eastAsia="宋体"/>
          <w:b w:val="0"/>
          <w:sz w:val="28"/>
        </w:rPr>
        <w:t xml:space="preserve"> 本合同有效期自生效之日起至双方权利义务履行完毕之日止。</w:t>
      </w:r>
    </w:p>
    <w:p>
      <w:pPr>
        <w:spacing w:before="0" w:after="0" w:line="360" w:lineRule="auto"/>
        <w:ind w:firstLine="560"/>
      </w:pPr>
      <w:r>
        <w:rPr>
          <w:rFonts w:hint="eastAsia" w:ascii="宋体" w:hAnsi="宋体" w:eastAsia="宋体"/>
          <w:b w:val="0"/>
          <w:sz w:val="28"/>
          <w:lang w:val="en-US" w:eastAsia="zh-CN"/>
        </w:rPr>
        <w:t>3.</w:t>
      </w:r>
      <w:r>
        <w:rPr>
          <w:rFonts w:ascii="宋体" w:hAnsi="宋体" w:eastAsia="宋体"/>
          <w:b w:val="0"/>
          <w:sz w:val="28"/>
        </w:rPr>
        <w:t xml:space="preserve"> 本合同未尽事宜，由双方另行协商解决。</w:t>
      </w:r>
    </w:p>
    <w:p>
      <w:pPr>
        <w:spacing w:before="0" w:after="0" w:line="360" w:lineRule="auto"/>
        <w:ind w:firstLine="560"/>
        <w:rPr>
          <w:rFonts w:hint="default" w:ascii="宋体" w:hAnsi="宋体" w:eastAsia="宋体"/>
          <w:b w:val="0"/>
          <w:sz w:val="28"/>
          <w:lang w:val="en-US" w:eastAsia="zh-CN"/>
        </w:rPr>
      </w:pPr>
      <w:r>
        <w:rPr>
          <w:rFonts w:hint="eastAsia" w:ascii="宋体" w:hAnsi="宋体" w:eastAsia="宋体"/>
          <w:b w:val="0"/>
          <w:sz w:val="28"/>
          <w:lang w:val="en-US" w:eastAsia="zh-CN"/>
        </w:rPr>
        <w:t>4.</w:t>
      </w:r>
      <w:r>
        <w:rPr>
          <w:rFonts w:ascii="宋体" w:hAnsi="宋体" w:eastAsia="宋体"/>
          <w:b w:val="0"/>
          <w:sz w:val="28"/>
        </w:rPr>
        <w:t xml:space="preserve"> 本合同一式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四</w:t>
      </w:r>
      <w:r>
        <w:rPr>
          <w:rFonts w:ascii="宋体" w:hAnsi="宋体" w:eastAsia="宋体"/>
          <w:b w:val="0"/>
          <w:sz w:val="28"/>
        </w:rPr>
        <w:t>份，甲乙双方各执</w:t>
      </w:r>
      <w:r>
        <w:rPr>
          <w:rFonts w:hint="eastAsia" w:ascii="宋体" w:hAnsi="宋体" w:eastAsia="宋体"/>
          <w:b w:val="0"/>
          <w:sz w:val="28"/>
          <w:lang w:val="en-US" w:eastAsia="zh-CN"/>
        </w:rPr>
        <w:t>两</w:t>
      </w:r>
      <w:r>
        <w:rPr>
          <w:rFonts w:ascii="宋体" w:hAnsi="宋体" w:eastAsia="宋体"/>
          <w:b w:val="0"/>
          <w:sz w:val="28"/>
        </w:rPr>
        <w:t>份，具有同等法律效力。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甲方代表（签字）： ______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签署日期： ______年______月______日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乙方代表（签字）： ______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签署日期： ______年______月______日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见证人（如适用）： ______</w:t>
      </w:r>
    </w:p>
    <w:p>
      <w:pPr>
        <w:spacing w:before="0" w:after="0" w:line="360" w:lineRule="auto"/>
        <w:ind w:firstLine="560"/>
      </w:pPr>
      <w:r>
        <w:rPr>
          <w:rFonts w:ascii="宋体" w:hAnsi="宋体" w:eastAsia="宋体"/>
          <w:b w:val="0"/>
          <w:sz w:val="28"/>
        </w:rPr>
        <w:t>见证人签字： ______</w:t>
      </w:r>
    </w:p>
    <w:p>
      <w:pPr>
        <w:spacing w:before="0" w:after="0" w:line="360" w:lineRule="auto"/>
        <w:ind w:firstLine="560"/>
        <w:rPr>
          <w:rFonts w:ascii="宋体" w:hAnsi="宋体" w:eastAsia="宋体"/>
          <w:b w:val="0"/>
          <w:sz w:val="28"/>
        </w:rPr>
      </w:pPr>
      <w:r>
        <w:rPr>
          <w:rFonts w:ascii="宋体" w:hAnsi="宋体" w:eastAsia="宋体"/>
          <w:b w:val="0"/>
          <w:sz w:val="28"/>
        </w:rPr>
        <w:t>合同签署地点：______</w:t>
      </w:r>
    </w:p>
    <w:p>
      <w:pPr>
        <w:spacing w:before="0" w:after="0" w:line="360" w:lineRule="auto"/>
        <w:ind w:firstLine="560"/>
        <w:rPr>
          <w:rFonts w:ascii="宋体" w:hAnsi="宋体" w:eastAsia="宋体"/>
          <w:b w:val="0"/>
          <w:sz w:val="28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wOGU1NDI2ZDg2NTYxYzllNzA2ZWQ0MGJhMTRlM2YifQ=="/>
  </w:docVars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31F7DB7"/>
    <w:rsid w:val="19794BA4"/>
    <w:rsid w:val="1DAD6772"/>
    <w:rsid w:val="20905B18"/>
    <w:rsid w:val="3E3E45AC"/>
    <w:rsid w:val="3F8406A2"/>
    <w:rsid w:val="521A0048"/>
    <w:rsid w:val="58441BAC"/>
    <w:rsid w:val="61671270"/>
    <w:rsid w:val="617703D2"/>
    <w:rsid w:val="7FD7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autoRedefine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autoRedefine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autoRedefine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autoRedefine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autoRedefine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autoRedefine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autoRedefine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autoRedefine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autoRedefine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autoRedefine/>
    <w:semiHidden/>
    <w:unhideWhenUsed/>
    <w:qFormat/>
    <w:uiPriority w:val="1"/>
  </w:style>
  <w:style w:type="table" w:default="1" w:styleId="3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autoRedefine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autoRedefine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autoRedefine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autoRedefine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autoRedefine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autoRedefine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autoRedefine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autoRedefine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autoRedefine/>
    <w:unhideWhenUsed/>
    <w:qFormat/>
    <w:uiPriority w:val="99"/>
    <w:pPr>
      <w:spacing w:after="120"/>
    </w:pPr>
  </w:style>
  <w:style w:type="paragraph" w:styleId="20">
    <w:name w:val="List Number 3"/>
    <w:basedOn w:val="1"/>
    <w:autoRedefine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autoRedefine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autoRedefine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autoRedefine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autoRedefine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autoRedefine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autoRedefine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autoRedefine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autoRedefine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autoRedefine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autoRedefine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autoRedefine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autoRedefine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autoRedefine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autoRedefine/>
    <w:qFormat/>
    <w:uiPriority w:val="22"/>
    <w:rPr>
      <w:b/>
      <w:bCs/>
    </w:rPr>
  </w:style>
  <w:style w:type="character" w:styleId="134">
    <w:name w:val="Emphasis"/>
    <w:basedOn w:val="132"/>
    <w:autoRedefine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autoRedefine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autoRedefine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autoRedefine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autoRedefine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autoRedefine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autoRedefine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autoRedefine/>
    <w:qFormat/>
    <w:uiPriority w:val="99"/>
  </w:style>
  <w:style w:type="character" w:customStyle="1" w:styleId="145">
    <w:name w:val="Body Text 2 Char"/>
    <w:basedOn w:val="132"/>
    <w:link w:val="28"/>
    <w:autoRedefine/>
    <w:qFormat/>
    <w:uiPriority w:val="99"/>
  </w:style>
  <w:style w:type="character" w:customStyle="1" w:styleId="146">
    <w:name w:val="Body Text 3 Char"/>
    <w:basedOn w:val="132"/>
    <w:link w:val="17"/>
    <w:autoRedefine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autoRedefine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autoRedefine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autoRedefine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autoRedefine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autoRedefine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autoRedefine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autoRedefine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autoRedefine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autoRedefine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autoRedefine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autoRedefine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autoRedefine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autoRedefine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autoRedefine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autoRedefine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autoRedefine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autoRedefine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2580</Words>
  <Characters>2742</Characters>
  <Lines>0</Lines>
  <Paragraphs>0</Paragraphs>
  <TotalTime>10</TotalTime>
  <ScaleCrop>false</ScaleCrop>
  <LinksUpToDate>false</LinksUpToDate>
  <CharactersWithSpaces>2839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微信用户</dc:creator>
  <cp:lastModifiedBy>微信用户</cp:lastModifiedBy>
  <dcterms:modified xsi:type="dcterms:W3CDTF">2026-07-22T00:32:56Z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9DCF04936192476EAE195BCC0B8DFBAE_13</vt:lpwstr>
  </property>
</Properties>
</file>