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版本号：SXDY-2026-249-220260727001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智慧医院信息化建设一期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SXDY-2026-249-2</w:t>
      </w:r>
      <w:r>
        <w:br/>
      </w:r>
      <w:r>
        <w:br/>
      </w:r>
      <w:r>
        <w:br/>
      </w:r>
    </w:p>
    <w:p>
      <w:pPr>
        <w:pStyle w:val="null3"/>
        <w:jc w:val="center"/>
        <w:outlineLvl w:val="2"/>
      </w:pPr>
      <w:r>
        <w:rPr>
          <w:rFonts w:ascii="仿宋_GB2312" w:hAnsi="仿宋_GB2312" w:cs="仿宋_GB2312" w:eastAsia="仿宋_GB2312"/>
          <w:sz w:val="28"/>
          <w:b/>
        </w:rPr>
        <w:t>渭南市第二医院</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渭南市第二医院</w:t>
      </w:r>
      <w:r>
        <w:rPr>
          <w:rFonts w:ascii="仿宋_GB2312" w:hAnsi="仿宋_GB2312" w:cs="仿宋_GB2312" w:eastAsia="仿宋_GB2312"/>
        </w:rPr>
        <w:t>委托，拟对</w:t>
      </w:r>
      <w:r>
        <w:rPr>
          <w:rFonts w:ascii="仿宋_GB2312" w:hAnsi="仿宋_GB2312" w:cs="仿宋_GB2312" w:eastAsia="仿宋_GB2312"/>
        </w:rPr>
        <w:t>智慧医院信息化建设一期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SXDY-2026-249-2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智慧医院信息化建设一期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渭南市第二医院智慧医院信息化建设一期采购项目，具体内容详见招标文件。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人授权委托书：投标人应授权合法的人员参加采购全过程，法定代表人直接参加的须提交其身份证原件及法定代表人证明书，法定代表人授权代表参加采购的，须出具法定代表人授权书及被授权人身份证；</w:t>
      </w:r>
    </w:p>
    <w:p>
      <w:pPr>
        <w:pStyle w:val="null3"/>
      </w:pPr>
      <w:r>
        <w:rPr>
          <w:rFonts w:ascii="仿宋_GB2312" w:hAnsi="仿宋_GB2312" w:cs="仿宋_GB2312" w:eastAsia="仿宋_GB2312"/>
        </w:rPr>
        <w:t>3、财务状况报告：提供2025年度经审计的财务报告或开标前六个月内其基本账户银行出具的资信证明或财政部门认可的政府采购专业担保机构出具的担保函；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4、具有履行合同所必需的设备和专业技术能力：提供具有履行合同所必需的设备和专业技术能力的承诺</w:t>
      </w:r>
    </w:p>
    <w:p>
      <w:pPr>
        <w:pStyle w:val="null3"/>
      </w:pPr>
      <w:r>
        <w:rPr>
          <w:rFonts w:ascii="仿宋_GB2312" w:hAnsi="仿宋_GB2312" w:cs="仿宋_GB2312" w:eastAsia="仿宋_GB2312"/>
        </w:rPr>
        <w:t>5、社会保障资金缴纳证明：提供投标人近一年任意一个月的社会保障资金缴存单据或社保机构开具的社会保险参保缴费情况证明；依法不需要缴纳社会保障资金的应提供相关文件证明；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6、税收缴纳证明：提供投标人近一年已缴纳任意一个月完税凭证或税务机关开具的完税证明（任意税种）；依法免税的应提供相关文件证明；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誉要求：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投标人公章；</w:t>
      </w:r>
    </w:p>
    <w:p>
      <w:pPr>
        <w:pStyle w:val="null3"/>
      </w:pPr>
      <w:r>
        <w:rPr>
          <w:rFonts w:ascii="仿宋_GB2312" w:hAnsi="仿宋_GB2312" w:cs="仿宋_GB2312" w:eastAsia="仿宋_GB2312"/>
        </w:rPr>
        <w:t>8、无重大违法记录声明：投标人须出具参加采购活动前三年内，在经营活动中没有重大违法记录声明。</w:t>
      </w:r>
    </w:p>
    <w:p>
      <w:pPr>
        <w:pStyle w:val="null3"/>
      </w:pPr>
      <w:r>
        <w:rPr>
          <w:rFonts w:ascii="仿宋_GB2312" w:hAnsi="仿宋_GB2312" w:cs="仿宋_GB2312" w:eastAsia="仿宋_GB2312"/>
        </w:rPr>
        <w:t>9、联合体投标：本项目不接受联合体投标，提供非联合体投标声明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渭南市第二医院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临渭区朝阳大街东段2号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17391006111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19991667162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代理服务费收费标准：参照国家计委关于《招标代理服务收费管理暂行办法》（计价格[2002]1980号）及国家发展改革委《关于进一步放开建设项目专业服务价格的通知》（发改价格[2015]299号）文件计取。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渭南市第二医院</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渭南市第二医院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渭南市第二医院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投标人将在采购项目实施过程中采用自有或者第三方知识成果的，使用该知识成果后，投标人承诺提供相关支持，采购人享有使用权(含采购人委托第三方在该项目后续开发的使用权)。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1、本项目需要达到以下验收要求：符合国家、省市相关法律、法规、标准、规范。 2、验收标准:按采购文件、响应文件及澄清函、项目检查情况等综合指标进行验收。各项指标均应符合验收标准及要求。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联系人：周燕</w:t>
      </w:r>
    </w:p>
    <w:p>
      <w:pPr>
        <w:pStyle w:val="null3"/>
      </w:pPr>
      <w:r>
        <w:rPr>
          <w:rFonts w:ascii="仿宋_GB2312" w:hAnsi="仿宋_GB2312" w:cs="仿宋_GB2312" w:eastAsia="仿宋_GB2312"/>
        </w:rPr>
        <w:t>联系电话：19991667162</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智慧医院信息化建设一期，详见招标文件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7,960,000.00</w:t>
      </w:r>
    </w:p>
    <w:p>
      <w:pPr>
        <w:pStyle w:val="null3"/>
      </w:pPr>
      <w:r>
        <w:rPr>
          <w:rFonts w:ascii="仿宋_GB2312" w:hAnsi="仿宋_GB2312" w:cs="仿宋_GB2312" w:eastAsia="仿宋_GB2312"/>
        </w:rPr>
        <w:t>采购包最高限价（元）: 7,960,000.00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渭南市第二医院智慧医院信息化建设一期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标的名称：渭南市第二医院智慧医院信息化建设一期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2"/>
              <w:gridCol w:w="328"/>
              <w:gridCol w:w="340"/>
              <w:gridCol w:w="1498"/>
              <w:gridCol w:w="126"/>
              <w:gridCol w:w="119"/>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系统类别</w:t>
                  </w:r>
                </w:p>
              </w:tc>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系统名称</w:t>
                  </w:r>
                </w:p>
              </w:tc>
              <w:tc>
                <w:tcPr>
                  <w:tcW w:type="dxa" w:w="1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功能模块参数</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医院基础信息系统</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基础信息管理平台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1.支持管理医院名称、社会信用代码、编制床位等基本信息。</w:t>
                  </w:r>
                  <w:r>
                    <w:br/>
                  </w:r>
                  <w:r>
                    <w:rPr>
                      <w:rFonts w:ascii="仿宋_GB2312" w:hAnsi="仿宋_GB2312" w:cs="仿宋_GB2312" w:eastAsia="仿宋_GB2312"/>
                      <w:sz w:val="22"/>
                      <w:color w:val="000000"/>
                    </w:rPr>
                    <w:t>2.支持管理医院内门诊、住院、医技、职能等各类科室。支持通过文件上传的方式批量维护科室。</w:t>
                  </w:r>
                  <w:r>
                    <w:br/>
                  </w:r>
                  <w:r>
                    <w:rPr>
                      <w:rFonts w:ascii="仿宋_GB2312" w:hAnsi="仿宋_GB2312" w:cs="仿宋_GB2312" w:eastAsia="仿宋_GB2312"/>
                      <w:sz w:val="22"/>
                      <w:color w:val="000000"/>
                    </w:rPr>
                    <w:t>3.支持管理医院内员工的基本信息、工作信息、系统权限信息。</w:t>
                  </w:r>
                  <w:r>
                    <w:br/>
                  </w:r>
                  <w:r>
                    <w:rPr>
                      <w:rFonts w:ascii="仿宋_GB2312" w:hAnsi="仿宋_GB2312" w:cs="仿宋_GB2312" w:eastAsia="仿宋_GB2312"/>
                      <w:sz w:val="22"/>
                      <w:color w:val="000000"/>
                    </w:rPr>
                    <w:t>4.支持单点登录。</w:t>
                  </w:r>
                  <w:r>
                    <w:br/>
                  </w:r>
                  <w:r>
                    <w:rPr>
                      <w:rFonts w:ascii="仿宋_GB2312" w:hAnsi="仿宋_GB2312" w:cs="仿宋_GB2312" w:eastAsia="仿宋_GB2312"/>
                      <w:sz w:val="22"/>
                      <w:color w:val="000000"/>
                    </w:rPr>
                    <w:t>5.支持统一管理医院内医务人员的医疗权限信息，支持为医务人员批量授予医疗权限。</w:t>
                  </w:r>
                  <w:r>
                    <w:br/>
                  </w:r>
                  <w:r>
                    <w:rPr>
                      <w:rFonts w:ascii="仿宋_GB2312" w:hAnsi="仿宋_GB2312" w:cs="仿宋_GB2312" w:eastAsia="仿宋_GB2312"/>
                      <w:sz w:val="22"/>
                      <w:color w:val="000000"/>
                    </w:rPr>
                    <w:t>6.支持为院内各类角色配置系统权限、菜单权限。</w:t>
                  </w:r>
                  <w:r>
                    <w:br/>
                  </w:r>
                  <w:r>
                    <w:rPr>
                      <w:rFonts w:ascii="仿宋_GB2312" w:hAnsi="仿宋_GB2312" w:cs="仿宋_GB2312" w:eastAsia="仿宋_GB2312"/>
                      <w:sz w:val="22"/>
                      <w:color w:val="000000"/>
                    </w:rPr>
                    <w:t>7.支持对系统菜单进行管理。</w:t>
                  </w:r>
                  <w:r>
                    <w:br/>
                  </w:r>
                  <w:r>
                    <w:rPr>
                      <w:rFonts w:ascii="仿宋_GB2312" w:hAnsi="仿宋_GB2312" w:cs="仿宋_GB2312" w:eastAsia="仿宋_GB2312"/>
                      <w:sz w:val="22"/>
                      <w:color w:val="000000"/>
                    </w:rPr>
                    <w:t>8.支持根据医疗机构不同业务进行流程化页面配置。</w:t>
                  </w:r>
                  <w:r>
                    <w:br/>
                  </w:r>
                  <w:r>
                    <w:rPr>
                      <w:rFonts w:ascii="仿宋_GB2312" w:hAnsi="仿宋_GB2312" w:cs="仿宋_GB2312" w:eastAsia="仿宋_GB2312"/>
                      <w:sz w:val="22"/>
                      <w:color w:val="000000"/>
                    </w:rPr>
                    <w:t>9.支持发布公告，查看公告功能。</w:t>
                  </w:r>
                  <w:r>
                    <w:br/>
                  </w:r>
                  <w:r>
                    <w:rPr>
                      <w:rFonts w:ascii="仿宋_GB2312" w:hAnsi="仿宋_GB2312" w:cs="仿宋_GB2312" w:eastAsia="仿宋_GB2312"/>
                      <w:sz w:val="22"/>
                      <w:color w:val="000000"/>
                    </w:rPr>
                    <w:t>10.支持统一管理民族、性别、行政区划等通用字典。</w:t>
                  </w:r>
                  <w:r>
                    <w:br/>
                  </w:r>
                  <w:r>
                    <w:rPr>
                      <w:rFonts w:ascii="仿宋_GB2312" w:hAnsi="仿宋_GB2312" w:cs="仿宋_GB2312" w:eastAsia="仿宋_GB2312"/>
                      <w:sz w:val="22"/>
                      <w:color w:val="000000"/>
                    </w:rPr>
                    <w:t>11.支持统一管理全院收费项目。</w:t>
                  </w:r>
                  <w:r>
                    <w:br/>
                  </w:r>
                  <w:r>
                    <w:rPr>
                      <w:rFonts w:ascii="仿宋_GB2312" w:hAnsi="仿宋_GB2312" w:cs="仿宋_GB2312" w:eastAsia="仿宋_GB2312"/>
                      <w:sz w:val="22"/>
                      <w:color w:val="000000"/>
                    </w:rPr>
                    <w:t>12.支持管理收费套餐。</w:t>
                  </w:r>
                  <w:r>
                    <w:br/>
                  </w:r>
                  <w:r>
                    <w:rPr>
                      <w:rFonts w:ascii="仿宋_GB2312" w:hAnsi="仿宋_GB2312" w:cs="仿宋_GB2312" w:eastAsia="仿宋_GB2312"/>
                      <w:sz w:val="22"/>
                      <w:color w:val="000000"/>
                    </w:rPr>
                    <w:t>13.支持统一管理全院医嘱信息。</w:t>
                  </w:r>
                  <w:r>
                    <w:br/>
                  </w:r>
                  <w:r>
                    <w:rPr>
                      <w:rFonts w:ascii="仿宋_GB2312" w:hAnsi="仿宋_GB2312" w:cs="仿宋_GB2312" w:eastAsia="仿宋_GB2312"/>
                      <w:sz w:val="22"/>
                      <w:color w:val="000000"/>
                    </w:rPr>
                    <w:t>14.支持统一管理全院疾病诊断。</w:t>
                  </w:r>
                  <w:r>
                    <w:br/>
                  </w:r>
                  <w:r>
                    <w:rPr>
                      <w:rFonts w:ascii="仿宋_GB2312" w:hAnsi="仿宋_GB2312" w:cs="仿宋_GB2312" w:eastAsia="仿宋_GB2312"/>
                      <w:sz w:val="22"/>
                      <w:color w:val="000000"/>
                    </w:rPr>
                    <w:t>15.支持统一管理手术诊断。</w:t>
                  </w:r>
                  <w:r>
                    <w:br/>
                  </w:r>
                  <w:r>
                    <w:rPr>
                      <w:rFonts w:ascii="仿宋_GB2312" w:hAnsi="仿宋_GB2312" w:cs="仿宋_GB2312" w:eastAsia="仿宋_GB2312"/>
                      <w:sz w:val="22"/>
                      <w:color w:val="000000"/>
                    </w:rPr>
                    <w:t>16.支持统一管理麻醉方式字典。</w:t>
                  </w:r>
                  <w:r>
                    <w:br/>
                  </w:r>
                  <w:r>
                    <w:rPr>
                      <w:rFonts w:ascii="仿宋_GB2312" w:hAnsi="仿宋_GB2312" w:cs="仿宋_GB2312" w:eastAsia="仿宋_GB2312"/>
                      <w:sz w:val="22"/>
                      <w:color w:val="000000"/>
                    </w:rPr>
                    <w:t>17.支持统一管理居民类别字典。</w:t>
                  </w:r>
                  <w:r>
                    <w:br/>
                  </w:r>
                  <w:r>
                    <w:rPr>
                      <w:rFonts w:ascii="仿宋_GB2312" w:hAnsi="仿宋_GB2312" w:cs="仿宋_GB2312" w:eastAsia="仿宋_GB2312"/>
                      <w:sz w:val="22"/>
                      <w:color w:val="000000"/>
                    </w:rPr>
                    <w:t>18.支持统一管理用药频率、药品用法。</w:t>
                  </w:r>
                  <w:r>
                    <w:br/>
                  </w:r>
                  <w:r>
                    <w:rPr>
                      <w:rFonts w:ascii="仿宋_GB2312" w:hAnsi="仿宋_GB2312" w:cs="仿宋_GB2312" w:eastAsia="仿宋_GB2312"/>
                      <w:sz w:val="22"/>
                      <w:color w:val="000000"/>
                    </w:rPr>
                    <w:t>19.支持统一管理院内的发票项目、核算项目、病案项目、医保项目、财务项目分类。</w:t>
                  </w:r>
                  <w:r>
                    <w:br/>
                  </w:r>
                  <w:r>
                    <w:rPr>
                      <w:rFonts w:ascii="仿宋_GB2312" w:hAnsi="仿宋_GB2312" w:cs="仿宋_GB2312" w:eastAsia="仿宋_GB2312"/>
                      <w:sz w:val="22"/>
                      <w:color w:val="000000"/>
                    </w:rPr>
                    <w:t>20.支持统一管理卡类型字典。</w:t>
                  </w:r>
                  <w:r>
                    <w:br/>
                  </w:r>
                  <w:r>
                    <w:rPr>
                      <w:rFonts w:ascii="仿宋_GB2312" w:hAnsi="仿宋_GB2312" w:cs="仿宋_GB2312" w:eastAsia="仿宋_GB2312"/>
                      <w:sz w:val="22"/>
                      <w:color w:val="000000"/>
                    </w:rPr>
                    <w:t>21.支持统一管理医院诊室信息。</w:t>
                  </w:r>
                  <w:r>
                    <w:br/>
                  </w:r>
                  <w:r>
                    <w:rPr>
                      <w:rFonts w:ascii="仿宋_GB2312" w:hAnsi="仿宋_GB2312" w:cs="仿宋_GB2312" w:eastAsia="仿宋_GB2312"/>
                      <w:sz w:val="22"/>
                      <w:color w:val="000000"/>
                    </w:rPr>
                    <w:t>22.支持统一管理医院支付方式字典，系统内置微信、支付宝官方商户号支付接口。</w:t>
                  </w:r>
                  <w:r>
                    <w:br/>
                  </w:r>
                  <w:r>
                    <w:rPr>
                      <w:rFonts w:ascii="仿宋_GB2312" w:hAnsi="仿宋_GB2312" w:cs="仿宋_GB2312" w:eastAsia="仿宋_GB2312"/>
                      <w:sz w:val="22"/>
                      <w:color w:val="000000"/>
                    </w:rPr>
                    <w:t>23.支持统一管理过敏原字典。</w:t>
                  </w:r>
                  <w:r>
                    <w:br/>
                  </w:r>
                  <w:r>
                    <w:rPr>
                      <w:rFonts w:ascii="仿宋_GB2312" w:hAnsi="仿宋_GB2312" w:cs="仿宋_GB2312" w:eastAsia="仿宋_GB2312"/>
                      <w:sz w:val="22"/>
                      <w:color w:val="000000"/>
                    </w:rPr>
                    <w:t>24.支持管理全院挂号类别。</w:t>
                  </w:r>
                  <w:r>
                    <w:br/>
                  </w:r>
                  <w:r>
                    <w:rPr>
                      <w:rFonts w:ascii="仿宋_GB2312" w:hAnsi="仿宋_GB2312" w:cs="仿宋_GB2312" w:eastAsia="仿宋_GB2312"/>
                      <w:sz w:val="22"/>
                      <w:color w:val="000000"/>
                    </w:rPr>
                    <w:t>25.支持管理全院病区信息。</w:t>
                  </w:r>
                  <w:r>
                    <w:br/>
                  </w:r>
                  <w:r>
                    <w:rPr>
                      <w:rFonts w:ascii="仿宋_GB2312" w:hAnsi="仿宋_GB2312" w:cs="仿宋_GB2312" w:eastAsia="仿宋_GB2312"/>
                      <w:sz w:val="22"/>
                      <w:color w:val="000000"/>
                    </w:rPr>
                    <w:t>26.支持管理床位类别。</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一卡通管理系统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1.支持统一管理患者档案，在建档时可通过读卡设备读取患者卡信息。</w:t>
                  </w:r>
                  <w:r>
                    <w:br/>
                  </w:r>
                  <w:r>
                    <w:rPr>
                      <w:rFonts w:ascii="仿宋_GB2312" w:hAnsi="仿宋_GB2312" w:cs="仿宋_GB2312" w:eastAsia="仿宋_GB2312"/>
                      <w:sz w:val="22"/>
                      <w:color w:val="000000"/>
                    </w:rPr>
                    <w:t>2.支持通过身份证、社保卡、电子健康卡等为患者创办院内就诊卡，并能一卡通用。</w:t>
                  </w:r>
                  <w:r>
                    <w:br/>
                  </w:r>
                  <w:r>
                    <w:rPr>
                      <w:rFonts w:ascii="仿宋_GB2312" w:hAnsi="仿宋_GB2312" w:cs="仿宋_GB2312" w:eastAsia="仿宋_GB2312"/>
                      <w:sz w:val="22"/>
                      <w:color w:val="000000"/>
                    </w:rPr>
                    <w:t>3.支持批量导出患者档案信息。</w:t>
                  </w:r>
                  <w:r>
                    <w:br/>
                  </w:r>
                  <w:r>
                    <w:rPr>
                      <w:rFonts w:ascii="仿宋_GB2312" w:hAnsi="仿宋_GB2312" w:cs="仿宋_GB2312" w:eastAsia="仿宋_GB2312"/>
                      <w:sz w:val="22"/>
                      <w:color w:val="000000"/>
                    </w:rPr>
                    <w:t>4.支持查询患者档案信息，调整档案状态，修改档案信息。</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门急诊收费系统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支持补录费用，通过录入医疗项目结算、收款，支持全额结算后，可以立即进行补报。</w:t>
                  </w:r>
                  <w:r>
                    <w:br/>
                  </w:r>
                  <w:r>
                    <w:rPr>
                      <w:rFonts w:ascii="仿宋_GB2312" w:hAnsi="仿宋_GB2312" w:cs="仿宋_GB2312" w:eastAsia="仿宋_GB2312"/>
                      <w:sz w:val="22"/>
                      <w:color w:val="000000"/>
                    </w:rPr>
                    <w:t>2.支持每位收款员或每个收费窗口维护其使用的发票号码序列。</w:t>
                  </w:r>
                  <w:r>
                    <w:br/>
                  </w:r>
                  <w:r>
                    <w:rPr>
                      <w:rFonts w:ascii="仿宋_GB2312" w:hAnsi="仿宋_GB2312" w:cs="仿宋_GB2312" w:eastAsia="仿宋_GB2312"/>
                      <w:sz w:val="22"/>
                      <w:color w:val="000000"/>
                    </w:rPr>
                    <w:t>3.▲支持优惠功能维护，支持针对不同患者群体（如医保患者、自费患者、特定年龄段患者等）维护差异化收费策略，支持多种优惠方式维护（如按固定金额、固定比例等进行优惠）；支持惠民专项服务功能，符合惠民政策的就诊人群免除挂号费用。支持收款时自动计算优惠金额。</w:t>
                  </w:r>
                  <w:r>
                    <w:br/>
                  </w:r>
                  <w:r>
                    <w:rPr>
                      <w:rFonts w:ascii="仿宋_GB2312" w:hAnsi="仿宋_GB2312" w:cs="仿宋_GB2312" w:eastAsia="仿宋_GB2312"/>
                      <w:sz w:val="22"/>
                      <w:color w:val="000000"/>
                    </w:rPr>
                    <w:t>4.支持多种支付渠道缴费。（体检中心收费需支持</w:t>
                  </w:r>
                  <w:r>
                    <w:rPr>
                      <w:rFonts w:ascii="仿宋_GB2312" w:hAnsi="仿宋_GB2312" w:cs="仿宋_GB2312" w:eastAsia="仿宋_GB2312"/>
                      <w:sz w:val="24"/>
                      <w:color w:val="000000"/>
                    </w:rPr>
                    <w:t>微信</w:t>
                  </w:r>
                  <w:r>
                    <w:rPr>
                      <w:rFonts w:ascii="仿宋_GB2312" w:hAnsi="仿宋_GB2312" w:cs="仿宋_GB2312" w:eastAsia="仿宋_GB2312"/>
                      <w:sz w:val="24"/>
                      <w:color w:val="000000"/>
                    </w:rPr>
                    <w:t>/支付宝扫码，简易门诊模块支持多种方式缴费</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5.支持通过医保接口进行医保报销。支持医保结算单下载有独立路径可按日期每日创建目录保存。门诊处方、检查单医保结算时支持单独选择，需支</w:t>
                  </w:r>
                  <w:r>
                    <w:rPr>
                      <w:rFonts w:ascii="仿宋_GB2312" w:hAnsi="仿宋_GB2312" w:cs="仿宋_GB2312" w:eastAsia="仿宋_GB2312"/>
                      <w:sz w:val="22"/>
                      <w:color w:val="000000"/>
                    </w:rPr>
                    <w:t>持医保目录下载功能，支持医保结算清单上传及异地结算功能，支持对接</w:t>
                  </w:r>
                  <w:r>
                    <w:rPr>
                      <w:rFonts w:ascii="仿宋_GB2312" w:hAnsi="仿宋_GB2312" w:cs="仿宋_GB2312" w:eastAsia="仿宋_GB2312"/>
                      <w:sz w:val="22"/>
                      <w:color w:val="000000"/>
                    </w:rPr>
                    <w:t>DIP系统实现医保智能审核。</w:t>
                  </w:r>
                  <w:r>
                    <w:br/>
                  </w:r>
                  <w:r>
                    <w:rPr>
                      <w:rFonts w:ascii="仿宋_GB2312" w:hAnsi="仿宋_GB2312" w:cs="仿宋_GB2312" w:eastAsia="仿宋_GB2312"/>
                      <w:sz w:val="22"/>
                      <w:color w:val="000000"/>
                    </w:rPr>
                    <w:t>6.支持票据跳号。</w:t>
                  </w:r>
                  <w:r>
                    <w:br/>
                  </w:r>
                  <w:r>
                    <w:rPr>
                      <w:rFonts w:ascii="仿宋_GB2312" w:hAnsi="仿宋_GB2312" w:cs="仿宋_GB2312" w:eastAsia="仿宋_GB2312"/>
                      <w:sz w:val="22"/>
                      <w:color w:val="000000"/>
                    </w:rPr>
                    <w:t>7.支持门诊医生在诊间完成自费或医保结算等功能。</w:t>
                  </w:r>
                  <w:r>
                    <w:br/>
                  </w:r>
                  <w:r>
                    <w:rPr>
                      <w:rFonts w:ascii="仿宋_GB2312" w:hAnsi="仿宋_GB2312" w:cs="仿宋_GB2312" w:eastAsia="仿宋_GB2312"/>
                      <w:sz w:val="22"/>
                      <w:color w:val="000000"/>
                    </w:rPr>
                    <w:t>8.支持收款处退费。</w:t>
                  </w:r>
                  <w:r>
                    <w:br/>
                  </w:r>
                  <w:r>
                    <w:rPr>
                      <w:rFonts w:ascii="仿宋_GB2312" w:hAnsi="仿宋_GB2312" w:cs="仿宋_GB2312" w:eastAsia="仿宋_GB2312"/>
                      <w:sz w:val="22"/>
                      <w:color w:val="000000"/>
                    </w:rPr>
                    <w:t>9.支持按票据号、就诊卡号等方式查询患者缴费信息。</w:t>
                  </w:r>
                  <w:r>
                    <w:br/>
                  </w:r>
                  <w:r>
                    <w:rPr>
                      <w:rFonts w:ascii="仿宋_GB2312" w:hAnsi="仿宋_GB2312" w:cs="仿宋_GB2312" w:eastAsia="仿宋_GB2312"/>
                      <w:sz w:val="22"/>
                      <w:color w:val="000000"/>
                    </w:rPr>
                    <w:t>10.支持非收费员补录的医嘱退费需院内相关部门确认后方可执行退费，而收费员补录的医嘱可直接退费。</w:t>
                  </w:r>
                  <w:r>
                    <w:br/>
                  </w:r>
                  <w:r>
                    <w:rPr>
                      <w:rFonts w:ascii="仿宋_GB2312" w:hAnsi="仿宋_GB2312" w:cs="仿宋_GB2312" w:eastAsia="仿宋_GB2312"/>
                      <w:sz w:val="22"/>
                      <w:color w:val="000000"/>
                    </w:rPr>
                    <w:t>11.支持按收款时的支付方式原路退费。</w:t>
                  </w:r>
                  <w:r>
                    <w:br/>
                  </w:r>
                  <w:r>
                    <w:rPr>
                      <w:rFonts w:ascii="仿宋_GB2312" w:hAnsi="仿宋_GB2312" w:cs="仿宋_GB2312" w:eastAsia="仿宋_GB2312"/>
                      <w:sz w:val="22"/>
                      <w:color w:val="000000"/>
                    </w:rPr>
                    <w:t>12.支持收款员打印患者小票。</w:t>
                  </w:r>
                  <w:r>
                    <w:br/>
                  </w:r>
                  <w:r>
                    <w:rPr>
                      <w:rFonts w:ascii="仿宋_GB2312" w:hAnsi="仿宋_GB2312" w:cs="仿宋_GB2312" w:eastAsia="仿宋_GB2312"/>
                      <w:sz w:val="22"/>
                      <w:color w:val="000000"/>
                    </w:rPr>
                    <w:t>13.支持通过现金、银行卡、微信、支付宝等方式进行卡充值。</w:t>
                  </w:r>
                  <w:r>
                    <w:br/>
                  </w:r>
                  <w:r>
                    <w:rPr>
                      <w:rFonts w:ascii="仿宋_GB2312" w:hAnsi="仿宋_GB2312" w:cs="仿宋_GB2312" w:eastAsia="仿宋_GB2312"/>
                      <w:sz w:val="22"/>
                      <w:color w:val="000000"/>
                    </w:rPr>
                    <w:t>14.支持账户异常处理。</w:t>
                  </w:r>
                  <w:r>
                    <w:br/>
                  </w:r>
                  <w:r>
                    <w:rPr>
                      <w:rFonts w:ascii="仿宋_GB2312" w:hAnsi="仿宋_GB2312" w:cs="仿宋_GB2312" w:eastAsia="仿宋_GB2312"/>
                      <w:sz w:val="22"/>
                      <w:color w:val="000000"/>
                    </w:rPr>
                    <w:t>15.支持发票号维护管理。</w:t>
                  </w:r>
                  <w:r>
                    <w:br/>
                  </w:r>
                  <w:r>
                    <w:rPr>
                      <w:rFonts w:ascii="仿宋_GB2312" w:hAnsi="仿宋_GB2312" w:cs="仿宋_GB2312" w:eastAsia="仿宋_GB2312"/>
                      <w:sz w:val="22"/>
                      <w:color w:val="000000"/>
                    </w:rPr>
                    <w:t>16.支持自费患者进行事后报销。</w:t>
                  </w:r>
                  <w:r>
                    <w:br/>
                  </w:r>
                  <w:r>
                    <w:rPr>
                      <w:rFonts w:ascii="仿宋_GB2312" w:hAnsi="仿宋_GB2312" w:cs="仿宋_GB2312" w:eastAsia="仿宋_GB2312"/>
                      <w:sz w:val="22"/>
                      <w:color w:val="000000"/>
                    </w:rPr>
                    <w:t>17.支持实现医院挂号、门急诊收费结算时开具电子票。</w:t>
                  </w:r>
                  <w:r>
                    <w:br/>
                  </w:r>
                  <w:r>
                    <w:rPr>
                      <w:rFonts w:ascii="仿宋_GB2312" w:hAnsi="仿宋_GB2312" w:cs="仿宋_GB2312" w:eastAsia="仿宋_GB2312"/>
                      <w:sz w:val="22"/>
                      <w:color w:val="000000"/>
                    </w:rPr>
                    <w:t>18.支持票据作废重打。</w:t>
                  </w:r>
                  <w:r>
                    <w:br/>
                  </w:r>
                  <w:r>
                    <w:rPr>
                      <w:rFonts w:ascii="仿宋_GB2312" w:hAnsi="仿宋_GB2312" w:cs="仿宋_GB2312" w:eastAsia="仿宋_GB2312"/>
                      <w:sz w:val="22"/>
                      <w:color w:val="000000"/>
                    </w:rPr>
                    <w:t>19.支持换开纸质票。</w:t>
                  </w:r>
                  <w:r>
                    <w:br/>
                  </w:r>
                  <w:r>
                    <w:rPr>
                      <w:rFonts w:ascii="仿宋_GB2312" w:hAnsi="仿宋_GB2312" w:cs="仿宋_GB2312" w:eastAsia="仿宋_GB2312"/>
                      <w:sz w:val="22"/>
                      <w:color w:val="000000"/>
                    </w:rPr>
                    <w:t>20.支持票据重打。</w:t>
                  </w:r>
                  <w:r>
                    <w:br/>
                  </w:r>
                  <w:r>
                    <w:rPr>
                      <w:rFonts w:ascii="仿宋_GB2312" w:hAnsi="仿宋_GB2312" w:cs="仿宋_GB2312" w:eastAsia="仿宋_GB2312"/>
                      <w:sz w:val="22"/>
                      <w:color w:val="000000"/>
                    </w:rPr>
                    <w:t>21.支持票据查询。</w:t>
                  </w:r>
                  <w:r>
                    <w:br/>
                  </w:r>
                  <w:r>
                    <w:rPr>
                      <w:rFonts w:ascii="仿宋_GB2312" w:hAnsi="仿宋_GB2312" w:cs="仿宋_GB2312" w:eastAsia="仿宋_GB2312"/>
                      <w:sz w:val="22"/>
                      <w:color w:val="000000"/>
                    </w:rPr>
                    <w:t>22.支持在门诊发票查询界面，提供打印患者费用清单功能。</w:t>
                  </w:r>
                  <w:r>
                    <w:br/>
                  </w:r>
                  <w:r>
                    <w:rPr>
                      <w:rFonts w:ascii="仿宋_GB2312" w:hAnsi="仿宋_GB2312" w:cs="仿宋_GB2312" w:eastAsia="仿宋_GB2312"/>
                      <w:sz w:val="22"/>
                      <w:color w:val="000000"/>
                    </w:rPr>
                    <w:t>23.支持个人日结，支持打印结账报表，支持门诊收费当日结账，次日调整日结报表后，出具打印正确的日结单。</w:t>
                  </w:r>
                </w:p>
                <w:p>
                  <w:pPr>
                    <w:pStyle w:val="null3"/>
                    <w:numPr>
                      <w:ilvl w:val="0"/>
                      <w:numId w:val="1"/>
                    </w:numPr>
                    <w:jc w:val="left"/>
                  </w:pPr>
                  <w:r>
                    <w:rPr>
                      <w:rFonts w:ascii="仿宋_GB2312" w:hAnsi="仿宋_GB2312" w:cs="仿宋_GB2312" w:eastAsia="仿宋_GB2312"/>
                      <w:sz w:val="22"/>
                      <w:color w:val="000000"/>
                    </w:rPr>
                    <w:t>支持挂号收费精细化管控模块，实现挂号费规范管理。</w:t>
                  </w:r>
                </w:p>
                <w:p>
                  <w:pPr>
                    <w:pStyle w:val="null3"/>
                    <w:numPr>
                      <w:ilvl w:val="0"/>
                      <w:numId w:val="1"/>
                    </w:numPr>
                    <w:jc w:val="left"/>
                  </w:pPr>
                  <w:r>
                    <w:rPr>
                      <w:rFonts w:ascii="仿宋_GB2312" w:hAnsi="仿宋_GB2312" w:cs="仿宋_GB2312" w:eastAsia="仿宋_GB2312"/>
                      <w:sz w:val="22"/>
                      <w:color w:val="000000"/>
                    </w:rPr>
                    <w:t>特药备案成功后，支持查询和撤销功能。</w:t>
                  </w:r>
                </w:p>
                <w:p>
                  <w:pPr>
                    <w:pStyle w:val="null3"/>
                    <w:numPr>
                      <w:ilvl w:val="0"/>
                      <w:numId w:val="1"/>
                    </w:numPr>
                    <w:jc w:val="left"/>
                  </w:pPr>
                  <w:r>
                    <w:rPr>
                      <w:rFonts w:ascii="仿宋_GB2312" w:hAnsi="仿宋_GB2312" w:cs="仿宋_GB2312" w:eastAsia="仿宋_GB2312"/>
                      <w:sz w:val="22"/>
                      <w:color w:val="000000"/>
                    </w:rPr>
                    <w:t>职工普通门诊医保结算单需显示结算病种。</w:t>
                  </w:r>
                </w:p>
                <w:p>
                  <w:pPr>
                    <w:pStyle w:val="null3"/>
                    <w:numPr>
                      <w:ilvl w:val="0"/>
                      <w:numId w:val="1"/>
                    </w:numPr>
                    <w:jc w:val="left"/>
                  </w:pPr>
                  <w:r>
                    <w:rPr>
                      <w:rFonts w:ascii="仿宋_GB2312" w:hAnsi="仿宋_GB2312" w:cs="仿宋_GB2312" w:eastAsia="仿宋_GB2312"/>
                      <w:sz w:val="22"/>
                      <w:color w:val="000000"/>
                    </w:rPr>
                    <w:t>支持医保目录在匹配对照时，针对新增药品的对码，需支持最小单位转换的系数维护功能。</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住院管理系统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支持直接在住院处办理入院，同时支持从门诊医生处开立入院申请，然后在住院处办理入院，办理入院登记时对</w:t>
                  </w:r>
                  <w:r>
                    <w:rPr>
                      <w:rFonts w:ascii="仿宋_GB2312" w:hAnsi="仿宋_GB2312" w:cs="仿宋_GB2312" w:eastAsia="仿宋_GB2312"/>
                      <w:sz w:val="22"/>
                      <w:color w:val="000000"/>
                    </w:rPr>
                    <w:t>2-31天再入院患者需标识；</w:t>
                  </w:r>
                  <w:r>
                    <w:br/>
                  </w:r>
                  <w:r>
                    <w:rPr>
                      <w:rFonts w:ascii="仿宋_GB2312" w:hAnsi="仿宋_GB2312" w:cs="仿宋_GB2312" w:eastAsia="仿宋_GB2312"/>
                      <w:sz w:val="22"/>
                      <w:color w:val="000000"/>
                    </w:rPr>
                    <w:t>2.支持住院处建立患者档案。</w:t>
                  </w:r>
                  <w:r>
                    <w:br/>
                  </w:r>
                  <w:r>
                    <w:rPr>
                      <w:rFonts w:ascii="仿宋_GB2312" w:hAnsi="仿宋_GB2312" w:cs="仿宋_GB2312" w:eastAsia="仿宋_GB2312"/>
                      <w:sz w:val="22"/>
                      <w:color w:val="000000"/>
                    </w:rPr>
                    <w:t>3.支持医保登记、取消医保登记。</w:t>
                  </w:r>
                  <w:r>
                    <w:br/>
                  </w:r>
                  <w:r>
                    <w:rPr>
                      <w:rFonts w:ascii="仿宋_GB2312" w:hAnsi="仿宋_GB2312" w:cs="仿宋_GB2312" w:eastAsia="仿宋_GB2312"/>
                      <w:sz w:val="22"/>
                      <w:color w:val="000000"/>
                    </w:rPr>
                    <w:t>4.支持打印成人腕带、儿童腕带。</w:t>
                  </w:r>
                  <w:r>
                    <w:br/>
                  </w:r>
                  <w:r>
                    <w:rPr>
                      <w:rFonts w:ascii="仿宋_GB2312" w:hAnsi="仿宋_GB2312" w:cs="仿宋_GB2312" w:eastAsia="仿宋_GB2312"/>
                      <w:sz w:val="22"/>
                      <w:color w:val="000000"/>
                    </w:rPr>
                    <w:t>5.支持住院处对未产生费用的患者取消安床之后办理取消入院。</w:t>
                  </w:r>
                  <w:r>
                    <w:br/>
                  </w:r>
                  <w:r>
                    <w:rPr>
                      <w:rFonts w:ascii="仿宋_GB2312" w:hAnsi="仿宋_GB2312" w:cs="仿宋_GB2312" w:eastAsia="仿宋_GB2312"/>
                      <w:sz w:val="22"/>
                      <w:color w:val="000000"/>
                    </w:rPr>
                    <w:t>6.支持对办理入院的患者信息进行修改，</w:t>
                  </w:r>
                  <w:r>
                    <w:br/>
                  </w:r>
                  <w:r>
                    <w:rPr>
                      <w:rFonts w:ascii="仿宋_GB2312" w:hAnsi="仿宋_GB2312" w:cs="仿宋_GB2312" w:eastAsia="仿宋_GB2312"/>
                      <w:sz w:val="22"/>
                      <w:color w:val="000000"/>
                    </w:rPr>
                    <w:t>7.支持办理入院的同时进行押金缴纳以及。</w:t>
                  </w:r>
                  <w:r>
                    <w:br/>
                  </w:r>
                  <w:r>
                    <w:rPr>
                      <w:rFonts w:ascii="仿宋_GB2312" w:hAnsi="仿宋_GB2312" w:cs="仿宋_GB2312" w:eastAsia="仿宋_GB2312"/>
                      <w:sz w:val="22"/>
                      <w:color w:val="000000"/>
                    </w:rPr>
                    <w:t>8.支持对医保患者的费用进行审核。</w:t>
                  </w:r>
                  <w:r>
                    <w:br/>
                  </w:r>
                  <w:r>
                    <w:rPr>
                      <w:rFonts w:ascii="仿宋_GB2312" w:hAnsi="仿宋_GB2312" w:cs="仿宋_GB2312" w:eastAsia="仿宋_GB2312"/>
                      <w:sz w:val="22"/>
                      <w:color w:val="000000"/>
                    </w:rPr>
                    <w:t>9.支持出院结算。</w:t>
                  </w:r>
                  <w:r>
                    <w:br/>
                  </w:r>
                  <w:r>
                    <w:rPr>
                      <w:rFonts w:ascii="仿宋_GB2312" w:hAnsi="仿宋_GB2312" w:cs="仿宋_GB2312" w:eastAsia="仿宋_GB2312"/>
                      <w:sz w:val="22"/>
                      <w:color w:val="000000"/>
                    </w:rPr>
                    <w:t>10.支持中间结算。</w:t>
                  </w:r>
                  <w:r>
                    <w:br/>
                  </w:r>
                  <w:r>
                    <w:rPr>
                      <w:rFonts w:ascii="仿宋_GB2312" w:hAnsi="仿宋_GB2312" w:cs="仿宋_GB2312" w:eastAsia="仿宋_GB2312"/>
                      <w:sz w:val="22"/>
                      <w:color w:val="000000"/>
                    </w:rPr>
                    <w:t>11.支持撤销中间结算。</w:t>
                  </w:r>
                  <w:r>
                    <w:br/>
                  </w:r>
                  <w:r>
                    <w:rPr>
                      <w:rFonts w:ascii="仿宋_GB2312" w:hAnsi="仿宋_GB2312" w:cs="仿宋_GB2312" w:eastAsia="仿宋_GB2312"/>
                      <w:sz w:val="22"/>
                      <w:color w:val="000000"/>
                    </w:rPr>
                    <w:t>12.支持取消出院。</w:t>
                  </w:r>
                  <w:r>
                    <w:br/>
                  </w:r>
                  <w:r>
                    <w:rPr>
                      <w:rFonts w:ascii="仿宋_GB2312" w:hAnsi="仿宋_GB2312" w:cs="仿宋_GB2312" w:eastAsia="仿宋_GB2312"/>
                      <w:sz w:val="22"/>
                      <w:color w:val="000000"/>
                    </w:rPr>
                    <w:t>13.支持欠款归还。</w:t>
                  </w:r>
                  <w:r>
                    <w:br/>
                  </w:r>
                  <w:r>
                    <w:rPr>
                      <w:rFonts w:ascii="仿宋_GB2312" w:hAnsi="仿宋_GB2312" w:cs="仿宋_GB2312" w:eastAsia="仿宋_GB2312"/>
                      <w:sz w:val="22"/>
                      <w:color w:val="000000"/>
                    </w:rPr>
                    <w:t>14.支持预交押金。</w:t>
                  </w:r>
                  <w:r>
                    <w:br/>
                  </w:r>
                  <w:r>
                    <w:rPr>
                      <w:rFonts w:ascii="仿宋_GB2312" w:hAnsi="仿宋_GB2312" w:cs="仿宋_GB2312" w:eastAsia="仿宋_GB2312"/>
                      <w:sz w:val="22"/>
                      <w:color w:val="000000"/>
                    </w:rPr>
                    <w:t>15.支持作废押金。</w:t>
                  </w:r>
                  <w:r>
                    <w:br/>
                  </w:r>
                  <w:r>
                    <w:rPr>
                      <w:rFonts w:ascii="仿宋_GB2312" w:hAnsi="仿宋_GB2312" w:cs="仿宋_GB2312" w:eastAsia="仿宋_GB2312"/>
                      <w:sz w:val="22"/>
                      <w:color w:val="000000"/>
                    </w:rPr>
                    <w:t>16.支持重复打印押金收据。</w:t>
                  </w:r>
                  <w:r>
                    <w:br/>
                  </w:r>
                  <w:r>
                    <w:rPr>
                      <w:rFonts w:ascii="仿宋_GB2312" w:hAnsi="仿宋_GB2312" w:cs="仿宋_GB2312" w:eastAsia="仿宋_GB2312"/>
                      <w:sz w:val="22"/>
                      <w:color w:val="000000"/>
                    </w:rPr>
                    <w:t>17.支持个人日结。</w:t>
                  </w:r>
                  <w:r>
                    <w:br/>
                  </w:r>
                  <w:r>
                    <w:rPr>
                      <w:rFonts w:ascii="仿宋_GB2312" w:hAnsi="仿宋_GB2312" w:cs="仿宋_GB2312" w:eastAsia="仿宋_GB2312"/>
                      <w:sz w:val="22"/>
                      <w:color w:val="000000"/>
                    </w:rPr>
                    <w:t>18.支持住院处日结。</w:t>
                  </w:r>
                  <w:r>
                    <w:br/>
                  </w:r>
                  <w:r>
                    <w:rPr>
                      <w:rFonts w:ascii="仿宋_GB2312" w:hAnsi="仿宋_GB2312" w:cs="仿宋_GB2312" w:eastAsia="仿宋_GB2312"/>
                      <w:sz w:val="22"/>
                      <w:color w:val="000000"/>
                    </w:rPr>
                    <w:t>19.支持结账报表。</w:t>
                  </w:r>
                  <w:r>
                    <w:br/>
                  </w:r>
                  <w:r>
                    <w:rPr>
                      <w:rFonts w:ascii="仿宋_GB2312" w:hAnsi="仿宋_GB2312" w:cs="仿宋_GB2312" w:eastAsia="仿宋_GB2312"/>
                      <w:sz w:val="22"/>
                      <w:color w:val="000000"/>
                    </w:rPr>
                    <w:t>20.支持出院结算开具电子发票，并可补打发票。</w:t>
                  </w:r>
                  <w:r>
                    <w:br/>
                  </w:r>
                  <w:r>
                    <w:rPr>
                      <w:rFonts w:ascii="仿宋_GB2312" w:hAnsi="仿宋_GB2312" w:cs="仿宋_GB2312" w:eastAsia="仿宋_GB2312"/>
                      <w:sz w:val="22"/>
                      <w:color w:val="000000"/>
                    </w:rPr>
                    <w:t>21.支持普通/电子票冲红作废。</w:t>
                  </w:r>
                </w:p>
                <w:p>
                  <w:pPr>
                    <w:pStyle w:val="null3"/>
                    <w:jc w:val="left"/>
                  </w:pPr>
                  <w:r>
                    <w:rPr>
                      <w:rFonts w:ascii="仿宋_GB2312" w:hAnsi="仿宋_GB2312" w:cs="仿宋_GB2312" w:eastAsia="仿宋_GB2312"/>
                      <w:sz w:val="22"/>
                      <w:color w:val="000000"/>
                    </w:rPr>
                    <w:t>22.出院患者查询需支持查询并导出结算和已结算的患者；</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门急诊挂号系统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支持多种挂号方式，包括普通挂号、专家挂号、急诊挂号等。</w:t>
                  </w:r>
                  <w:r>
                    <w:br/>
                  </w:r>
                  <w:r>
                    <w:rPr>
                      <w:rFonts w:ascii="仿宋_GB2312" w:hAnsi="仿宋_GB2312" w:cs="仿宋_GB2312" w:eastAsia="仿宋_GB2312"/>
                      <w:sz w:val="22"/>
                      <w:color w:val="000000"/>
                    </w:rPr>
                    <w:t>2.支持获取医生的排班信息。</w:t>
                  </w:r>
                  <w:r>
                    <w:br/>
                  </w:r>
                  <w:r>
                    <w:rPr>
                      <w:rFonts w:ascii="仿宋_GB2312" w:hAnsi="仿宋_GB2312" w:cs="仿宋_GB2312" w:eastAsia="仿宋_GB2312"/>
                      <w:sz w:val="22"/>
                      <w:color w:val="000000"/>
                    </w:rPr>
                    <w:t>3.支持记录患者的挂号信息和就诊记录。</w:t>
                  </w:r>
                  <w:r>
                    <w:br/>
                  </w:r>
                  <w:r>
                    <w:rPr>
                      <w:rFonts w:ascii="仿宋_GB2312" w:hAnsi="仿宋_GB2312" w:cs="仿宋_GB2312" w:eastAsia="仿宋_GB2312"/>
                      <w:sz w:val="22"/>
                      <w:color w:val="000000"/>
                    </w:rPr>
                    <w:t>4.支持患者挂号退号。</w:t>
                  </w:r>
                  <w:r>
                    <w:br/>
                  </w:r>
                  <w:r>
                    <w:rPr>
                      <w:rFonts w:ascii="仿宋_GB2312" w:hAnsi="仿宋_GB2312" w:cs="仿宋_GB2312" w:eastAsia="仿宋_GB2312"/>
                      <w:sz w:val="22"/>
                      <w:color w:val="000000"/>
                    </w:rPr>
                    <w:t>5.支持挂号直接建档。</w:t>
                  </w:r>
                  <w:r>
                    <w:br/>
                  </w:r>
                  <w:r>
                    <w:rPr>
                      <w:rFonts w:ascii="仿宋_GB2312" w:hAnsi="仿宋_GB2312" w:cs="仿宋_GB2312" w:eastAsia="仿宋_GB2312"/>
                      <w:sz w:val="22"/>
                      <w:color w:val="000000"/>
                    </w:rPr>
                    <w:t>6.支持刷卡、身份证号、就诊号获取患者信息；</w:t>
                  </w:r>
                </w:p>
                <w:p>
                  <w:pPr>
                    <w:pStyle w:val="null3"/>
                    <w:jc w:val="left"/>
                  </w:pPr>
                  <w:r>
                    <w:rPr>
                      <w:rFonts w:ascii="仿宋_GB2312" w:hAnsi="仿宋_GB2312" w:cs="仿宋_GB2312" w:eastAsia="仿宋_GB2312"/>
                      <w:sz w:val="22"/>
                      <w:color w:val="000000"/>
                    </w:rPr>
                    <w:t>7.支持同科室同挂号类别的医生转诊处理。</w:t>
                  </w:r>
                  <w:r>
                    <w:br/>
                  </w:r>
                  <w:r>
                    <w:rPr>
                      <w:rFonts w:ascii="仿宋_GB2312" w:hAnsi="仿宋_GB2312" w:cs="仿宋_GB2312" w:eastAsia="仿宋_GB2312"/>
                      <w:sz w:val="22"/>
                      <w:color w:val="000000"/>
                    </w:rPr>
                    <w:t>8.支持挂号费的缴纳，支持微信、支付宝、现金、医保卡等多种支付方式缴费。</w:t>
                  </w:r>
                </w:p>
                <w:p>
                  <w:pPr>
                    <w:pStyle w:val="null3"/>
                    <w:jc w:val="left"/>
                  </w:pPr>
                  <w:r>
                    <w:rPr>
                      <w:rFonts w:ascii="仿宋_GB2312" w:hAnsi="仿宋_GB2312" w:cs="仿宋_GB2312" w:eastAsia="仿宋_GB2312"/>
                      <w:sz w:val="22"/>
                      <w:color w:val="000000"/>
                    </w:rPr>
                    <w:t>9.支持外国人永久居住证和护照就诊。</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门诊护士分诊台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1.支持对医院医生工作站管理。</w:t>
                  </w:r>
                  <w:r>
                    <w:br/>
                  </w:r>
                  <w:r>
                    <w:rPr>
                      <w:rFonts w:ascii="仿宋_GB2312" w:hAnsi="仿宋_GB2312" w:cs="仿宋_GB2312" w:eastAsia="仿宋_GB2312"/>
                      <w:sz w:val="22"/>
                      <w:color w:val="000000"/>
                    </w:rPr>
                    <w:t>2.支持展示患者就诊信息。</w:t>
                  </w:r>
                  <w:r>
                    <w:br/>
                  </w:r>
                  <w:r>
                    <w:rPr>
                      <w:rFonts w:ascii="仿宋_GB2312" w:hAnsi="仿宋_GB2312" w:cs="仿宋_GB2312" w:eastAsia="仿宋_GB2312"/>
                      <w:sz w:val="22"/>
                      <w:color w:val="000000"/>
                    </w:rPr>
                    <w:t>3.支持展示医生坐诊信息。</w:t>
                  </w:r>
                  <w:r>
                    <w:br/>
                  </w:r>
                  <w:r>
                    <w:rPr>
                      <w:rFonts w:ascii="仿宋_GB2312" w:hAnsi="仿宋_GB2312" w:cs="仿宋_GB2312" w:eastAsia="仿宋_GB2312"/>
                      <w:sz w:val="22"/>
                      <w:color w:val="000000"/>
                    </w:rPr>
                    <w:t>4.支持对分诊台护士授权管理。</w:t>
                  </w:r>
                  <w:r>
                    <w:br/>
                  </w:r>
                  <w:r>
                    <w:rPr>
                      <w:rFonts w:ascii="仿宋_GB2312" w:hAnsi="仿宋_GB2312" w:cs="仿宋_GB2312" w:eastAsia="仿宋_GB2312"/>
                      <w:sz w:val="22"/>
                      <w:color w:val="000000"/>
                    </w:rPr>
                    <w:t>5.支持对患者标签的管理。</w:t>
                  </w:r>
                  <w:r>
                    <w:br/>
                  </w:r>
                  <w:r>
                    <w:rPr>
                      <w:rFonts w:ascii="仿宋_GB2312" w:hAnsi="仿宋_GB2312" w:cs="仿宋_GB2312" w:eastAsia="仿宋_GB2312"/>
                      <w:sz w:val="22"/>
                      <w:color w:val="000000"/>
                    </w:rPr>
                    <w:t>6.支持分诊台护士对患者进行分诊工作。</w:t>
                  </w:r>
                  <w:r>
                    <w:br/>
                  </w:r>
                  <w:r>
                    <w:rPr>
                      <w:rFonts w:ascii="仿宋_GB2312" w:hAnsi="仿宋_GB2312" w:cs="仿宋_GB2312" w:eastAsia="仿宋_GB2312"/>
                      <w:sz w:val="22"/>
                      <w:color w:val="000000"/>
                    </w:rPr>
                    <w:t>7.支持分诊台按照科室查看患者就诊情况。</w:t>
                  </w:r>
                  <w:r>
                    <w:br/>
                  </w:r>
                  <w:r>
                    <w:rPr>
                      <w:rFonts w:ascii="仿宋_GB2312" w:hAnsi="仿宋_GB2312" w:cs="仿宋_GB2312" w:eastAsia="仿宋_GB2312"/>
                      <w:sz w:val="22"/>
                      <w:color w:val="000000"/>
                    </w:rPr>
                    <w:t>8.支持患者生命体征、病史等信息采集。</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门诊医生工作站系统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支持候诊队列查看、患者筛选（精确检索、按科室</w:t>
                  </w:r>
                  <w:r>
                    <w:rPr>
                      <w:rFonts w:ascii="仿宋_GB2312" w:hAnsi="仿宋_GB2312" w:cs="仿宋_GB2312" w:eastAsia="仿宋_GB2312"/>
                      <w:sz w:val="22"/>
                      <w:color w:val="000000"/>
                    </w:rPr>
                    <w:t>/医生筛选）、叫号及接诊操作。</w:t>
                  </w:r>
                  <w:r>
                    <w:br/>
                  </w:r>
                  <w:r>
                    <w:rPr>
                      <w:rFonts w:ascii="仿宋_GB2312" w:hAnsi="仿宋_GB2312" w:cs="仿宋_GB2312" w:eastAsia="仿宋_GB2312"/>
                      <w:sz w:val="22"/>
                      <w:color w:val="000000"/>
                    </w:rPr>
                    <w:t>2.支持语音播报及显示屏同步显示患者就诊信息。</w:t>
                  </w:r>
                  <w:r>
                    <w:br/>
                  </w:r>
                  <w:r>
                    <w:rPr>
                      <w:rFonts w:ascii="仿宋_GB2312" w:hAnsi="仿宋_GB2312" w:cs="仿宋_GB2312" w:eastAsia="仿宋_GB2312"/>
                      <w:sz w:val="22"/>
                      <w:color w:val="000000"/>
                    </w:rPr>
                    <w:t>3.支持标记患者为“过号”并自动切换至下一患者。</w:t>
                  </w:r>
                  <w:r>
                    <w:br/>
                  </w:r>
                  <w:r>
                    <w:rPr>
                      <w:rFonts w:ascii="仿宋_GB2312" w:hAnsi="仿宋_GB2312" w:cs="仿宋_GB2312" w:eastAsia="仿宋_GB2312"/>
                      <w:sz w:val="22"/>
                      <w:color w:val="000000"/>
                    </w:rPr>
                    <w:t>4.支持诊疗卡扫描/输入，自动加载患者历史就诊记录及个人信息。</w:t>
                  </w:r>
                  <w:r>
                    <w:br/>
                  </w:r>
                  <w:r>
                    <w:rPr>
                      <w:rFonts w:ascii="仿宋_GB2312" w:hAnsi="仿宋_GB2312" w:cs="仿宋_GB2312" w:eastAsia="仿宋_GB2312"/>
                      <w:sz w:val="22"/>
                      <w:color w:val="000000"/>
                    </w:rPr>
                    <w:t>5.支持显示患者基本信息、过敏信息、待缴费金额等。</w:t>
                  </w:r>
                  <w:r>
                    <w:br/>
                  </w:r>
                  <w:r>
                    <w:rPr>
                      <w:rFonts w:ascii="仿宋_GB2312" w:hAnsi="仿宋_GB2312" w:cs="仿宋_GB2312" w:eastAsia="仿宋_GB2312"/>
                      <w:sz w:val="22"/>
                      <w:color w:val="000000"/>
                    </w:rPr>
                    <w:t>6.支持挂号取消及费用退回操作。</w:t>
                  </w:r>
                  <w:r>
                    <w:br/>
                  </w:r>
                  <w:r>
                    <w:rPr>
                      <w:rFonts w:ascii="仿宋_GB2312" w:hAnsi="仿宋_GB2312" w:cs="仿宋_GB2312" w:eastAsia="仿宋_GB2312"/>
                      <w:sz w:val="22"/>
                      <w:color w:val="000000"/>
                    </w:rPr>
                    <w:t>7.支持就诊记录查询及历史处方/病历引用。</w:t>
                  </w:r>
                  <w:r>
                    <w:br/>
                  </w:r>
                  <w:r>
                    <w:rPr>
                      <w:rFonts w:ascii="仿宋_GB2312" w:hAnsi="仿宋_GB2312" w:cs="仿宋_GB2312" w:eastAsia="仿宋_GB2312"/>
                      <w:sz w:val="22"/>
                      <w:color w:val="000000"/>
                    </w:rPr>
                    <w:t>8.支持西药、中药、医疗材料处方的开具，并与药房库存联动。</w:t>
                  </w:r>
                  <w:r>
                    <w:br/>
                  </w:r>
                  <w:r>
                    <w:rPr>
                      <w:rFonts w:ascii="仿宋_GB2312" w:hAnsi="仿宋_GB2312" w:cs="仿宋_GB2312" w:eastAsia="仿宋_GB2312"/>
                      <w:sz w:val="22"/>
                      <w:color w:val="000000"/>
                    </w:rPr>
                    <w:t>9.支持中西药医嘱模板的引用、维护及快速调用。</w:t>
                  </w:r>
                  <w:r>
                    <w:br/>
                  </w:r>
                  <w:r>
                    <w:rPr>
                      <w:rFonts w:ascii="仿宋_GB2312" w:hAnsi="仿宋_GB2312" w:cs="仿宋_GB2312" w:eastAsia="仿宋_GB2312"/>
                      <w:sz w:val="22"/>
                      <w:color w:val="000000"/>
                    </w:rPr>
                    <w:t>10.支持记录医嘱执行全流程（录入、执行时间、执行者、执行科室等）。</w:t>
                  </w:r>
                  <w:r>
                    <w:br/>
                  </w:r>
                  <w:r>
                    <w:rPr>
                      <w:rFonts w:ascii="仿宋_GB2312" w:hAnsi="仿宋_GB2312" w:cs="仿宋_GB2312" w:eastAsia="仿宋_GB2312"/>
                      <w:sz w:val="22"/>
                      <w:color w:val="000000"/>
                    </w:rPr>
                    <w:t>11.支持基于主医嘱（检查/药品/治疗）自动派生关联医嘱，支持规则配置及确认。</w:t>
                  </w:r>
                  <w:r>
                    <w:br/>
                  </w:r>
                  <w:r>
                    <w:rPr>
                      <w:rFonts w:ascii="仿宋_GB2312" w:hAnsi="仿宋_GB2312" w:cs="仿宋_GB2312" w:eastAsia="仿宋_GB2312"/>
                      <w:sz w:val="22"/>
                      <w:color w:val="000000"/>
                    </w:rPr>
                    <w:t>12.支持门诊医生直接提交入院申请，生成入院通知书并与住院系统无缝对接。</w:t>
                  </w:r>
                  <w:r>
                    <w:br/>
                  </w:r>
                  <w:r>
                    <w:rPr>
                      <w:rFonts w:ascii="仿宋_GB2312" w:hAnsi="仿宋_GB2312" w:cs="仿宋_GB2312" w:eastAsia="仿宋_GB2312"/>
                      <w:sz w:val="22"/>
                      <w:color w:val="000000"/>
                    </w:rPr>
                    <w:t>13.支持费用查询及针对性退费操作。</w:t>
                  </w:r>
                  <w:r>
                    <w:br/>
                  </w:r>
                  <w:r>
                    <w:rPr>
                      <w:rFonts w:ascii="仿宋_GB2312" w:hAnsi="仿宋_GB2312" w:cs="仿宋_GB2312" w:eastAsia="仿宋_GB2312"/>
                      <w:sz w:val="22"/>
                      <w:color w:val="000000"/>
                    </w:rPr>
                    <w:t>14.支持多学科会诊申请、普通会诊申请及协作流程管理。</w:t>
                  </w:r>
                  <w:r>
                    <w:br/>
                  </w:r>
                  <w:r>
                    <w:rPr>
                      <w:rFonts w:ascii="仿宋_GB2312" w:hAnsi="仿宋_GB2312" w:cs="仿宋_GB2312" w:eastAsia="仿宋_GB2312"/>
                      <w:sz w:val="22"/>
                      <w:color w:val="000000"/>
                    </w:rPr>
                    <w:t>15.支持检验申请单开具（项目、样本类型）、检验报告单查看。</w:t>
                  </w:r>
                  <w:r>
                    <w:br/>
                  </w:r>
                  <w:r>
                    <w:rPr>
                      <w:rFonts w:ascii="仿宋_GB2312" w:hAnsi="仿宋_GB2312" w:cs="仿宋_GB2312" w:eastAsia="仿宋_GB2312"/>
                      <w:sz w:val="22"/>
                      <w:color w:val="000000"/>
                    </w:rPr>
                    <w:t>16.支持检查申请单提交（类型、部位）、检查报告单查看（影像/功能学结果）。</w:t>
                  </w:r>
                  <w:r>
                    <w:br/>
                  </w:r>
                  <w:r>
                    <w:rPr>
                      <w:rFonts w:ascii="仿宋_GB2312" w:hAnsi="仿宋_GB2312" w:cs="仿宋_GB2312" w:eastAsia="仿宋_GB2312"/>
                      <w:sz w:val="22"/>
                      <w:color w:val="000000"/>
                    </w:rPr>
                    <w:t>17.支持跨科室转诊申请及流程管理。</w:t>
                  </w:r>
                </w:p>
                <w:p>
                  <w:pPr>
                    <w:pStyle w:val="null3"/>
                    <w:numPr>
                      <w:ilvl w:val="0"/>
                      <w:numId w:val="1"/>
                    </w:numPr>
                    <w:jc w:val="left"/>
                  </w:pPr>
                  <w:r>
                    <w:rPr>
                      <w:rFonts w:ascii="仿宋_GB2312" w:hAnsi="仿宋_GB2312" w:cs="仿宋_GB2312" w:eastAsia="仿宋_GB2312"/>
                      <w:sz w:val="22"/>
                      <w:color w:val="000000"/>
                    </w:rPr>
                    <w:t>支持选择用药目的；需支持药品限量；需支持对接合理用药等第三方系统实现智能审方功能，支持院内协定处方开立、调取、使用全流程业务；</w:t>
                  </w:r>
                </w:p>
                <w:p>
                  <w:pPr>
                    <w:pStyle w:val="null3"/>
                    <w:numPr>
                      <w:ilvl w:val="0"/>
                      <w:numId w:val="1"/>
                    </w:numPr>
                    <w:jc w:val="left"/>
                  </w:pPr>
                  <w:r>
                    <w:rPr>
                      <w:rFonts w:ascii="仿宋_GB2312" w:hAnsi="仿宋_GB2312" w:cs="仿宋_GB2312" w:eastAsia="仿宋_GB2312"/>
                      <w:sz w:val="22"/>
                      <w:color w:val="000000"/>
                    </w:rPr>
                    <w:t>支持用法选择；若药品批次为多批次、不同单价时，支持医生灵活选择；</w:t>
                  </w:r>
                </w:p>
                <w:p>
                  <w:pPr>
                    <w:pStyle w:val="null3"/>
                    <w:numPr>
                      <w:ilvl w:val="0"/>
                      <w:numId w:val="1"/>
                    </w:numPr>
                    <w:jc w:val="left"/>
                  </w:pPr>
                  <w:r>
                    <w:rPr>
                      <w:rFonts w:ascii="仿宋_GB2312" w:hAnsi="仿宋_GB2312" w:cs="仿宋_GB2312" w:eastAsia="仿宋_GB2312"/>
                      <w:sz w:val="22"/>
                      <w:color w:val="000000"/>
                    </w:rPr>
                    <w:t>支持门诊医生在开立门诊检验、检查</w:t>
                  </w:r>
                  <w:r>
                    <w:rPr>
                      <w:rFonts w:ascii="仿宋_GB2312" w:hAnsi="仿宋_GB2312" w:cs="仿宋_GB2312" w:eastAsia="仿宋_GB2312"/>
                      <w:sz w:val="24"/>
                      <w:color w:val="000000"/>
                    </w:rPr>
                    <w:t>组套时包含的被禁用的项目时组套需强制失效，重新设置组套；</w:t>
                  </w:r>
                </w:p>
                <w:p>
                  <w:pPr>
                    <w:pStyle w:val="null3"/>
                    <w:numPr>
                      <w:ilvl w:val="0"/>
                      <w:numId w:val="1"/>
                    </w:numPr>
                    <w:jc w:val="left"/>
                  </w:pPr>
                  <w:r>
                    <w:rPr>
                      <w:rFonts w:ascii="仿宋_GB2312" w:hAnsi="仿宋_GB2312" w:cs="仿宋_GB2312" w:eastAsia="仿宋_GB2312"/>
                      <w:sz w:val="24"/>
                      <w:color w:val="000000"/>
                    </w:rPr>
                    <w:t>支持参数设置门诊检查单有效期</w:t>
                  </w:r>
                  <w:r>
                    <w:rPr>
                      <w:rFonts w:ascii="仿宋_GB2312" w:hAnsi="仿宋_GB2312" w:cs="仿宋_GB2312" w:eastAsia="仿宋_GB2312"/>
                      <w:sz w:val="24"/>
                      <w:color w:val="000000"/>
                    </w:rPr>
                    <w:t>1天。</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住院医生工作站系统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1.支持床位卡管理功能。</w:t>
                  </w:r>
                  <w:r>
                    <w:br/>
                  </w:r>
                  <w:r>
                    <w:rPr>
                      <w:rFonts w:ascii="仿宋_GB2312" w:hAnsi="仿宋_GB2312" w:cs="仿宋_GB2312" w:eastAsia="仿宋_GB2312"/>
                      <w:sz w:val="22"/>
                      <w:color w:val="000000"/>
                    </w:rPr>
                    <w:t>2.具备医嘱状态展示功能，可查看包括未签名、已签名、已校对、已发送、停止已签名、已停止状态的医嘱。</w:t>
                  </w:r>
                  <w:r>
                    <w:br/>
                  </w:r>
                  <w:r>
                    <w:rPr>
                      <w:rFonts w:ascii="仿宋_GB2312" w:hAnsi="仿宋_GB2312" w:cs="仿宋_GB2312" w:eastAsia="仿宋_GB2312"/>
                      <w:sz w:val="22"/>
                      <w:color w:val="000000"/>
                    </w:rPr>
                    <w:t>3.支持长期医嘱、临时医嘱的开立。</w:t>
                  </w:r>
                  <w:r>
                    <w:br/>
                  </w:r>
                  <w:r>
                    <w:rPr>
                      <w:rFonts w:ascii="仿宋_GB2312" w:hAnsi="仿宋_GB2312" w:cs="仿宋_GB2312" w:eastAsia="仿宋_GB2312"/>
                      <w:sz w:val="22"/>
                      <w:color w:val="000000"/>
                    </w:rPr>
                    <w:t>4.支持仅嘱托医嘱支持自定义录入，其他属性医嘱均需进行检索选中。</w:t>
                  </w:r>
                  <w:r>
                    <w:br/>
                  </w:r>
                  <w:r>
                    <w:rPr>
                      <w:rFonts w:ascii="仿宋_GB2312" w:hAnsi="仿宋_GB2312" w:cs="仿宋_GB2312" w:eastAsia="仿宋_GB2312"/>
                      <w:sz w:val="22"/>
                      <w:color w:val="000000"/>
                    </w:rPr>
                    <w:t>5.▲支持智能推荐医嘱、诊断、频率、用法医嘱开立功能。</w:t>
                  </w:r>
                  <w:r>
                    <w:br/>
                  </w:r>
                  <w:r>
                    <w:rPr>
                      <w:rFonts w:ascii="仿宋_GB2312" w:hAnsi="仿宋_GB2312" w:cs="仿宋_GB2312" w:eastAsia="仿宋_GB2312"/>
                      <w:sz w:val="22"/>
                      <w:color w:val="000000"/>
                    </w:rPr>
                    <w:t>6.支持长期医嘱开立多剂量西药医嘱。</w:t>
                  </w:r>
                  <w:r>
                    <w:br/>
                  </w:r>
                  <w:r>
                    <w:rPr>
                      <w:rFonts w:ascii="仿宋_GB2312" w:hAnsi="仿宋_GB2312" w:cs="仿宋_GB2312" w:eastAsia="仿宋_GB2312"/>
                      <w:sz w:val="22"/>
                      <w:color w:val="000000"/>
                    </w:rPr>
                    <w:t>7.支持医嘱检索组件中的药房允许进行选择，选择后调用检索接口仅查询选中的药房的药品。</w:t>
                  </w:r>
                  <w:r>
                    <w:br/>
                  </w:r>
                  <w:r>
                    <w:rPr>
                      <w:rFonts w:ascii="仿宋_GB2312" w:hAnsi="仿宋_GB2312" w:cs="仿宋_GB2312" w:eastAsia="仿宋_GB2312"/>
                      <w:sz w:val="22"/>
                      <w:color w:val="000000"/>
                    </w:rPr>
                    <w:t>8.支持嘱托、自备属性的医嘱，没有执行科室的医疗医嘱，执行科室默认患者所在护理单元。</w:t>
                  </w:r>
                  <w:r>
                    <w:br/>
                  </w:r>
                  <w:r>
                    <w:rPr>
                      <w:rFonts w:ascii="仿宋_GB2312" w:hAnsi="仿宋_GB2312" w:cs="仿宋_GB2312" w:eastAsia="仿宋_GB2312"/>
                      <w:sz w:val="22"/>
                      <w:color w:val="000000"/>
                    </w:rPr>
                    <w:t>9.支持对已开立的医嘱进行自定义检索功能。</w:t>
                  </w:r>
                  <w:r>
                    <w:br/>
                  </w:r>
                  <w:r>
                    <w:rPr>
                      <w:rFonts w:ascii="仿宋_GB2312" w:hAnsi="仿宋_GB2312" w:cs="仿宋_GB2312" w:eastAsia="仿宋_GB2312"/>
                      <w:sz w:val="22"/>
                      <w:color w:val="000000"/>
                    </w:rPr>
                    <w:t>10.支持开立医嘱时，键盘回车事件填充到下一个录入框。</w:t>
                  </w:r>
                  <w:r>
                    <w:br/>
                  </w:r>
                  <w:r>
                    <w:rPr>
                      <w:rFonts w:ascii="仿宋_GB2312" w:hAnsi="仿宋_GB2312" w:cs="仿宋_GB2312" w:eastAsia="仿宋_GB2312"/>
                      <w:sz w:val="22"/>
                      <w:color w:val="000000"/>
                    </w:rPr>
                    <w:t>11.支持开立出院医嘱时，当未填写【出院诊断】的患者需进行校验并支持录入，录入完成后可完成出院医嘱开立。</w:t>
                  </w:r>
                  <w:r>
                    <w:br/>
                  </w:r>
                  <w:r>
                    <w:rPr>
                      <w:rFonts w:ascii="仿宋_GB2312" w:hAnsi="仿宋_GB2312" w:cs="仿宋_GB2312" w:eastAsia="仿宋_GB2312"/>
                      <w:sz w:val="22"/>
                      <w:color w:val="000000"/>
                    </w:rPr>
                    <w:t>12.支持仅特殊属性、下嘱时间、剂量、频次、用法、输液速度、数量、首日、执行科室、备注可进行修改。</w:t>
                  </w:r>
                  <w:r>
                    <w:br/>
                  </w:r>
                  <w:r>
                    <w:rPr>
                      <w:rFonts w:ascii="仿宋_GB2312" w:hAnsi="仿宋_GB2312" w:cs="仿宋_GB2312" w:eastAsia="仿宋_GB2312"/>
                      <w:sz w:val="22"/>
                      <w:color w:val="000000"/>
                    </w:rPr>
                    <w:t>13.支持签名转科、出院医嘱，如果存在未签名、未校对、未停止的医嘱弹出需处理的医嘱组件进行处理医嘱，处理完成后可继续签名。</w:t>
                  </w:r>
                  <w:r>
                    <w:br/>
                  </w:r>
                  <w:r>
                    <w:rPr>
                      <w:rFonts w:ascii="仿宋_GB2312" w:hAnsi="仿宋_GB2312" w:cs="仿宋_GB2312" w:eastAsia="仿宋_GB2312"/>
                      <w:sz w:val="22"/>
                      <w:color w:val="000000"/>
                    </w:rPr>
                    <w:t>14.支持校验签名人员处方权，麻精权限，抗菌药物使用权。</w:t>
                  </w:r>
                  <w:r>
                    <w:br/>
                  </w:r>
                  <w:r>
                    <w:rPr>
                      <w:rFonts w:ascii="仿宋_GB2312" w:hAnsi="仿宋_GB2312" w:cs="仿宋_GB2312" w:eastAsia="仿宋_GB2312"/>
                      <w:sz w:val="22"/>
                      <w:color w:val="000000"/>
                    </w:rPr>
                    <w:t>15.支持从模板中单次引入、批量引入医嘱功能；提供选择引入的医嘱进行频次、剂量、数量、用法修改。</w:t>
                  </w:r>
                  <w:r>
                    <w:br/>
                  </w:r>
                  <w:r>
                    <w:rPr>
                      <w:rFonts w:ascii="仿宋_GB2312" w:hAnsi="仿宋_GB2312" w:cs="仿宋_GB2312" w:eastAsia="仿宋_GB2312"/>
                      <w:sz w:val="22"/>
                      <w:color w:val="000000"/>
                    </w:rPr>
                    <w:t>16.支持从医嘱模板中引入的医嘱进行关联信息校验，可查看相关药品是否存在库存不足、药品规格变更或药品信息从数据库被删除情况。</w:t>
                  </w:r>
                  <w:r>
                    <w:br/>
                  </w:r>
                  <w:r>
                    <w:rPr>
                      <w:rFonts w:ascii="仿宋_GB2312" w:hAnsi="仿宋_GB2312" w:cs="仿宋_GB2312" w:eastAsia="仿宋_GB2312"/>
                      <w:sz w:val="22"/>
                      <w:color w:val="000000"/>
                    </w:rPr>
                    <w:t>17.支持对未签名的医嘱进行批量签名功能。</w:t>
                  </w:r>
                  <w:r>
                    <w:br/>
                  </w:r>
                  <w:r>
                    <w:rPr>
                      <w:rFonts w:ascii="仿宋_GB2312" w:hAnsi="仿宋_GB2312" w:cs="仿宋_GB2312" w:eastAsia="仿宋_GB2312"/>
                      <w:sz w:val="22"/>
                      <w:color w:val="000000"/>
                    </w:rPr>
                    <w:t>18.支持右键“签名医嘱、撤销签名、收藏医嘱、删除医嘱、复制医嘱、粘贴医嘱、另存为模板、修改下嘱时间、插入行医嘱”快捷功能。</w:t>
                  </w:r>
                  <w:r>
                    <w:br/>
                  </w:r>
                  <w:r>
                    <w:rPr>
                      <w:rFonts w:ascii="仿宋_GB2312" w:hAnsi="仿宋_GB2312" w:cs="仿宋_GB2312" w:eastAsia="仿宋_GB2312"/>
                      <w:sz w:val="22"/>
                      <w:color w:val="000000"/>
                    </w:rPr>
                    <w:t>19.支持对医嘱列表进行收藏功能；并满足对已收藏医嘱进行快速引用。</w:t>
                  </w:r>
                  <w:r>
                    <w:br/>
                  </w:r>
                  <w:r>
                    <w:rPr>
                      <w:rFonts w:ascii="仿宋_GB2312" w:hAnsi="仿宋_GB2312" w:cs="仿宋_GB2312" w:eastAsia="仿宋_GB2312"/>
                      <w:sz w:val="22"/>
                      <w:color w:val="000000"/>
                    </w:rPr>
                    <w:t>20.支持引用收藏医嘱时根据患者实际情况对药品医嘱中的剂量、频次、使用方式等属性进行灵活修改。</w:t>
                  </w:r>
                  <w:r>
                    <w:br/>
                  </w:r>
                  <w:r>
                    <w:rPr>
                      <w:rFonts w:ascii="仿宋_GB2312" w:hAnsi="仿宋_GB2312" w:cs="仿宋_GB2312" w:eastAsia="仿宋_GB2312"/>
                      <w:sz w:val="22"/>
                      <w:color w:val="000000"/>
                    </w:rPr>
                    <w:t>21.支持对引入的收藏医嘱进行关联信息校验，查看相关药品是否存在库存不足、药品规格变更或药品信息从数据库被删除情况。</w:t>
                  </w:r>
                  <w:r>
                    <w:br/>
                  </w:r>
                  <w:r>
                    <w:rPr>
                      <w:rFonts w:ascii="仿宋_GB2312" w:hAnsi="仿宋_GB2312" w:cs="仿宋_GB2312" w:eastAsia="仿宋_GB2312"/>
                      <w:sz w:val="22"/>
                      <w:color w:val="000000"/>
                    </w:rPr>
                    <w:t>22.当患者有历史住院记录时，支持查看、引用患者历史医嘱功能，查看患者历次入院信息，并分页展示对应期间医嘱、检查检验详情。</w:t>
                  </w:r>
                  <w:r>
                    <w:br/>
                  </w:r>
                  <w:r>
                    <w:rPr>
                      <w:rFonts w:ascii="仿宋_GB2312" w:hAnsi="仿宋_GB2312" w:cs="仿宋_GB2312" w:eastAsia="仿宋_GB2312"/>
                      <w:sz w:val="22"/>
                      <w:color w:val="000000"/>
                    </w:rPr>
                    <w:t>23.支持对医嘱列表进行自定义排序、隐藏设置功能。</w:t>
                  </w:r>
                  <w:r>
                    <w:br/>
                  </w:r>
                  <w:r>
                    <w:rPr>
                      <w:rFonts w:ascii="仿宋_GB2312" w:hAnsi="仿宋_GB2312" w:cs="仿宋_GB2312" w:eastAsia="仿宋_GB2312"/>
                      <w:sz w:val="22"/>
                      <w:color w:val="000000"/>
                    </w:rPr>
                    <w:t>24.支持医生签名医嘱、取消医嘱、停止医嘱可推送消息给护士站。</w:t>
                  </w:r>
                  <w:r>
                    <w:br/>
                  </w:r>
                  <w:r>
                    <w:rPr>
                      <w:rFonts w:ascii="仿宋_GB2312" w:hAnsi="仿宋_GB2312" w:cs="仿宋_GB2312" w:eastAsia="仿宋_GB2312"/>
                      <w:sz w:val="22"/>
                      <w:color w:val="000000"/>
                    </w:rPr>
                    <w:t>25.支持对患者过敏信息进行自定义录入；允许创建人对已保存的患者过敏信息进行修改和删除功能。</w:t>
                  </w:r>
                  <w:r>
                    <w:br/>
                  </w:r>
                  <w:r>
                    <w:rPr>
                      <w:rFonts w:ascii="仿宋_GB2312" w:hAnsi="仿宋_GB2312" w:cs="仿宋_GB2312" w:eastAsia="仿宋_GB2312"/>
                      <w:sz w:val="22"/>
                      <w:color w:val="000000"/>
                    </w:rPr>
                    <w:t>26.支持对【过敏症状】和【过敏原】进行自定义检索功能。</w:t>
                  </w:r>
                  <w:r>
                    <w:br/>
                  </w:r>
                  <w:r>
                    <w:rPr>
                      <w:rFonts w:ascii="仿宋_GB2312" w:hAnsi="仿宋_GB2312" w:cs="仿宋_GB2312" w:eastAsia="仿宋_GB2312"/>
                      <w:sz w:val="22"/>
                      <w:color w:val="000000"/>
                    </w:rPr>
                    <w:t>27.支持患者门诊诊断、入院诊断、出院诊断、补充诊断、修正诊断的录入。</w:t>
                  </w:r>
                  <w:r>
                    <w:br/>
                  </w:r>
                  <w:r>
                    <w:rPr>
                      <w:rFonts w:ascii="仿宋_GB2312" w:hAnsi="仿宋_GB2312" w:cs="仿宋_GB2312" w:eastAsia="仿宋_GB2312"/>
                      <w:sz w:val="22"/>
                      <w:color w:val="000000"/>
                    </w:rPr>
                    <w:t>28.支持医生批量开具中草药处方；支持回车键快速批量录入草药处方功能；支持中草药处方保存、一键清空、单个处方删除功能。</w:t>
                  </w:r>
                  <w:r>
                    <w:br/>
                  </w:r>
                  <w:r>
                    <w:rPr>
                      <w:rFonts w:ascii="仿宋_GB2312" w:hAnsi="仿宋_GB2312" w:cs="仿宋_GB2312" w:eastAsia="仿宋_GB2312"/>
                      <w:sz w:val="22"/>
                      <w:color w:val="000000"/>
                    </w:rPr>
                    <w:t>29.支持草药处方签名功能；并支持签名后可自动推送给护士进行校对。</w:t>
                  </w:r>
                  <w:r>
                    <w:br/>
                  </w:r>
                  <w:r>
                    <w:rPr>
                      <w:rFonts w:ascii="仿宋_GB2312" w:hAnsi="仿宋_GB2312" w:cs="仿宋_GB2312" w:eastAsia="仿宋_GB2312"/>
                      <w:sz w:val="22"/>
                      <w:color w:val="000000"/>
                    </w:rPr>
                    <w:t>30.支持中草药模板增删改查功能。</w:t>
                  </w:r>
                  <w:r>
                    <w:br/>
                  </w:r>
                  <w:r>
                    <w:rPr>
                      <w:rFonts w:ascii="仿宋_GB2312" w:hAnsi="仿宋_GB2312" w:cs="仿宋_GB2312" w:eastAsia="仿宋_GB2312"/>
                      <w:sz w:val="22"/>
                      <w:color w:val="000000"/>
                    </w:rPr>
                    <w:t>31.具备从模板和历史快速引用开立饮片处方的功能。</w:t>
                  </w:r>
                  <w:r>
                    <w:br/>
                  </w:r>
                  <w:r>
                    <w:rPr>
                      <w:rFonts w:ascii="仿宋_GB2312" w:hAnsi="仿宋_GB2312" w:cs="仿宋_GB2312" w:eastAsia="仿宋_GB2312"/>
                      <w:sz w:val="22"/>
                      <w:color w:val="000000"/>
                    </w:rPr>
                    <w:t>32.具备多个中药方合并开立功能。</w:t>
                  </w:r>
                  <w:r>
                    <w:br/>
                  </w:r>
                  <w:r>
                    <w:rPr>
                      <w:rFonts w:ascii="仿宋_GB2312" w:hAnsi="仿宋_GB2312" w:cs="仿宋_GB2312" w:eastAsia="仿宋_GB2312"/>
                      <w:sz w:val="22"/>
                      <w:color w:val="000000"/>
                    </w:rPr>
                    <w:t>33.支持查看临时、长期医嘱单。支持根据全部医嘱、当日医嘱、未签名医嘱等多种条件筛选查看。</w:t>
                  </w:r>
                  <w:r>
                    <w:br/>
                  </w:r>
                  <w:r>
                    <w:rPr>
                      <w:rFonts w:ascii="仿宋_GB2312" w:hAnsi="仿宋_GB2312" w:cs="仿宋_GB2312" w:eastAsia="仿宋_GB2312"/>
                      <w:sz w:val="22"/>
                      <w:color w:val="000000"/>
                    </w:rPr>
                    <w:t>34.支持通过医嘱内容进行筛查。</w:t>
                  </w:r>
                  <w:r>
                    <w:br/>
                  </w:r>
                  <w:r>
                    <w:rPr>
                      <w:rFonts w:ascii="仿宋_GB2312" w:hAnsi="仿宋_GB2312" w:cs="仿宋_GB2312" w:eastAsia="仿宋_GB2312"/>
                      <w:sz w:val="22"/>
                      <w:color w:val="000000"/>
                    </w:rPr>
                    <w:t>35.支持医嘱单右键点击医嘱条目可进行快捷操作，如设置打印标识、修改下嘱时间、执行时间、医嘱追踪等。</w:t>
                  </w:r>
                  <w:r>
                    <w:br/>
                  </w:r>
                  <w:r>
                    <w:rPr>
                      <w:rFonts w:ascii="仿宋_GB2312" w:hAnsi="仿宋_GB2312" w:cs="仿宋_GB2312" w:eastAsia="仿宋_GB2312"/>
                      <w:sz w:val="22"/>
                      <w:color w:val="000000"/>
                    </w:rPr>
                    <w:t>36.支持医嘱单签名、删除、另存模板等操作。</w:t>
                  </w:r>
                  <w:r>
                    <w:br/>
                  </w:r>
                  <w:r>
                    <w:rPr>
                      <w:rFonts w:ascii="仿宋_GB2312" w:hAnsi="仿宋_GB2312" w:cs="仿宋_GB2312" w:eastAsia="仿宋_GB2312"/>
                      <w:sz w:val="22"/>
                      <w:color w:val="000000"/>
                    </w:rPr>
                    <w:t>37.支持医嘱单打印功能。</w:t>
                  </w:r>
                  <w:r>
                    <w:br/>
                  </w:r>
                  <w:r>
                    <w:rPr>
                      <w:rFonts w:ascii="仿宋_GB2312" w:hAnsi="仿宋_GB2312" w:cs="仿宋_GB2312" w:eastAsia="仿宋_GB2312"/>
                      <w:sz w:val="22"/>
                      <w:color w:val="000000"/>
                    </w:rPr>
                    <w:t>38.支持开具检查、检验申请单。</w:t>
                  </w:r>
                  <w:r>
                    <w:br/>
                  </w:r>
                  <w:r>
                    <w:rPr>
                      <w:rFonts w:ascii="仿宋_GB2312" w:hAnsi="仿宋_GB2312" w:cs="仿宋_GB2312" w:eastAsia="仿宋_GB2312"/>
                      <w:sz w:val="22"/>
                      <w:color w:val="000000"/>
                    </w:rPr>
                    <w:t>39.具备检、检验查申请单开立功能，动态、批量加载检查项目录入。</w:t>
                  </w:r>
                  <w:r>
                    <w:br/>
                  </w:r>
                  <w:r>
                    <w:rPr>
                      <w:rFonts w:ascii="仿宋_GB2312" w:hAnsi="仿宋_GB2312" w:cs="仿宋_GB2312" w:eastAsia="仿宋_GB2312"/>
                      <w:sz w:val="22"/>
                      <w:color w:val="000000"/>
                    </w:rPr>
                    <w:t>40.具备检查、检验项目组套勾选开立功能。</w:t>
                  </w:r>
                  <w:r>
                    <w:br/>
                  </w:r>
                  <w:r>
                    <w:rPr>
                      <w:rFonts w:ascii="仿宋_GB2312" w:hAnsi="仿宋_GB2312" w:cs="仿宋_GB2312" w:eastAsia="仿宋_GB2312"/>
                      <w:sz w:val="22"/>
                      <w:color w:val="000000"/>
                    </w:rPr>
                    <w:t>41.具备检查、检验项目抢救、急诊、绿色通道标志录入功能。</w:t>
                  </w:r>
                  <w:r>
                    <w:br/>
                  </w:r>
                  <w:r>
                    <w:rPr>
                      <w:rFonts w:ascii="仿宋_GB2312" w:hAnsi="仿宋_GB2312" w:cs="仿宋_GB2312" w:eastAsia="仿宋_GB2312"/>
                      <w:sz w:val="22"/>
                      <w:color w:val="000000"/>
                    </w:rPr>
                    <w:t>42.具备检查、检验项目批量录入功能。</w:t>
                  </w:r>
                  <w:r>
                    <w:br/>
                  </w:r>
                  <w:r>
                    <w:rPr>
                      <w:rFonts w:ascii="仿宋_GB2312" w:hAnsi="仿宋_GB2312" w:cs="仿宋_GB2312" w:eastAsia="仿宋_GB2312"/>
                      <w:sz w:val="22"/>
                      <w:color w:val="000000"/>
                    </w:rPr>
                    <w:t>43.具备检查检验项目一键加急功能。</w:t>
                  </w:r>
                  <w:r>
                    <w:br/>
                  </w:r>
                  <w:r>
                    <w:rPr>
                      <w:rFonts w:ascii="仿宋_GB2312" w:hAnsi="仿宋_GB2312" w:cs="仿宋_GB2312" w:eastAsia="仿宋_GB2312"/>
                      <w:sz w:val="22"/>
                      <w:color w:val="000000"/>
                    </w:rPr>
                    <w:t>44.具备检查申请单病情摘要、诊断信息、检查目的、备注项录入功能。</w:t>
                  </w:r>
                  <w:r>
                    <w:br/>
                  </w:r>
                  <w:r>
                    <w:rPr>
                      <w:rFonts w:ascii="仿宋_GB2312" w:hAnsi="仿宋_GB2312" w:cs="仿宋_GB2312" w:eastAsia="仿宋_GB2312"/>
                      <w:sz w:val="22"/>
                      <w:color w:val="000000"/>
                    </w:rPr>
                    <w:t>45.提供了快速检索检查项目的功能。</w:t>
                  </w:r>
                  <w:r>
                    <w:br/>
                  </w:r>
                  <w:r>
                    <w:rPr>
                      <w:rFonts w:ascii="仿宋_GB2312" w:hAnsi="仿宋_GB2312" w:cs="仿宋_GB2312" w:eastAsia="仿宋_GB2312"/>
                      <w:sz w:val="22"/>
                      <w:color w:val="000000"/>
                    </w:rPr>
                    <w:t>46.支持批量选中提交申请单。</w:t>
                  </w:r>
                  <w:r>
                    <w:br/>
                  </w:r>
                  <w:r>
                    <w:rPr>
                      <w:rFonts w:ascii="仿宋_GB2312" w:hAnsi="仿宋_GB2312" w:cs="仿宋_GB2312" w:eastAsia="仿宋_GB2312"/>
                      <w:sz w:val="22"/>
                      <w:color w:val="000000"/>
                    </w:rPr>
                    <w:t>47.支持检查检验医嘱签名、删除、另存模板功能。</w:t>
                  </w:r>
                  <w:r>
                    <w:br/>
                  </w:r>
                  <w:r>
                    <w:rPr>
                      <w:rFonts w:ascii="仿宋_GB2312" w:hAnsi="仿宋_GB2312" w:cs="仿宋_GB2312" w:eastAsia="仿宋_GB2312"/>
                      <w:sz w:val="22"/>
                      <w:color w:val="000000"/>
                    </w:rPr>
                    <w:t>48.支持批量、单个引用医技医嘱功能。</w:t>
                  </w:r>
                  <w:r>
                    <w:br/>
                  </w:r>
                  <w:r>
                    <w:rPr>
                      <w:rFonts w:ascii="仿宋_GB2312" w:hAnsi="仿宋_GB2312" w:cs="仿宋_GB2312" w:eastAsia="仿宋_GB2312"/>
                      <w:sz w:val="22"/>
                      <w:color w:val="000000"/>
                    </w:rPr>
                    <w:t>49.支持与医技检验系统对接，实现医技检验报告调阅功能，可接收医技检验系统发出的报告发布/撤销通知，可选择临床医嘱快捷跳转至该医嘱对应报告内容，可选择检验指标跳转查看医技报告。</w:t>
                  </w:r>
                  <w:r>
                    <w:br/>
                  </w:r>
                  <w:r>
                    <w:rPr>
                      <w:rFonts w:ascii="仿宋_GB2312" w:hAnsi="仿宋_GB2312" w:cs="仿宋_GB2312" w:eastAsia="仿宋_GB2312"/>
                      <w:sz w:val="22"/>
                      <w:color w:val="000000"/>
                    </w:rPr>
                    <w:t>50.支持查看患者在本院的所有检查、检验结果；支持根据患者来源、报告时间范围进行检索查看报告。</w:t>
                  </w:r>
                  <w:r>
                    <w:br/>
                  </w:r>
                  <w:r>
                    <w:rPr>
                      <w:rFonts w:ascii="仿宋_GB2312" w:hAnsi="仿宋_GB2312" w:cs="仿宋_GB2312" w:eastAsia="仿宋_GB2312"/>
                      <w:sz w:val="22"/>
                      <w:color w:val="000000"/>
                    </w:rPr>
                    <w:t>51.支持查看不同类型的检查、检验结果；支持查看报告的审核状态。</w:t>
                  </w:r>
                  <w:r>
                    <w:br/>
                  </w:r>
                  <w:r>
                    <w:rPr>
                      <w:rFonts w:ascii="仿宋_GB2312" w:hAnsi="仿宋_GB2312" w:cs="仿宋_GB2312" w:eastAsia="仿宋_GB2312"/>
                      <w:sz w:val="22"/>
                      <w:color w:val="000000"/>
                    </w:rPr>
                    <w:t>52.支持报告打印功能。</w:t>
                  </w:r>
                  <w:r>
                    <w:br/>
                  </w:r>
                  <w:r>
                    <w:rPr>
                      <w:rFonts w:ascii="仿宋_GB2312" w:hAnsi="仿宋_GB2312" w:cs="仿宋_GB2312" w:eastAsia="仿宋_GB2312"/>
                      <w:sz w:val="22"/>
                      <w:color w:val="000000"/>
                    </w:rPr>
                    <w:t>53.支持能查看患者的护理记录。</w:t>
                  </w:r>
                  <w:r>
                    <w:br/>
                  </w:r>
                  <w:r>
                    <w:rPr>
                      <w:rFonts w:ascii="仿宋_GB2312" w:hAnsi="仿宋_GB2312" w:cs="仿宋_GB2312" w:eastAsia="仿宋_GB2312"/>
                      <w:sz w:val="22"/>
                      <w:color w:val="000000"/>
                    </w:rPr>
                    <w:t>54.支持查看患者就医记录。</w:t>
                  </w:r>
                  <w:r>
                    <w:br/>
                  </w:r>
                  <w:r>
                    <w:rPr>
                      <w:rFonts w:ascii="仿宋_GB2312" w:hAnsi="仿宋_GB2312" w:cs="仿宋_GB2312" w:eastAsia="仿宋_GB2312"/>
                      <w:sz w:val="22"/>
                      <w:color w:val="000000"/>
                    </w:rPr>
                    <w:t>55.支持查看患者患者的综合信息。</w:t>
                  </w:r>
                  <w:r>
                    <w:br/>
                  </w:r>
                  <w:r>
                    <w:rPr>
                      <w:rFonts w:ascii="仿宋_GB2312" w:hAnsi="仿宋_GB2312" w:cs="仿宋_GB2312" w:eastAsia="仿宋_GB2312"/>
                      <w:sz w:val="22"/>
                      <w:color w:val="000000"/>
                    </w:rPr>
                    <w:t>56.支持查看患者基本资料基础信息。</w:t>
                  </w:r>
                  <w:r>
                    <w:br/>
                  </w:r>
                  <w:r>
                    <w:rPr>
                      <w:rFonts w:ascii="仿宋_GB2312" w:hAnsi="仿宋_GB2312" w:cs="仿宋_GB2312" w:eastAsia="仿宋_GB2312"/>
                      <w:sz w:val="22"/>
                      <w:color w:val="000000"/>
                    </w:rPr>
                    <w:t>57.支持查看患者门诊就诊记录。</w:t>
                  </w:r>
                  <w:r>
                    <w:br/>
                  </w:r>
                  <w:r>
                    <w:rPr>
                      <w:rFonts w:ascii="仿宋_GB2312" w:hAnsi="仿宋_GB2312" w:cs="仿宋_GB2312" w:eastAsia="仿宋_GB2312"/>
                      <w:sz w:val="22"/>
                      <w:color w:val="000000"/>
                    </w:rPr>
                    <w:t>58.支持查看看患者住院就诊记录。</w:t>
                  </w:r>
                  <w:r>
                    <w:br/>
                  </w:r>
                  <w:r>
                    <w:rPr>
                      <w:rFonts w:ascii="仿宋_GB2312" w:hAnsi="仿宋_GB2312" w:cs="仿宋_GB2312" w:eastAsia="仿宋_GB2312"/>
                      <w:sz w:val="22"/>
                      <w:color w:val="000000"/>
                    </w:rPr>
                    <w:t>59.支持医生交班管理功能。</w:t>
                  </w:r>
                  <w:r>
                    <w:br/>
                  </w:r>
                  <w:r>
                    <w:rPr>
                      <w:rFonts w:ascii="仿宋_GB2312" w:hAnsi="仿宋_GB2312" w:cs="仿宋_GB2312" w:eastAsia="仿宋_GB2312"/>
                      <w:sz w:val="22"/>
                      <w:color w:val="000000"/>
                    </w:rPr>
                    <w:t>60.支持医生使用维护医嘱模板功能模块，可对西药、中药、医技医嘱模板分别进行维护。</w:t>
                  </w:r>
                  <w:r>
                    <w:br/>
                  </w:r>
                  <w:r>
                    <w:rPr>
                      <w:rFonts w:ascii="仿宋_GB2312" w:hAnsi="仿宋_GB2312" w:cs="仿宋_GB2312" w:eastAsia="仿宋_GB2312"/>
                      <w:sz w:val="22"/>
                      <w:color w:val="000000"/>
                    </w:rPr>
                    <w:t>61.模板维护支持个人级、科室级、院级操作。</w:t>
                  </w:r>
                  <w:r>
                    <w:br/>
                  </w:r>
                  <w:r>
                    <w:rPr>
                      <w:rFonts w:ascii="仿宋_GB2312" w:hAnsi="仿宋_GB2312" w:cs="仿宋_GB2312" w:eastAsia="仿宋_GB2312"/>
                      <w:sz w:val="22"/>
                      <w:color w:val="000000"/>
                    </w:rPr>
                    <w:t>62.支持操作过程有日志记录。</w:t>
                  </w:r>
                  <w:r>
                    <w:br/>
                  </w:r>
                  <w:r>
                    <w:rPr>
                      <w:rFonts w:ascii="仿宋_GB2312" w:hAnsi="仿宋_GB2312" w:cs="仿宋_GB2312" w:eastAsia="仿宋_GB2312"/>
                      <w:sz w:val="22"/>
                      <w:color w:val="000000"/>
                    </w:rPr>
                    <w:t>63.医生为患者开具医技检查申请后，支持查看医技预约记录查询模块查看预约情况住院护士站系统。</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住院护士站系统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1.系统提供安床功能页面模块，支持护士为新患者办理入院安床手续；支持办理转区接收安床手续；支持办理转科接收安床手续；支持办理挂床接收安床手续。</w:t>
                  </w:r>
                  <w:r>
                    <w:br/>
                  </w:r>
                  <w:r>
                    <w:rPr>
                      <w:rFonts w:ascii="仿宋_GB2312" w:hAnsi="仿宋_GB2312" w:cs="仿宋_GB2312" w:eastAsia="仿宋_GB2312"/>
                      <w:sz w:val="22"/>
                      <w:color w:val="000000"/>
                    </w:rPr>
                    <w:t>2.系统提供转科申请功能页面模块，支持医生下转科功能医嘱，护士校对转科功能后，校对自动触发生成转科申请，护士可以对患者转科申请。</w:t>
                  </w:r>
                  <w:r>
                    <w:br/>
                  </w:r>
                  <w:r>
                    <w:rPr>
                      <w:rFonts w:ascii="仿宋_GB2312" w:hAnsi="仿宋_GB2312" w:cs="仿宋_GB2312" w:eastAsia="仿宋_GB2312"/>
                      <w:sz w:val="22"/>
                      <w:color w:val="000000"/>
                    </w:rPr>
                    <w:t>3.系统提供转区申请功能页面模块，护士可向同一个护理单元关联的病区进行为患者办理申请转区手续。</w:t>
                  </w:r>
                  <w:r>
                    <w:br/>
                  </w:r>
                  <w:r>
                    <w:rPr>
                      <w:rFonts w:ascii="仿宋_GB2312" w:hAnsi="仿宋_GB2312" w:cs="仿宋_GB2312" w:eastAsia="仿宋_GB2312"/>
                      <w:sz w:val="22"/>
                      <w:color w:val="000000"/>
                    </w:rPr>
                    <w:t>4.系统提供查询转区患者功能，支持可以查询本病区转病区申请中、已转区的患者，转区申请中的患者支持取消转区。</w:t>
                  </w:r>
                  <w:r>
                    <w:br/>
                  </w:r>
                  <w:r>
                    <w:rPr>
                      <w:rFonts w:ascii="仿宋_GB2312" w:hAnsi="仿宋_GB2312" w:cs="仿宋_GB2312" w:eastAsia="仿宋_GB2312"/>
                      <w:sz w:val="22"/>
                      <w:color w:val="000000"/>
                    </w:rPr>
                    <w:t>5.系统提供预约出院申请功能页面模块，支持医生下出院功能医嘱，护士校对出院功能后，校对自动触发生成出院申请，护士可以对患者预约出院申请。</w:t>
                  </w:r>
                  <w:r>
                    <w:br/>
                  </w:r>
                  <w:r>
                    <w:rPr>
                      <w:rFonts w:ascii="仿宋_GB2312" w:hAnsi="仿宋_GB2312" w:cs="仿宋_GB2312" w:eastAsia="仿宋_GB2312"/>
                      <w:sz w:val="22"/>
                      <w:color w:val="000000"/>
                    </w:rPr>
                    <w:t>6.系统提供床位卡管理功能，支持卡片式、列表式分别显示模式；卡片式支持根据护士个人级设置内容排序、是否显示项、单列显示、双列显示。</w:t>
                  </w:r>
                  <w:r>
                    <w:br/>
                  </w:r>
                  <w:r>
                    <w:rPr>
                      <w:rFonts w:ascii="仿宋_GB2312" w:hAnsi="仿宋_GB2312" w:cs="仿宋_GB2312" w:eastAsia="仿宋_GB2312"/>
                      <w:sz w:val="22"/>
                      <w:color w:val="000000"/>
                    </w:rPr>
                    <w:t>7.支持打印床头卡、打印儿童腕带、打印成人腕带、打印入院证。</w:t>
                  </w:r>
                  <w:r>
                    <w:br/>
                  </w:r>
                  <w:r>
                    <w:rPr>
                      <w:rFonts w:ascii="仿宋_GB2312" w:hAnsi="仿宋_GB2312" w:cs="仿宋_GB2312" w:eastAsia="仿宋_GB2312"/>
                      <w:sz w:val="22"/>
                      <w:color w:val="000000"/>
                    </w:rPr>
                    <w:t>8.支持床位使用管理功能，护士可以针对已经安床的新患者进行取消安床；支持护士对患者换床操作；支持护士对患者包床操作。</w:t>
                  </w:r>
                  <w:r>
                    <w:br/>
                  </w:r>
                  <w:r>
                    <w:rPr>
                      <w:rFonts w:ascii="仿宋_GB2312" w:hAnsi="仿宋_GB2312" w:cs="仿宋_GB2312" w:eastAsia="仿宋_GB2312"/>
                      <w:sz w:val="22"/>
                      <w:color w:val="000000"/>
                    </w:rPr>
                    <w:t>9.支持给患者信息维护母婴同室关系，维护、修改婴儿信息、打印婴儿腕带、出院、召回。</w:t>
                  </w:r>
                  <w:r>
                    <w:br/>
                  </w:r>
                  <w:r>
                    <w:rPr>
                      <w:rFonts w:ascii="仿宋_GB2312" w:hAnsi="仿宋_GB2312" w:cs="仿宋_GB2312" w:eastAsia="仿宋_GB2312"/>
                      <w:sz w:val="22"/>
                      <w:color w:val="000000"/>
                    </w:rPr>
                    <w:t>10.▲系统提供可视化展示病区患者的出入转情况，支持每日实时统计临床科室入院登记、在院、待出院、结算出院、转入、转出、死亡等状态的患者，支持每日实时统计病危、病重、特级、一级、二级、三级护理级别等状态的患者，支持病区记录重要留言。</w:t>
                  </w:r>
                  <w:r>
                    <w:br/>
                  </w:r>
                  <w:r>
                    <w:rPr>
                      <w:rFonts w:ascii="仿宋_GB2312" w:hAnsi="仿宋_GB2312" w:cs="仿宋_GB2312" w:eastAsia="仿宋_GB2312"/>
                      <w:sz w:val="22"/>
                      <w:color w:val="000000"/>
                    </w:rPr>
                    <w:t>11.支持病区级别患者批量校对医嘱。</w:t>
                  </w:r>
                  <w:r>
                    <w:br/>
                  </w:r>
                  <w:r>
                    <w:rPr>
                      <w:rFonts w:ascii="仿宋_GB2312" w:hAnsi="仿宋_GB2312" w:cs="仿宋_GB2312" w:eastAsia="仿宋_GB2312"/>
                      <w:sz w:val="22"/>
                      <w:color w:val="000000"/>
                    </w:rPr>
                    <w:t>12.支持病区级别患者批量发送医嘱。</w:t>
                  </w:r>
                  <w:r>
                    <w:br/>
                  </w:r>
                  <w:r>
                    <w:rPr>
                      <w:rFonts w:ascii="仿宋_GB2312" w:hAnsi="仿宋_GB2312" w:cs="仿宋_GB2312" w:eastAsia="仿宋_GB2312"/>
                      <w:sz w:val="22"/>
                      <w:color w:val="000000"/>
                    </w:rPr>
                    <w:t>13.医生新开医嘱签名、取消医嘱签名、停止医嘱签名可以推送小铃铛消息给护士站，护士可以点击小铃铛进行跳转到医嘱待校对页面。</w:t>
                  </w:r>
                  <w:r>
                    <w:br/>
                  </w:r>
                  <w:r>
                    <w:rPr>
                      <w:rFonts w:ascii="仿宋_GB2312" w:hAnsi="仿宋_GB2312" w:cs="仿宋_GB2312" w:eastAsia="仿宋_GB2312"/>
                      <w:sz w:val="22"/>
                      <w:color w:val="000000"/>
                    </w:rPr>
                    <w:t>14.支持校对医生新开医嘱时，同步预先生成医嘱执行计划。</w:t>
                  </w:r>
                  <w:r>
                    <w:br/>
                  </w:r>
                  <w:r>
                    <w:rPr>
                      <w:rFonts w:ascii="仿宋_GB2312" w:hAnsi="仿宋_GB2312" w:cs="仿宋_GB2312" w:eastAsia="仿宋_GB2312"/>
                      <w:sz w:val="22"/>
                      <w:color w:val="000000"/>
                    </w:rPr>
                    <w:t>15.支持校对医生新开长期、药品医嘱时，根据医生长期医嘱的频次进行拆分医嘱执行计划。</w:t>
                  </w:r>
                  <w:r>
                    <w:br/>
                  </w:r>
                  <w:r>
                    <w:rPr>
                      <w:rFonts w:ascii="仿宋_GB2312" w:hAnsi="仿宋_GB2312" w:cs="仿宋_GB2312" w:eastAsia="仿宋_GB2312"/>
                      <w:sz w:val="22"/>
                      <w:color w:val="000000"/>
                    </w:rPr>
                    <w:t>16.支持校对医生新开长期、医疗医嘱时，根据医嘱频次进行拆分医嘱执行计划，根据医嘱执行计划拆分平均数量。</w:t>
                  </w:r>
                  <w:r>
                    <w:br/>
                  </w:r>
                  <w:r>
                    <w:rPr>
                      <w:rFonts w:ascii="仿宋_GB2312" w:hAnsi="仿宋_GB2312" w:cs="仿宋_GB2312" w:eastAsia="仿宋_GB2312"/>
                      <w:sz w:val="22"/>
                      <w:color w:val="000000"/>
                    </w:rPr>
                    <w:t>17.支持校对医生新开长期、医疗医嘱时，根据使用频次进行拆分医嘱执行计划，当如果医生医嘱没有频次时，将根据qd生成一条执行计划，不再进行拆分，不再拆分数量。</w:t>
                  </w:r>
                  <w:r>
                    <w:br/>
                  </w:r>
                  <w:r>
                    <w:rPr>
                      <w:rFonts w:ascii="仿宋_GB2312" w:hAnsi="仿宋_GB2312" w:cs="仿宋_GB2312" w:eastAsia="仿宋_GB2312"/>
                      <w:sz w:val="22"/>
                      <w:color w:val="000000"/>
                    </w:rPr>
                    <w:t>18.支持医疗医嘱发送时通过配置进行控制是否可以提前发送明天的计划。</w:t>
                  </w:r>
                  <w:r>
                    <w:br/>
                  </w:r>
                  <w:r>
                    <w:rPr>
                      <w:rFonts w:ascii="仿宋_GB2312" w:hAnsi="仿宋_GB2312" w:cs="仿宋_GB2312" w:eastAsia="仿宋_GB2312"/>
                      <w:sz w:val="22"/>
                      <w:color w:val="000000"/>
                    </w:rPr>
                    <w:t>19.支持材料二级库发送医嘱时，执行科室为本科室，发送医嘱自动完成计费和扣减库存信息，执行科室为第三方科室发送材料时进行直接计费和扣减库存信息。</w:t>
                  </w:r>
                  <w:r>
                    <w:br/>
                  </w:r>
                  <w:r>
                    <w:rPr>
                      <w:rFonts w:ascii="仿宋_GB2312" w:hAnsi="仿宋_GB2312" w:cs="仿宋_GB2312" w:eastAsia="仿宋_GB2312"/>
                      <w:sz w:val="22"/>
                      <w:color w:val="000000"/>
                    </w:rPr>
                    <w:t>20.支持查看医嘱追踪记录。</w:t>
                  </w:r>
                  <w:r>
                    <w:br/>
                  </w:r>
                  <w:r>
                    <w:rPr>
                      <w:rFonts w:ascii="仿宋_GB2312" w:hAnsi="仿宋_GB2312" w:cs="仿宋_GB2312" w:eastAsia="仿宋_GB2312"/>
                      <w:sz w:val="22"/>
                      <w:color w:val="000000"/>
                    </w:rPr>
                    <w:t>21.支持需要增加医技申请单类医嘱发送，医嘱发送时，并分类推送医嘱信息和申请单信息到各个医技系统登记。支持医技包括：检验、检查等。</w:t>
                  </w:r>
                  <w:r>
                    <w:br/>
                  </w:r>
                  <w:r>
                    <w:rPr>
                      <w:rFonts w:ascii="仿宋_GB2312" w:hAnsi="仿宋_GB2312" w:cs="仿宋_GB2312" w:eastAsia="仿宋_GB2312"/>
                      <w:sz w:val="22"/>
                      <w:color w:val="000000"/>
                    </w:rPr>
                    <w:t>22.系统提供查询发送失败清单功能，支持查询患者因押金不足、库存不足发送失败列表。</w:t>
                  </w:r>
                  <w:r>
                    <w:br/>
                  </w:r>
                  <w:r>
                    <w:rPr>
                      <w:rFonts w:ascii="仿宋_GB2312" w:hAnsi="仿宋_GB2312" w:cs="仿宋_GB2312" w:eastAsia="仿宋_GB2312"/>
                      <w:sz w:val="22"/>
                      <w:color w:val="000000"/>
                    </w:rPr>
                    <w:t>23.支持药品类医嘱打印，支持打印领药单、打印摆药单、打印出院带药单、用法打印输液卡、用法打印输液执行单、用法打印注射执行单、用法打印口服执行单、打印其他执行单。</w:t>
                  </w:r>
                  <w:r>
                    <w:br/>
                  </w:r>
                  <w:r>
                    <w:rPr>
                      <w:rFonts w:ascii="仿宋_GB2312" w:hAnsi="仿宋_GB2312" w:cs="仿宋_GB2312" w:eastAsia="仿宋_GB2312"/>
                      <w:sz w:val="22"/>
                      <w:color w:val="000000"/>
                    </w:rPr>
                    <w:t>24.支持皮试类医嘱打印，支持打印皮试卡、皮试执行单。</w:t>
                  </w:r>
                  <w:r>
                    <w:br/>
                  </w:r>
                  <w:r>
                    <w:rPr>
                      <w:rFonts w:ascii="仿宋_GB2312" w:hAnsi="仿宋_GB2312" w:cs="仿宋_GB2312" w:eastAsia="仿宋_GB2312"/>
                      <w:sz w:val="22"/>
                      <w:color w:val="000000"/>
                    </w:rPr>
                    <w:t>25.支持检查类医嘱打印，支持打印检查预约单。</w:t>
                  </w:r>
                  <w:r>
                    <w:br/>
                  </w:r>
                  <w:r>
                    <w:rPr>
                      <w:rFonts w:ascii="仿宋_GB2312" w:hAnsi="仿宋_GB2312" w:cs="仿宋_GB2312" w:eastAsia="仿宋_GB2312"/>
                      <w:sz w:val="22"/>
                      <w:color w:val="000000"/>
                    </w:rPr>
                    <w:t>26.支持检验类医嘱打印，支持打印检验条码、打印检验执行单。</w:t>
                  </w:r>
                  <w:r>
                    <w:br/>
                  </w:r>
                  <w:r>
                    <w:rPr>
                      <w:rFonts w:ascii="仿宋_GB2312" w:hAnsi="仿宋_GB2312" w:cs="仿宋_GB2312" w:eastAsia="仿宋_GB2312"/>
                      <w:sz w:val="22"/>
                      <w:color w:val="000000"/>
                    </w:rPr>
                    <w:t>27.支持材料类医嘱打印，支持打印材料粘卡、打印材料执行单。</w:t>
                  </w:r>
                  <w:r>
                    <w:br/>
                  </w:r>
                  <w:r>
                    <w:rPr>
                      <w:rFonts w:ascii="仿宋_GB2312" w:hAnsi="仿宋_GB2312" w:cs="仿宋_GB2312" w:eastAsia="仿宋_GB2312"/>
                      <w:sz w:val="22"/>
                      <w:color w:val="000000"/>
                    </w:rPr>
                    <w:t>28.支持护士对已发送的医嘱进行预览查对；支持护士在不同维度对医嘱进行查对。</w:t>
                  </w:r>
                  <w:r>
                    <w:br/>
                  </w:r>
                  <w:r>
                    <w:rPr>
                      <w:rFonts w:ascii="仿宋_GB2312" w:hAnsi="仿宋_GB2312" w:cs="仿宋_GB2312" w:eastAsia="仿宋_GB2312"/>
                      <w:sz w:val="22"/>
                      <w:color w:val="000000"/>
                    </w:rPr>
                    <w:t>29.系统提供领药单管理功能，支持领药单管理，待领药患者的药品查询，取消发药请求。</w:t>
                  </w:r>
                  <w:r>
                    <w:br/>
                  </w:r>
                  <w:r>
                    <w:rPr>
                      <w:rFonts w:ascii="仿宋_GB2312" w:hAnsi="仿宋_GB2312" w:cs="仿宋_GB2312" w:eastAsia="仿宋_GB2312"/>
                      <w:sz w:val="22"/>
                      <w:color w:val="000000"/>
                    </w:rPr>
                    <w:t>30.系统提供领药单管理功能，支持领药单管理，支持查看继续领药患者以及取消的发药请求明细数据，可以继续恢复患者发药请求。</w:t>
                  </w:r>
                  <w:r>
                    <w:br/>
                  </w:r>
                  <w:r>
                    <w:rPr>
                      <w:rFonts w:ascii="仿宋_GB2312" w:hAnsi="仿宋_GB2312" w:cs="仿宋_GB2312" w:eastAsia="仿宋_GB2312"/>
                      <w:sz w:val="22"/>
                      <w:color w:val="000000"/>
                    </w:rPr>
                    <w:t>31.系统提供查询发药记录功能，支持按照发药单、患者、病区维度进行分开查询。</w:t>
                  </w:r>
                  <w:r>
                    <w:br/>
                  </w:r>
                  <w:r>
                    <w:rPr>
                      <w:rFonts w:ascii="仿宋_GB2312" w:hAnsi="仿宋_GB2312" w:cs="仿宋_GB2312" w:eastAsia="仿宋_GB2312"/>
                      <w:sz w:val="22"/>
                      <w:color w:val="000000"/>
                    </w:rPr>
                    <w:t>32.系统提供查询退药记录功能，支持按照退药单维度进行查询。</w:t>
                  </w:r>
                  <w:r>
                    <w:br/>
                  </w:r>
                  <w:r>
                    <w:rPr>
                      <w:rFonts w:ascii="仿宋_GB2312" w:hAnsi="仿宋_GB2312" w:cs="仿宋_GB2312" w:eastAsia="仿宋_GB2312"/>
                      <w:sz w:val="22"/>
                      <w:color w:val="000000"/>
                    </w:rPr>
                    <w:t>33.系统提供退费申请功能，支持护士针对患者进行退费申请、取消退费申请、退费明细查询。</w:t>
                  </w:r>
                  <w:r>
                    <w:br/>
                  </w:r>
                  <w:r>
                    <w:rPr>
                      <w:rFonts w:ascii="仿宋_GB2312" w:hAnsi="仿宋_GB2312" w:cs="仿宋_GB2312" w:eastAsia="仿宋_GB2312"/>
                      <w:sz w:val="22"/>
                      <w:color w:val="000000"/>
                    </w:rPr>
                    <w:t>34.系统提供费用综合查询功能，支持明细列表、明细汇总、患者汇总查询。</w:t>
                  </w:r>
                  <w:r>
                    <w:br/>
                  </w:r>
                  <w:r>
                    <w:rPr>
                      <w:rFonts w:ascii="仿宋_GB2312" w:hAnsi="仿宋_GB2312" w:cs="仿宋_GB2312" w:eastAsia="仿宋_GB2312"/>
                      <w:sz w:val="22"/>
                      <w:color w:val="000000"/>
                    </w:rPr>
                    <w:t>35.医嘱校对时、医嘱发送时，支持补收费用，并可以进行引用费用模板。</w:t>
                  </w:r>
                  <w:r>
                    <w:br/>
                  </w:r>
                  <w:r>
                    <w:rPr>
                      <w:rFonts w:ascii="仿宋_GB2312" w:hAnsi="仿宋_GB2312" w:cs="仿宋_GB2312" w:eastAsia="仿宋_GB2312"/>
                      <w:sz w:val="22"/>
                      <w:color w:val="000000"/>
                    </w:rPr>
                    <w:t>36.系统提供批量计费功能，支持给多个患者补录同种费用以及按照单个患者进行补录费用，并可以进行引用费用模板。</w:t>
                  </w:r>
                  <w:r>
                    <w:br/>
                  </w:r>
                  <w:r>
                    <w:rPr>
                      <w:rFonts w:ascii="仿宋_GB2312" w:hAnsi="仿宋_GB2312" w:cs="仿宋_GB2312" w:eastAsia="仿宋_GB2312"/>
                      <w:sz w:val="22"/>
                      <w:color w:val="000000"/>
                    </w:rPr>
                    <w:t>37.系统提供住院押金功能页面，支持为患者设置押金下限或上浮金额。</w:t>
                  </w:r>
                  <w:r>
                    <w:br/>
                  </w:r>
                  <w:r>
                    <w:rPr>
                      <w:rFonts w:ascii="仿宋_GB2312" w:hAnsi="仿宋_GB2312" w:cs="仿宋_GB2312" w:eastAsia="仿宋_GB2312"/>
                      <w:sz w:val="22"/>
                      <w:color w:val="000000"/>
                    </w:rPr>
                    <w:t>38.系统提供费用模板管理功能，可以根据个人级、科室级、院级进行维护费用模板，护士计费时可以进行引用费用模板。</w:t>
                  </w:r>
                  <w:r>
                    <w:br/>
                  </w:r>
                  <w:r>
                    <w:rPr>
                      <w:rFonts w:ascii="仿宋_GB2312" w:hAnsi="仿宋_GB2312" w:cs="仿宋_GB2312" w:eastAsia="仿宋_GB2312"/>
                      <w:sz w:val="22"/>
                      <w:color w:val="000000"/>
                    </w:rPr>
                    <w:t>39.支持病区两班交接班、三班交接班设置，支持表头信息截存统计、添加患者交班。</w:t>
                  </w:r>
                  <w:r>
                    <w:br/>
                  </w:r>
                  <w:r>
                    <w:rPr>
                      <w:rFonts w:ascii="仿宋_GB2312" w:hAnsi="仿宋_GB2312" w:cs="仿宋_GB2312" w:eastAsia="仿宋_GB2312"/>
                      <w:sz w:val="22"/>
                      <w:color w:val="000000"/>
                    </w:rPr>
                    <w:t>40.支持护士加床功能。</w:t>
                  </w:r>
                  <w:r>
                    <w:br/>
                  </w:r>
                  <w:r>
                    <w:rPr>
                      <w:rFonts w:ascii="仿宋_GB2312" w:hAnsi="仿宋_GB2312" w:cs="仿宋_GB2312" w:eastAsia="仿宋_GB2312"/>
                      <w:sz w:val="22"/>
                      <w:color w:val="000000"/>
                    </w:rPr>
                    <w:t>41.支持护士批量加床功能。</w:t>
                  </w:r>
                  <w:r>
                    <w:br/>
                  </w:r>
                  <w:r>
                    <w:rPr>
                      <w:rFonts w:ascii="仿宋_GB2312" w:hAnsi="仿宋_GB2312" w:cs="仿宋_GB2312" w:eastAsia="仿宋_GB2312"/>
                      <w:sz w:val="22"/>
                      <w:color w:val="000000"/>
                    </w:rPr>
                    <w:t>42.支持护士给床位批量维护费用。</w:t>
                  </w:r>
                  <w:r>
                    <w:br/>
                  </w:r>
                  <w:r>
                    <w:rPr>
                      <w:rFonts w:ascii="仿宋_GB2312" w:hAnsi="仿宋_GB2312" w:cs="仿宋_GB2312" w:eastAsia="仿宋_GB2312"/>
                      <w:sz w:val="22"/>
                      <w:color w:val="000000"/>
                    </w:rPr>
                    <w:t>43.系统提供一站式入院功能页面，支持护士为新入院患者办理一站式入院手续。</w:t>
                  </w:r>
                  <w:r>
                    <w:br/>
                  </w:r>
                  <w:r>
                    <w:rPr>
                      <w:rFonts w:ascii="仿宋_GB2312" w:hAnsi="仿宋_GB2312" w:cs="仿宋_GB2312" w:eastAsia="仿宋_GB2312"/>
                      <w:sz w:val="22"/>
                      <w:color w:val="000000"/>
                    </w:rPr>
                    <w:t>44.支持能查询患者从入院开始、安床、转科、转区、预约出院、结算出院患者住院轨迹。</w:t>
                  </w:r>
                  <w:r>
                    <w:br/>
                  </w:r>
                  <w:r>
                    <w:rPr>
                      <w:rFonts w:ascii="仿宋_GB2312" w:hAnsi="仿宋_GB2312" w:cs="仿宋_GB2312" w:eastAsia="仿宋_GB2312"/>
                      <w:sz w:val="22"/>
                      <w:color w:val="000000"/>
                    </w:rPr>
                    <w:t>45.支持对当前病区的护士进行排班。</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医技计费系统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1.支持门诊患者不用挂号可补录费用。</w:t>
                  </w:r>
                  <w:r>
                    <w:br/>
                  </w:r>
                  <w:r>
                    <w:rPr>
                      <w:rFonts w:ascii="仿宋_GB2312" w:hAnsi="仿宋_GB2312" w:cs="仿宋_GB2312" w:eastAsia="仿宋_GB2312"/>
                      <w:sz w:val="22"/>
                      <w:color w:val="000000"/>
                    </w:rPr>
                    <w:t>2.支持门诊签名、取消签名。</w:t>
                  </w:r>
                  <w:r>
                    <w:br/>
                  </w:r>
                  <w:r>
                    <w:rPr>
                      <w:rFonts w:ascii="仿宋_GB2312" w:hAnsi="仿宋_GB2312" w:cs="仿宋_GB2312" w:eastAsia="仿宋_GB2312"/>
                      <w:sz w:val="22"/>
                      <w:color w:val="000000"/>
                    </w:rPr>
                    <w:t>3.支持住院患者费用补录。</w:t>
                  </w:r>
                  <w:r>
                    <w:br/>
                  </w:r>
                  <w:r>
                    <w:rPr>
                      <w:rFonts w:ascii="仿宋_GB2312" w:hAnsi="仿宋_GB2312" w:cs="仿宋_GB2312" w:eastAsia="仿宋_GB2312"/>
                      <w:sz w:val="22"/>
                      <w:color w:val="000000"/>
                    </w:rPr>
                    <w:t>4.支持执行门诊、住院医嘱。</w:t>
                  </w:r>
                  <w:r>
                    <w:br/>
                  </w:r>
                  <w:r>
                    <w:rPr>
                      <w:rFonts w:ascii="仿宋_GB2312" w:hAnsi="仿宋_GB2312" w:cs="仿宋_GB2312" w:eastAsia="仿宋_GB2312"/>
                      <w:sz w:val="22"/>
                      <w:color w:val="000000"/>
                    </w:rPr>
                    <w:t>5.支持查询门诊已执行医嘱。</w:t>
                  </w:r>
                  <w:r>
                    <w:br/>
                  </w:r>
                  <w:r>
                    <w:rPr>
                      <w:rFonts w:ascii="仿宋_GB2312" w:hAnsi="仿宋_GB2312" w:cs="仿宋_GB2312" w:eastAsia="仿宋_GB2312"/>
                      <w:sz w:val="22"/>
                      <w:color w:val="000000"/>
                    </w:rPr>
                    <w:t>6.支持查询门诊已执行医嘱。</w:t>
                  </w:r>
                  <w:r>
                    <w:br/>
                  </w:r>
                  <w:r>
                    <w:rPr>
                      <w:rFonts w:ascii="仿宋_GB2312" w:hAnsi="仿宋_GB2312" w:cs="仿宋_GB2312" w:eastAsia="仿宋_GB2312"/>
                      <w:sz w:val="22"/>
                      <w:color w:val="000000"/>
                    </w:rPr>
                    <w:t>7.支持确认门诊、住院退费申请。</w:t>
                  </w:r>
                  <w:r>
                    <w:br/>
                  </w:r>
                  <w:r>
                    <w:rPr>
                      <w:rFonts w:ascii="仿宋_GB2312" w:hAnsi="仿宋_GB2312" w:cs="仿宋_GB2312" w:eastAsia="仿宋_GB2312"/>
                      <w:sz w:val="22"/>
                      <w:color w:val="000000"/>
                    </w:rPr>
                    <w:t>8.支持驳回门诊、住院退费申请。</w:t>
                  </w:r>
                  <w:r>
                    <w:br/>
                  </w:r>
                  <w:r>
                    <w:rPr>
                      <w:rFonts w:ascii="仿宋_GB2312" w:hAnsi="仿宋_GB2312" w:cs="仿宋_GB2312" w:eastAsia="仿宋_GB2312"/>
                      <w:sz w:val="22"/>
                      <w:color w:val="000000"/>
                    </w:rPr>
                    <w:t>9.支持查询门诊已退费医嘱。</w:t>
                  </w:r>
                  <w:r>
                    <w:br/>
                  </w:r>
                  <w:r>
                    <w:rPr>
                      <w:rFonts w:ascii="仿宋_GB2312" w:hAnsi="仿宋_GB2312" w:cs="仿宋_GB2312" w:eastAsia="仿宋_GB2312"/>
                      <w:sz w:val="22"/>
                      <w:color w:val="000000"/>
                    </w:rPr>
                    <w:t>10.支持查询住院已退费医嘱。</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药库管理系统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支持药库入库记录查询。</w:t>
                  </w:r>
                  <w:r>
                    <w:br/>
                  </w:r>
                  <w:r>
                    <w:rPr>
                      <w:rFonts w:ascii="仿宋_GB2312" w:hAnsi="仿宋_GB2312" w:cs="仿宋_GB2312" w:eastAsia="仿宋_GB2312"/>
                      <w:sz w:val="22"/>
                      <w:color w:val="000000"/>
                    </w:rPr>
                    <w:t>2.支持新增，修改药库入库单。</w:t>
                  </w:r>
                  <w:r>
                    <w:br/>
                  </w:r>
                  <w:r>
                    <w:rPr>
                      <w:rFonts w:ascii="仿宋_GB2312" w:hAnsi="仿宋_GB2312" w:cs="仿宋_GB2312" w:eastAsia="仿宋_GB2312"/>
                      <w:sz w:val="22"/>
                      <w:color w:val="000000"/>
                    </w:rPr>
                    <w:t>3.支持记账入库单，增加药库库存。</w:t>
                  </w:r>
                  <w:r>
                    <w:br/>
                  </w:r>
                  <w:r>
                    <w:rPr>
                      <w:rFonts w:ascii="仿宋_GB2312" w:hAnsi="仿宋_GB2312" w:cs="仿宋_GB2312" w:eastAsia="仿宋_GB2312"/>
                      <w:sz w:val="22"/>
                      <w:color w:val="000000"/>
                    </w:rPr>
                    <w:t>4.支持药库入库后，直接请领到指定药房，不再走请领流程。</w:t>
                  </w:r>
                  <w:r>
                    <w:br/>
                  </w:r>
                  <w:r>
                    <w:rPr>
                      <w:rFonts w:ascii="仿宋_GB2312" w:hAnsi="仿宋_GB2312" w:cs="仿宋_GB2312" w:eastAsia="仿宋_GB2312"/>
                      <w:sz w:val="22"/>
                      <w:color w:val="000000"/>
                    </w:rPr>
                    <w:t>5.支持新建调拨单，调入药品或调出药品。</w:t>
                  </w:r>
                  <w:r>
                    <w:br/>
                  </w:r>
                  <w:r>
                    <w:rPr>
                      <w:rFonts w:ascii="仿宋_GB2312" w:hAnsi="仿宋_GB2312" w:cs="仿宋_GB2312" w:eastAsia="仿宋_GB2312"/>
                      <w:sz w:val="22"/>
                      <w:color w:val="000000"/>
                    </w:rPr>
                    <w:t>6.支持按月周季年、其他方式 ，按批次/不按批次新建盘点单，自动将该科室的库存全部加入盘点单。</w:t>
                  </w:r>
                  <w:r>
                    <w:br/>
                  </w:r>
                  <w:r>
                    <w:rPr>
                      <w:rFonts w:ascii="仿宋_GB2312" w:hAnsi="仿宋_GB2312" w:cs="仿宋_GB2312" w:eastAsia="仿宋_GB2312"/>
                      <w:sz w:val="22"/>
                      <w:color w:val="000000"/>
                    </w:rPr>
                    <w:t>7.支持设置药品的有效期、批号、批准文号、启用、停用药品数量。</w:t>
                  </w:r>
                  <w:r>
                    <w:br/>
                  </w:r>
                  <w:r>
                    <w:rPr>
                      <w:rFonts w:ascii="仿宋_GB2312" w:hAnsi="仿宋_GB2312" w:cs="仿宋_GB2312" w:eastAsia="仿宋_GB2312"/>
                      <w:sz w:val="22"/>
                      <w:color w:val="000000"/>
                    </w:rPr>
                    <w:t>8.支持设置药品的预警线、积压线、采购量等。</w:t>
                  </w:r>
                  <w:r>
                    <w:br/>
                  </w:r>
                  <w:r>
                    <w:rPr>
                      <w:rFonts w:ascii="仿宋_GB2312" w:hAnsi="仿宋_GB2312" w:cs="仿宋_GB2312" w:eastAsia="仿宋_GB2312"/>
                      <w:sz w:val="22"/>
                      <w:color w:val="000000"/>
                    </w:rPr>
                    <w:t>9.支持对药品进行失效处理、撤销失效处理等。</w:t>
                  </w:r>
                  <w:r>
                    <w:br/>
                  </w:r>
                  <w:r>
                    <w:rPr>
                      <w:rFonts w:ascii="仿宋_GB2312" w:hAnsi="仿宋_GB2312" w:cs="仿宋_GB2312" w:eastAsia="仿宋_GB2312"/>
                      <w:sz w:val="22"/>
                      <w:color w:val="000000"/>
                    </w:rPr>
                    <w:t>10.支持选择系统内置的部分药品字典。</w:t>
                  </w:r>
                  <w:r>
                    <w:br/>
                  </w:r>
                  <w:r>
                    <w:rPr>
                      <w:rFonts w:ascii="仿宋_GB2312" w:hAnsi="仿宋_GB2312" w:cs="仿宋_GB2312" w:eastAsia="仿宋_GB2312"/>
                      <w:sz w:val="22"/>
                      <w:color w:val="000000"/>
                    </w:rPr>
                    <w:t>11.支持上传供货商的资质信息功能，例如营业执照、经营许可等图片信息。</w:t>
                  </w:r>
                  <w:r>
                    <w:br/>
                  </w:r>
                  <w:r>
                    <w:rPr>
                      <w:rFonts w:ascii="仿宋_GB2312" w:hAnsi="仿宋_GB2312" w:cs="仿宋_GB2312" w:eastAsia="仿宋_GB2312"/>
                      <w:sz w:val="22"/>
                      <w:color w:val="000000"/>
                    </w:rPr>
                    <w:t>12.支持维护院内货架字典信息。</w:t>
                  </w:r>
                  <w:r>
                    <w:br/>
                  </w:r>
                  <w:r>
                    <w:rPr>
                      <w:rFonts w:ascii="仿宋_GB2312" w:hAnsi="仿宋_GB2312" w:cs="仿宋_GB2312" w:eastAsia="仿宋_GB2312"/>
                      <w:sz w:val="22"/>
                      <w:color w:val="000000"/>
                    </w:rPr>
                    <w:t>13.支持采购计划管理，并在新建入库单时，引用采购计划自动生成入库单。</w:t>
                  </w:r>
                  <w:r>
                    <w:br/>
                  </w:r>
                  <w:r>
                    <w:rPr>
                      <w:rFonts w:ascii="仿宋_GB2312" w:hAnsi="仿宋_GB2312" w:cs="仿宋_GB2312" w:eastAsia="仿宋_GB2312"/>
                      <w:sz w:val="22"/>
                      <w:color w:val="000000"/>
                    </w:rPr>
                    <w:t>14.支持增加配置，是否开启扫描追溯码功能，开启后，入库时可对入库药品扫描追溯码。</w:t>
                  </w:r>
                  <w:r>
                    <w:br/>
                  </w:r>
                  <w:r>
                    <w:rPr>
                      <w:rFonts w:ascii="仿宋_GB2312" w:hAnsi="仿宋_GB2312" w:cs="仿宋_GB2312" w:eastAsia="仿宋_GB2312"/>
                      <w:sz w:val="22"/>
                      <w:color w:val="000000"/>
                    </w:rPr>
                    <w:t>15.支持自动生成请领单：根据最低库存量、销量等自动生成请领单。</w:t>
                  </w:r>
                </w:p>
                <w:p>
                  <w:pPr>
                    <w:pStyle w:val="null3"/>
                    <w:jc w:val="left"/>
                  </w:pPr>
                  <w:r>
                    <w:rPr>
                      <w:rFonts w:ascii="仿宋_GB2312" w:hAnsi="仿宋_GB2312" w:cs="仿宋_GB2312" w:eastAsia="仿宋_GB2312"/>
                      <w:sz w:val="22"/>
                      <w:color w:val="000000"/>
                    </w:rPr>
                    <w:t>16.毒麻药权限需支持分开限制；</w:t>
                  </w:r>
                </w:p>
                <w:p>
                  <w:pPr>
                    <w:pStyle w:val="null3"/>
                    <w:jc w:val="left"/>
                  </w:pPr>
                  <w:r>
                    <w:rPr>
                      <w:rFonts w:ascii="仿宋_GB2312" w:hAnsi="仿宋_GB2312" w:cs="仿宋_GB2312" w:eastAsia="仿宋_GB2312"/>
                      <w:sz w:val="22"/>
                      <w:color w:val="000000"/>
                    </w:rPr>
                    <w:t>17.药品基础信息需支持增加“国家集采”“省际联盟集采”等字段；</w:t>
                  </w:r>
                </w:p>
                <w:p>
                  <w:pPr>
                    <w:pStyle w:val="null3"/>
                    <w:jc w:val="left"/>
                  </w:pPr>
                  <w:r>
                    <w:rPr>
                      <w:rFonts w:ascii="仿宋_GB2312" w:hAnsi="仿宋_GB2312" w:cs="仿宋_GB2312" w:eastAsia="仿宋_GB2312"/>
                      <w:sz w:val="22"/>
                      <w:color w:val="000000"/>
                    </w:rPr>
                    <w:t>18.支持筛选过滤禁用的部分药品；</w:t>
                  </w:r>
                </w:p>
                <w:p>
                  <w:pPr>
                    <w:pStyle w:val="null3"/>
                    <w:jc w:val="left"/>
                  </w:pPr>
                  <w:r>
                    <w:rPr>
                      <w:rFonts w:ascii="仿宋_GB2312" w:hAnsi="仿宋_GB2312" w:cs="仿宋_GB2312" w:eastAsia="仿宋_GB2312"/>
                      <w:sz w:val="22"/>
                      <w:color w:val="000000"/>
                    </w:rPr>
                    <w:t>19.需支持集采药品相关数据统计。</w:t>
                  </w:r>
                </w:p>
                <w:p>
                  <w:pPr>
                    <w:pStyle w:val="null3"/>
                    <w:jc w:val="left"/>
                  </w:pPr>
                  <w:r>
                    <w:rPr>
                      <w:rFonts w:ascii="仿宋_GB2312" w:hAnsi="仿宋_GB2312" w:cs="仿宋_GB2312" w:eastAsia="仿宋_GB2312"/>
                      <w:sz w:val="22"/>
                      <w:color w:val="000000"/>
                    </w:rPr>
                    <w:t>20.支持药品采购与入库核算，药房领用与库存管控，药品调价与报损处理。</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门诊药房管理系统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1.支持门诊科室发药、退药。</w:t>
                  </w:r>
                  <w:r>
                    <w:br/>
                  </w:r>
                  <w:r>
                    <w:rPr>
                      <w:rFonts w:ascii="仿宋_GB2312" w:hAnsi="仿宋_GB2312" w:cs="仿宋_GB2312" w:eastAsia="仿宋_GB2312"/>
                      <w:sz w:val="22"/>
                      <w:color w:val="000000"/>
                    </w:rPr>
                    <w:t>2.支持药房请领，药库记账与药房确认后变更库存。</w:t>
                  </w:r>
                  <w:r>
                    <w:br/>
                  </w:r>
                  <w:r>
                    <w:rPr>
                      <w:rFonts w:ascii="仿宋_GB2312" w:hAnsi="仿宋_GB2312" w:cs="仿宋_GB2312" w:eastAsia="仿宋_GB2312"/>
                      <w:sz w:val="22"/>
                      <w:color w:val="000000"/>
                    </w:rPr>
                    <w:t>3.支持药房退药到药库。</w:t>
                  </w:r>
                  <w:r>
                    <w:br/>
                  </w:r>
                  <w:r>
                    <w:rPr>
                      <w:rFonts w:ascii="仿宋_GB2312" w:hAnsi="仿宋_GB2312" w:cs="仿宋_GB2312" w:eastAsia="仿宋_GB2312"/>
                      <w:sz w:val="22"/>
                      <w:color w:val="000000"/>
                    </w:rPr>
                    <w:t>4.支持不同的药房间互相调拨药品。</w:t>
                  </w:r>
                  <w:r>
                    <w:br/>
                  </w:r>
                  <w:r>
                    <w:rPr>
                      <w:rFonts w:ascii="仿宋_GB2312" w:hAnsi="仿宋_GB2312" w:cs="仿宋_GB2312" w:eastAsia="仿宋_GB2312"/>
                      <w:sz w:val="22"/>
                      <w:color w:val="000000"/>
                    </w:rPr>
                    <w:t>5.支持维护科室消耗。</w:t>
                  </w:r>
                  <w:r>
                    <w:br/>
                  </w:r>
                  <w:r>
                    <w:rPr>
                      <w:rFonts w:ascii="仿宋_GB2312" w:hAnsi="仿宋_GB2312" w:cs="仿宋_GB2312" w:eastAsia="仿宋_GB2312"/>
                      <w:sz w:val="22"/>
                      <w:color w:val="000000"/>
                    </w:rPr>
                    <w:t>6.支持维护破损出库。</w:t>
                  </w:r>
                  <w:r>
                    <w:br/>
                  </w:r>
                  <w:r>
                    <w:rPr>
                      <w:rFonts w:ascii="仿宋_GB2312" w:hAnsi="仿宋_GB2312" w:cs="仿宋_GB2312" w:eastAsia="仿宋_GB2312"/>
                      <w:sz w:val="22"/>
                      <w:color w:val="000000"/>
                    </w:rPr>
                    <w:t>7.支持维护其他出库。</w:t>
                  </w:r>
                  <w:r>
                    <w:br/>
                  </w:r>
                  <w:r>
                    <w:rPr>
                      <w:rFonts w:ascii="仿宋_GB2312" w:hAnsi="仿宋_GB2312" w:cs="仿宋_GB2312" w:eastAsia="仿宋_GB2312"/>
                      <w:sz w:val="22"/>
                      <w:color w:val="000000"/>
                    </w:rPr>
                    <w:t>8.支持按月周季年、其他方式 ，按批次/不按批次新建盘点单，自动将该科室的库存全部加入盘点单。</w:t>
                  </w:r>
                  <w:r>
                    <w:br/>
                  </w:r>
                  <w:r>
                    <w:rPr>
                      <w:rFonts w:ascii="仿宋_GB2312" w:hAnsi="仿宋_GB2312" w:cs="仿宋_GB2312" w:eastAsia="仿宋_GB2312"/>
                      <w:sz w:val="22"/>
                      <w:color w:val="000000"/>
                    </w:rPr>
                    <w:t>9.支持按自定义要盘点的药品。</w:t>
                  </w:r>
                  <w:r>
                    <w:br/>
                  </w:r>
                  <w:r>
                    <w:rPr>
                      <w:rFonts w:ascii="仿宋_GB2312" w:hAnsi="仿宋_GB2312" w:cs="仿宋_GB2312" w:eastAsia="仿宋_GB2312"/>
                      <w:sz w:val="22"/>
                      <w:color w:val="000000"/>
                    </w:rPr>
                    <w:t>10.支持药房库存进行包装切换。</w:t>
                  </w:r>
                  <w:r>
                    <w:br/>
                  </w:r>
                  <w:r>
                    <w:rPr>
                      <w:rFonts w:ascii="仿宋_GB2312" w:hAnsi="仿宋_GB2312" w:cs="仿宋_GB2312" w:eastAsia="仿宋_GB2312"/>
                      <w:sz w:val="22"/>
                      <w:color w:val="000000"/>
                    </w:rPr>
                    <w:t>11.支持设置药品的有效期、批号、批准文号、启用、停用药品数量、货架信息。</w:t>
                  </w:r>
                  <w:r>
                    <w:br/>
                  </w:r>
                  <w:r>
                    <w:rPr>
                      <w:rFonts w:ascii="仿宋_GB2312" w:hAnsi="仿宋_GB2312" w:cs="仿宋_GB2312" w:eastAsia="仿宋_GB2312"/>
                      <w:sz w:val="22"/>
                      <w:color w:val="000000"/>
                    </w:rPr>
                    <w:t>12.支持设置药品的预警线、积压线、采购量等。</w:t>
                  </w:r>
                  <w:r>
                    <w:br/>
                  </w:r>
                  <w:r>
                    <w:rPr>
                      <w:rFonts w:ascii="仿宋_GB2312" w:hAnsi="仿宋_GB2312" w:cs="仿宋_GB2312" w:eastAsia="仿宋_GB2312"/>
                      <w:sz w:val="22"/>
                      <w:color w:val="000000"/>
                    </w:rPr>
                    <w:t>13.支持对药品进行失效处理、撤销失效处理等。</w:t>
                  </w:r>
                  <w:r>
                    <w:br/>
                  </w:r>
                  <w:r>
                    <w:rPr>
                      <w:rFonts w:ascii="仿宋_GB2312" w:hAnsi="仿宋_GB2312" w:cs="仿宋_GB2312" w:eastAsia="仿宋_GB2312"/>
                      <w:sz w:val="22"/>
                      <w:color w:val="000000"/>
                    </w:rPr>
                    <w:t>14.支持增加配置，是否开启扫描追溯码功能，开启后，发药、退药时可以扫描追溯码。</w:t>
                  </w:r>
                  <w:r>
                    <w:br/>
                  </w:r>
                  <w:r>
                    <w:rPr>
                      <w:rFonts w:ascii="仿宋_GB2312" w:hAnsi="仿宋_GB2312" w:cs="仿宋_GB2312" w:eastAsia="仿宋_GB2312"/>
                      <w:sz w:val="22"/>
                      <w:color w:val="000000"/>
                    </w:rPr>
                    <w:t>15.支持增加配置，是否开启扫描追溯码功能，开启后，科室消耗、破损出库、其他出库时可对出库的药品扫描追溯码。</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急诊药房管理系统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1.支持急诊科室发药、退药。</w:t>
                  </w:r>
                  <w:r>
                    <w:br/>
                  </w:r>
                  <w:r>
                    <w:rPr>
                      <w:rFonts w:ascii="仿宋_GB2312" w:hAnsi="仿宋_GB2312" w:cs="仿宋_GB2312" w:eastAsia="仿宋_GB2312"/>
                      <w:sz w:val="22"/>
                      <w:color w:val="000000"/>
                    </w:rPr>
                    <w:t>2.支持药房请领，药库记账与药房确认后变更库存。</w:t>
                  </w:r>
                  <w:r>
                    <w:br/>
                  </w:r>
                  <w:r>
                    <w:rPr>
                      <w:rFonts w:ascii="仿宋_GB2312" w:hAnsi="仿宋_GB2312" w:cs="仿宋_GB2312" w:eastAsia="仿宋_GB2312"/>
                      <w:sz w:val="22"/>
                      <w:color w:val="000000"/>
                    </w:rPr>
                    <w:t>3.支持药房退药到药库。</w:t>
                  </w:r>
                  <w:r>
                    <w:br/>
                  </w:r>
                  <w:r>
                    <w:rPr>
                      <w:rFonts w:ascii="仿宋_GB2312" w:hAnsi="仿宋_GB2312" w:cs="仿宋_GB2312" w:eastAsia="仿宋_GB2312"/>
                      <w:sz w:val="22"/>
                      <w:color w:val="000000"/>
                    </w:rPr>
                    <w:t>4.支持不同的药房间互相调拨药品。</w:t>
                  </w:r>
                  <w:r>
                    <w:br/>
                  </w:r>
                  <w:r>
                    <w:rPr>
                      <w:rFonts w:ascii="仿宋_GB2312" w:hAnsi="仿宋_GB2312" w:cs="仿宋_GB2312" w:eastAsia="仿宋_GB2312"/>
                      <w:sz w:val="22"/>
                      <w:color w:val="000000"/>
                    </w:rPr>
                    <w:t>5.支持维护科室消耗。</w:t>
                  </w:r>
                  <w:r>
                    <w:br/>
                  </w:r>
                  <w:r>
                    <w:rPr>
                      <w:rFonts w:ascii="仿宋_GB2312" w:hAnsi="仿宋_GB2312" w:cs="仿宋_GB2312" w:eastAsia="仿宋_GB2312"/>
                      <w:sz w:val="22"/>
                      <w:color w:val="000000"/>
                    </w:rPr>
                    <w:t>6.支持维护破损出库。</w:t>
                  </w:r>
                  <w:r>
                    <w:br/>
                  </w:r>
                  <w:r>
                    <w:rPr>
                      <w:rFonts w:ascii="仿宋_GB2312" w:hAnsi="仿宋_GB2312" w:cs="仿宋_GB2312" w:eastAsia="仿宋_GB2312"/>
                      <w:sz w:val="22"/>
                      <w:color w:val="000000"/>
                    </w:rPr>
                    <w:t>7.支持维护其他出库。</w:t>
                  </w:r>
                  <w:r>
                    <w:br/>
                  </w:r>
                  <w:r>
                    <w:rPr>
                      <w:rFonts w:ascii="仿宋_GB2312" w:hAnsi="仿宋_GB2312" w:cs="仿宋_GB2312" w:eastAsia="仿宋_GB2312"/>
                      <w:sz w:val="22"/>
                      <w:color w:val="000000"/>
                    </w:rPr>
                    <w:t>8.支持按月周季年、其他方式 ，按批次/不按批次新建盘点单，自动将该科室的库存全部加入盘点单。</w:t>
                  </w:r>
                  <w:r>
                    <w:br/>
                  </w:r>
                  <w:r>
                    <w:rPr>
                      <w:rFonts w:ascii="仿宋_GB2312" w:hAnsi="仿宋_GB2312" w:cs="仿宋_GB2312" w:eastAsia="仿宋_GB2312"/>
                      <w:sz w:val="22"/>
                      <w:color w:val="000000"/>
                    </w:rPr>
                    <w:t>9.支持按自定义要盘点的药品。</w:t>
                  </w:r>
                  <w:r>
                    <w:br/>
                  </w:r>
                  <w:r>
                    <w:rPr>
                      <w:rFonts w:ascii="仿宋_GB2312" w:hAnsi="仿宋_GB2312" w:cs="仿宋_GB2312" w:eastAsia="仿宋_GB2312"/>
                      <w:sz w:val="22"/>
                      <w:color w:val="000000"/>
                    </w:rPr>
                    <w:t>10.支持药房库存进行包装切换。</w:t>
                  </w:r>
                  <w:r>
                    <w:br/>
                  </w:r>
                  <w:r>
                    <w:rPr>
                      <w:rFonts w:ascii="仿宋_GB2312" w:hAnsi="仿宋_GB2312" w:cs="仿宋_GB2312" w:eastAsia="仿宋_GB2312"/>
                      <w:sz w:val="22"/>
                      <w:color w:val="000000"/>
                    </w:rPr>
                    <w:t>11.支持设置药品的有效期、批号、批准文号、启用、停用药品数量、货架信息。</w:t>
                  </w:r>
                  <w:r>
                    <w:br/>
                  </w:r>
                  <w:r>
                    <w:rPr>
                      <w:rFonts w:ascii="仿宋_GB2312" w:hAnsi="仿宋_GB2312" w:cs="仿宋_GB2312" w:eastAsia="仿宋_GB2312"/>
                      <w:sz w:val="22"/>
                      <w:color w:val="000000"/>
                    </w:rPr>
                    <w:t>12.支持设置药品的预警线、积压线、采购量等。</w:t>
                  </w:r>
                  <w:r>
                    <w:br/>
                  </w:r>
                  <w:r>
                    <w:rPr>
                      <w:rFonts w:ascii="仿宋_GB2312" w:hAnsi="仿宋_GB2312" w:cs="仿宋_GB2312" w:eastAsia="仿宋_GB2312"/>
                      <w:sz w:val="22"/>
                      <w:color w:val="000000"/>
                    </w:rPr>
                    <w:t>13.支持对药品进行失效处理、撤销失效处理等。</w:t>
                  </w:r>
                  <w:r>
                    <w:br/>
                  </w:r>
                  <w:r>
                    <w:rPr>
                      <w:rFonts w:ascii="仿宋_GB2312" w:hAnsi="仿宋_GB2312" w:cs="仿宋_GB2312" w:eastAsia="仿宋_GB2312"/>
                      <w:sz w:val="22"/>
                      <w:color w:val="000000"/>
                    </w:rPr>
                    <w:t>14.支持增加配置，是否开启扫描追溯码功能，开启后，发药、退药时可以扫描追溯码。</w:t>
                  </w:r>
                  <w:r>
                    <w:br/>
                  </w:r>
                  <w:r>
                    <w:rPr>
                      <w:rFonts w:ascii="仿宋_GB2312" w:hAnsi="仿宋_GB2312" w:cs="仿宋_GB2312" w:eastAsia="仿宋_GB2312"/>
                      <w:sz w:val="22"/>
                      <w:color w:val="000000"/>
                    </w:rPr>
                    <w:t>15.支持增加配置，是否开启扫描追溯码功能，开启后，科室消耗、破损出库、其他出库时可对出库的药品扫描追溯码。</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住院药房管理系统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1.支持住院科室发药、退药。</w:t>
                  </w:r>
                  <w:r>
                    <w:br/>
                  </w:r>
                  <w:r>
                    <w:rPr>
                      <w:rFonts w:ascii="仿宋_GB2312" w:hAnsi="仿宋_GB2312" w:cs="仿宋_GB2312" w:eastAsia="仿宋_GB2312"/>
                      <w:sz w:val="22"/>
                      <w:color w:val="000000"/>
                    </w:rPr>
                    <w:t>2.支持药房请领，药库记账与药房确认后变更库存。</w:t>
                  </w:r>
                  <w:r>
                    <w:br/>
                  </w:r>
                  <w:r>
                    <w:rPr>
                      <w:rFonts w:ascii="仿宋_GB2312" w:hAnsi="仿宋_GB2312" w:cs="仿宋_GB2312" w:eastAsia="仿宋_GB2312"/>
                      <w:sz w:val="22"/>
                      <w:color w:val="000000"/>
                    </w:rPr>
                    <w:t>3.支持药房退药到药库。</w:t>
                  </w:r>
                  <w:r>
                    <w:br/>
                  </w:r>
                  <w:r>
                    <w:rPr>
                      <w:rFonts w:ascii="仿宋_GB2312" w:hAnsi="仿宋_GB2312" w:cs="仿宋_GB2312" w:eastAsia="仿宋_GB2312"/>
                      <w:sz w:val="22"/>
                      <w:color w:val="000000"/>
                    </w:rPr>
                    <w:t>4.支持不同的药房间互相调拨药品。</w:t>
                  </w:r>
                  <w:r>
                    <w:br/>
                  </w:r>
                  <w:r>
                    <w:rPr>
                      <w:rFonts w:ascii="仿宋_GB2312" w:hAnsi="仿宋_GB2312" w:cs="仿宋_GB2312" w:eastAsia="仿宋_GB2312"/>
                      <w:sz w:val="22"/>
                      <w:color w:val="000000"/>
                    </w:rPr>
                    <w:t>5.支持维护科室消耗。</w:t>
                  </w:r>
                  <w:r>
                    <w:br/>
                  </w:r>
                  <w:r>
                    <w:rPr>
                      <w:rFonts w:ascii="仿宋_GB2312" w:hAnsi="仿宋_GB2312" w:cs="仿宋_GB2312" w:eastAsia="仿宋_GB2312"/>
                      <w:sz w:val="22"/>
                      <w:color w:val="000000"/>
                    </w:rPr>
                    <w:t>6.支持维护破损出库。</w:t>
                  </w:r>
                  <w:r>
                    <w:br/>
                  </w:r>
                  <w:r>
                    <w:rPr>
                      <w:rFonts w:ascii="仿宋_GB2312" w:hAnsi="仿宋_GB2312" w:cs="仿宋_GB2312" w:eastAsia="仿宋_GB2312"/>
                      <w:sz w:val="22"/>
                      <w:color w:val="000000"/>
                    </w:rPr>
                    <w:t>7.支持维护其他出库。</w:t>
                  </w:r>
                  <w:r>
                    <w:br/>
                  </w:r>
                  <w:r>
                    <w:rPr>
                      <w:rFonts w:ascii="仿宋_GB2312" w:hAnsi="仿宋_GB2312" w:cs="仿宋_GB2312" w:eastAsia="仿宋_GB2312"/>
                      <w:sz w:val="22"/>
                      <w:color w:val="000000"/>
                    </w:rPr>
                    <w:t>8.支持按月周季年、其他方式 ，按批次/不按批次新建盘点单，自动将该科室的库存全部加入盘点单。</w:t>
                  </w:r>
                  <w:r>
                    <w:br/>
                  </w:r>
                  <w:r>
                    <w:rPr>
                      <w:rFonts w:ascii="仿宋_GB2312" w:hAnsi="仿宋_GB2312" w:cs="仿宋_GB2312" w:eastAsia="仿宋_GB2312"/>
                      <w:sz w:val="22"/>
                      <w:color w:val="000000"/>
                    </w:rPr>
                    <w:t>9.支持按自定义要盘点的药品。</w:t>
                  </w:r>
                  <w:r>
                    <w:br/>
                  </w:r>
                  <w:r>
                    <w:rPr>
                      <w:rFonts w:ascii="仿宋_GB2312" w:hAnsi="仿宋_GB2312" w:cs="仿宋_GB2312" w:eastAsia="仿宋_GB2312"/>
                      <w:sz w:val="22"/>
                      <w:color w:val="000000"/>
                    </w:rPr>
                    <w:t>10.支持药房库存进行包装切换。</w:t>
                  </w:r>
                  <w:r>
                    <w:br/>
                  </w:r>
                  <w:r>
                    <w:rPr>
                      <w:rFonts w:ascii="仿宋_GB2312" w:hAnsi="仿宋_GB2312" w:cs="仿宋_GB2312" w:eastAsia="仿宋_GB2312"/>
                      <w:sz w:val="22"/>
                      <w:color w:val="000000"/>
                    </w:rPr>
                    <w:t>11.支持设置药品的有效期、批号、批准文号、启用、停用药品数量、货架信息。</w:t>
                  </w:r>
                  <w:r>
                    <w:br/>
                  </w:r>
                  <w:r>
                    <w:rPr>
                      <w:rFonts w:ascii="仿宋_GB2312" w:hAnsi="仿宋_GB2312" w:cs="仿宋_GB2312" w:eastAsia="仿宋_GB2312"/>
                      <w:sz w:val="22"/>
                      <w:color w:val="000000"/>
                    </w:rPr>
                    <w:t>12.支持设置药品的预警线、积压线、采购量等。</w:t>
                  </w:r>
                  <w:r>
                    <w:br/>
                  </w:r>
                  <w:r>
                    <w:rPr>
                      <w:rFonts w:ascii="仿宋_GB2312" w:hAnsi="仿宋_GB2312" w:cs="仿宋_GB2312" w:eastAsia="仿宋_GB2312"/>
                      <w:sz w:val="22"/>
                      <w:color w:val="000000"/>
                    </w:rPr>
                    <w:t>13.支持对药品进行失效处理、撤销失效处理等。</w:t>
                  </w:r>
                  <w:r>
                    <w:br/>
                  </w:r>
                  <w:r>
                    <w:rPr>
                      <w:rFonts w:ascii="仿宋_GB2312" w:hAnsi="仿宋_GB2312" w:cs="仿宋_GB2312" w:eastAsia="仿宋_GB2312"/>
                      <w:sz w:val="22"/>
                      <w:color w:val="000000"/>
                    </w:rPr>
                    <w:t>14.支持增加配置，是否开启扫描追溯码功能，开启后，发药、退药时可以扫描追溯码。</w:t>
                  </w:r>
                  <w:r>
                    <w:br/>
                  </w:r>
                  <w:r>
                    <w:rPr>
                      <w:rFonts w:ascii="仿宋_GB2312" w:hAnsi="仿宋_GB2312" w:cs="仿宋_GB2312" w:eastAsia="仿宋_GB2312"/>
                      <w:sz w:val="22"/>
                      <w:color w:val="000000"/>
                    </w:rPr>
                    <w:t>15.支持增加配置，是否开启扫描追溯码功能，开启后，科室消耗、破损出库、其他出库时可对出库的药品扫描追溯码。</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低值耗材管理系统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1.支持材料库人员根据院内销售情况、库存信息等进行分析并制定采购计划。</w:t>
                  </w:r>
                  <w:r>
                    <w:br/>
                  </w:r>
                  <w:r>
                    <w:rPr>
                      <w:rFonts w:ascii="仿宋_GB2312" w:hAnsi="仿宋_GB2312" w:cs="仿宋_GB2312" w:eastAsia="仿宋_GB2312"/>
                      <w:sz w:val="22"/>
                      <w:color w:val="000000"/>
                    </w:rPr>
                    <w:t>2.支持记录每次材料入库的情况，包括入库单号、入库时间、进货单位、入库金额等信息。</w:t>
                  </w:r>
                  <w:r>
                    <w:br/>
                  </w:r>
                  <w:r>
                    <w:rPr>
                      <w:rFonts w:ascii="仿宋_GB2312" w:hAnsi="仿宋_GB2312" w:cs="仿宋_GB2312" w:eastAsia="仿宋_GB2312"/>
                      <w:sz w:val="22"/>
                      <w:color w:val="000000"/>
                    </w:rPr>
                    <w:t>3.支持二级库在缺少材料的情况下，向上级库房进行请领申请</w:t>
                  </w:r>
                  <w:r>
                    <w:br/>
                  </w:r>
                  <w:r>
                    <w:rPr>
                      <w:rFonts w:ascii="仿宋_GB2312" w:hAnsi="仿宋_GB2312" w:cs="仿宋_GB2312" w:eastAsia="仿宋_GB2312"/>
                      <w:sz w:val="22"/>
                      <w:color w:val="000000"/>
                    </w:rPr>
                    <w:t>4.支持根据当前科室库存量，销量，自动生成请领单。</w:t>
                  </w:r>
                  <w:r>
                    <w:br/>
                  </w:r>
                  <w:r>
                    <w:rPr>
                      <w:rFonts w:ascii="仿宋_GB2312" w:hAnsi="仿宋_GB2312" w:cs="仿宋_GB2312" w:eastAsia="仿宋_GB2312"/>
                      <w:sz w:val="22"/>
                      <w:color w:val="000000"/>
                    </w:rPr>
                    <w:t>5.支持各科室向上级库房科室发起消耗申请。</w:t>
                  </w:r>
                  <w:r>
                    <w:br/>
                  </w:r>
                  <w:r>
                    <w:rPr>
                      <w:rFonts w:ascii="仿宋_GB2312" w:hAnsi="仿宋_GB2312" w:cs="仿宋_GB2312" w:eastAsia="仿宋_GB2312"/>
                      <w:sz w:val="22"/>
                      <w:color w:val="000000"/>
                    </w:rPr>
                    <w:t>6.支持全库存盘点、指定材料等方式的盘点；支持月、季、年等分类盘点方式。</w:t>
                  </w:r>
                  <w:r>
                    <w:br/>
                  </w:r>
                  <w:r>
                    <w:rPr>
                      <w:rFonts w:ascii="仿宋_GB2312" w:hAnsi="仿宋_GB2312" w:cs="仿宋_GB2312" w:eastAsia="仿宋_GB2312"/>
                      <w:sz w:val="22"/>
                      <w:color w:val="000000"/>
                    </w:rPr>
                    <w:t>7.支持对材料的批次库存管理，包含停用/启用、维护批次的货架、批号、有效期等。</w:t>
                  </w:r>
                  <w:r>
                    <w:br/>
                  </w:r>
                  <w:r>
                    <w:rPr>
                      <w:rFonts w:ascii="仿宋_GB2312" w:hAnsi="仿宋_GB2312" w:cs="仿宋_GB2312" w:eastAsia="仿宋_GB2312"/>
                      <w:sz w:val="22"/>
                      <w:color w:val="000000"/>
                    </w:rPr>
                    <w:t>8.支持通过材料名称、供应商名称、入库时间等条件查询某供应商汇总入库列表以及明细列表。</w:t>
                  </w:r>
                  <w:r>
                    <w:br/>
                  </w:r>
                  <w:r>
                    <w:rPr>
                      <w:rFonts w:ascii="仿宋_GB2312" w:hAnsi="仿宋_GB2312" w:cs="仿宋_GB2312" w:eastAsia="仿宋_GB2312"/>
                      <w:sz w:val="22"/>
                      <w:color w:val="000000"/>
                    </w:rPr>
                    <w:t>9.支持通过材料名称、国家医保编码、生产厂商等条件查询某一种材料的汇总入库信息以及明细信息。</w:t>
                  </w:r>
                  <w:r>
                    <w:br/>
                  </w:r>
                  <w:r>
                    <w:rPr>
                      <w:rFonts w:ascii="仿宋_GB2312" w:hAnsi="仿宋_GB2312" w:cs="仿宋_GB2312" w:eastAsia="仿宋_GB2312"/>
                      <w:sz w:val="22"/>
                      <w:color w:val="000000"/>
                    </w:rPr>
                    <w:t>10.支持通过材料名称、生产厂商等条件查询某一种材料的批次信息。</w:t>
                  </w:r>
                  <w:r>
                    <w:br/>
                  </w:r>
                  <w:r>
                    <w:rPr>
                      <w:rFonts w:ascii="仿宋_GB2312" w:hAnsi="仿宋_GB2312" w:cs="仿宋_GB2312" w:eastAsia="仿宋_GB2312"/>
                      <w:sz w:val="22"/>
                      <w:color w:val="000000"/>
                    </w:rPr>
                    <w:t>11.支持通过材料名称等条件查询材料的库存信息、全院库存信息、二级库库存信息、批次信息、其他科室库存信息等。</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高值耗材管理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1.具备库存核销功能。</w:t>
                  </w:r>
                  <w:r>
                    <w:br/>
                  </w:r>
                  <w:r>
                    <w:rPr>
                      <w:rFonts w:ascii="仿宋_GB2312" w:hAnsi="仿宋_GB2312" w:cs="仿宋_GB2312" w:eastAsia="仿宋_GB2312"/>
                      <w:sz w:val="22"/>
                      <w:color w:val="000000"/>
                    </w:rPr>
                    <w:t>2.支持高值耗材收入统计。</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院长查询系统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1.挂号人数统计：支持按时间段（如小时、日、周、月）统计挂号人数，支持按科室、挂号类型（普通、专家、急诊）细分。</w:t>
                  </w:r>
                  <w:r>
                    <w:br/>
                  </w:r>
                  <w:r>
                    <w:rPr>
                      <w:rFonts w:ascii="仿宋_GB2312" w:hAnsi="仿宋_GB2312" w:cs="仿宋_GB2312" w:eastAsia="仿宋_GB2312"/>
                      <w:sz w:val="22"/>
                      <w:color w:val="000000"/>
                    </w:rPr>
                    <w:t>2.患者来源分析：支持根据患者的居住区域、年龄、性别、初复诊状态等信息，分析患者来源和构成。</w:t>
                  </w:r>
                  <w:r>
                    <w:br/>
                  </w:r>
                  <w:r>
                    <w:rPr>
                      <w:rFonts w:ascii="仿宋_GB2312" w:hAnsi="仿宋_GB2312" w:cs="仿宋_GB2312" w:eastAsia="仿宋_GB2312"/>
                      <w:sz w:val="22"/>
                      <w:color w:val="000000"/>
                    </w:rPr>
                    <w:t>3.挂号费用分析：支持统计挂号费用的总额及变化趋势，支持按科室、挂号类型对比分析。</w:t>
                  </w:r>
                  <w:r>
                    <w:br/>
                  </w:r>
                  <w:r>
                    <w:rPr>
                      <w:rFonts w:ascii="仿宋_GB2312" w:hAnsi="仿宋_GB2312" w:cs="仿宋_GB2312" w:eastAsia="仿宋_GB2312"/>
                      <w:sz w:val="22"/>
                      <w:color w:val="000000"/>
                    </w:rPr>
                    <w:t>4.收入分类统计：支持按挂号费、诊疗费、检查费、治疗费等分类统计收入，支持按科室、医生、时间段筛选。</w:t>
                  </w:r>
                  <w:r>
                    <w:br/>
                  </w:r>
                  <w:r>
                    <w:rPr>
                      <w:rFonts w:ascii="仿宋_GB2312" w:hAnsi="仿宋_GB2312" w:cs="仿宋_GB2312" w:eastAsia="仿宋_GB2312"/>
                      <w:sz w:val="22"/>
                      <w:color w:val="000000"/>
                    </w:rPr>
                    <w:t>5.费用结构分析：支持分析各项费用在总收入中的占比，识别主要收入来源和增长点。</w:t>
                  </w:r>
                  <w:r>
                    <w:br/>
                  </w:r>
                  <w:r>
                    <w:rPr>
                      <w:rFonts w:ascii="仿宋_GB2312" w:hAnsi="仿宋_GB2312" w:cs="仿宋_GB2312" w:eastAsia="仿宋_GB2312"/>
                      <w:sz w:val="22"/>
                      <w:color w:val="000000"/>
                    </w:rPr>
                    <w:t>6.患者支付分析：支持统计医保支付、自费支付的比例，分析支付方式的偏好和变化。</w:t>
                  </w:r>
                  <w:r>
                    <w:br/>
                  </w:r>
                  <w:r>
                    <w:rPr>
                      <w:rFonts w:ascii="仿宋_GB2312" w:hAnsi="仿宋_GB2312" w:cs="仿宋_GB2312" w:eastAsia="仿宋_GB2312"/>
                      <w:sz w:val="22"/>
                      <w:color w:val="000000"/>
                    </w:rPr>
                    <w:t>7.门诊业务量：支持统计门诊人次、急诊人次指标，可以从科室角度进行分析。</w:t>
                  </w:r>
                  <w:r>
                    <w:br/>
                  </w:r>
                  <w:r>
                    <w:rPr>
                      <w:rFonts w:ascii="仿宋_GB2312" w:hAnsi="仿宋_GB2312" w:cs="仿宋_GB2312" w:eastAsia="仿宋_GB2312"/>
                      <w:sz w:val="22"/>
                      <w:color w:val="000000"/>
                    </w:rPr>
                    <w:t>8.销售数量与金额统计：支持按药品名称、类别、供应商统计销售数量和金额，支持按时间段筛选。</w:t>
                  </w:r>
                  <w:r>
                    <w:br/>
                  </w:r>
                  <w:r>
                    <w:rPr>
                      <w:rFonts w:ascii="仿宋_GB2312" w:hAnsi="仿宋_GB2312" w:cs="仿宋_GB2312" w:eastAsia="仿宋_GB2312"/>
                      <w:sz w:val="22"/>
                      <w:color w:val="000000"/>
                    </w:rPr>
                    <w:t>9.药占比：支持分析门诊、住院科室用药情况，统计各科室的药占比。</w:t>
                  </w:r>
                  <w:r>
                    <w:br/>
                  </w:r>
                  <w:r>
                    <w:rPr>
                      <w:rFonts w:ascii="仿宋_GB2312" w:hAnsi="仿宋_GB2312" w:cs="仿宋_GB2312" w:eastAsia="仿宋_GB2312"/>
                      <w:sz w:val="22"/>
                      <w:color w:val="000000"/>
                    </w:rPr>
                    <w:t>10.次均药费：支持分析门诊、住院科室用药情况，统计各科室的次均医药费用。</w:t>
                  </w:r>
                  <w:r>
                    <w:br/>
                  </w:r>
                  <w:r>
                    <w:rPr>
                      <w:rFonts w:ascii="仿宋_GB2312" w:hAnsi="仿宋_GB2312" w:cs="仿宋_GB2312" w:eastAsia="仿宋_GB2312"/>
                      <w:sz w:val="22"/>
                      <w:color w:val="000000"/>
                    </w:rPr>
                    <w:t>11.抗菌药物使用强度：支持分析门诊、住院科室用药情况，统计各科室的抗菌药物使用强度。</w:t>
                  </w:r>
                  <w:r>
                    <w:br/>
                  </w:r>
                  <w:r>
                    <w:rPr>
                      <w:rFonts w:ascii="仿宋_GB2312" w:hAnsi="仿宋_GB2312" w:cs="仿宋_GB2312" w:eastAsia="仿宋_GB2312"/>
                      <w:sz w:val="22"/>
                      <w:color w:val="000000"/>
                    </w:rPr>
                    <w:t>12.药品排名：支持统计周期内的医院药品使用情况，能够查到当前院内使用量比较多的药品。</w:t>
                  </w:r>
                  <w:r>
                    <w:br/>
                  </w:r>
                  <w:r>
                    <w:rPr>
                      <w:rFonts w:ascii="仿宋_GB2312" w:hAnsi="仿宋_GB2312" w:cs="仿宋_GB2312" w:eastAsia="仿宋_GB2312"/>
                      <w:sz w:val="22"/>
                      <w:color w:val="000000"/>
                    </w:rPr>
                    <w:t>13.住院收入结构：支持针对科室住院收入结构指标，可从科室、构成角度进行分析。</w:t>
                  </w:r>
                  <w:r>
                    <w:br/>
                  </w:r>
                  <w:r>
                    <w:rPr>
                      <w:rFonts w:ascii="仿宋_GB2312" w:hAnsi="仿宋_GB2312" w:cs="仿宋_GB2312" w:eastAsia="仿宋_GB2312"/>
                      <w:sz w:val="22"/>
                      <w:color w:val="000000"/>
                    </w:rPr>
                    <w:t>14.患者费用明细查询：支持提供单个患者的住院费用明细，支持打印和导出。</w:t>
                  </w:r>
                  <w:r>
                    <w:br/>
                  </w:r>
                  <w:r>
                    <w:rPr>
                      <w:rFonts w:ascii="仿宋_GB2312" w:hAnsi="仿宋_GB2312" w:cs="仿宋_GB2312" w:eastAsia="仿宋_GB2312"/>
                      <w:sz w:val="22"/>
                      <w:color w:val="000000"/>
                    </w:rPr>
                    <w:t>15.住院病种排名：支持通过病案首页统计当前出院患者的诊断情况，了解当前院内的病种分布，及排名前几的病种详情。</w:t>
                  </w:r>
                  <w:r>
                    <w:br/>
                  </w:r>
                  <w:r>
                    <w:rPr>
                      <w:rFonts w:ascii="仿宋_GB2312" w:hAnsi="仿宋_GB2312" w:cs="仿宋_GB2312" w:eastAsia="仿宋_GB2312"/>
                      <w:sz w:val="22"/>
                      <w:color w:val="000000"/>
                    </w:rPr>
                    <w:t>16.平均住院日：支持分析当前各科室的平均住院日情况，从科室及趋势的角度进行分析。</w:t>
                  </w:r>
                  <w:r>
                    <w:br/>
                  </w:r>
                  <w:r>
                    <w:rPr>
                      <w:rFonts w:ascii="仿宋_GB2312" w:hAnsi="仿宋_GB2312" w:cs="仿宋_GB2312" w:eastAsia="仿宋_GB2312"/>
                      <w:sz w:val="22"/>
                      <w:color w:val="000000"/>
                    </w:rPr>
                    <w:t>17.住院业务量：支持入院及出院的工作量分析，统计各科室的住院你工作量情况。</w:t>
                  </w:r>
                  <w:r>
                    <w:br/>
                  </w:r>
                  <w:r>
                    <w:rPr>
                      <w:rFonts w:ascii="仿宋_GB2312" w:hAnsi="仿宋_GB2312" w:cs="仿宋_GB2312" w:eastAsia="仿宋_GB2312"/>
                      <w:sz w:val="22"/>
                      <w:color w:val="000000"/>
                    </w:rPr>
                    <w:t>18.接诊患者数量统计：支持按时间段统计每位门诊医生的接诊患者数量。</w:t>
                  </w:r>
                  <w:r>
                    <w:br/>
                  </w:r>
                  <w:r>
                    <w:rPr>
                      <w:rFonts w:ascii="仿宋_GB2312" w:hAnsi="仿宋_GB2312" w:cs="仿宋_GB2312" w:eastAsia="仿宋_GB2312"/>
                      <w:sz w:val="22"/>
                      <w:color w:val="000000"/>
                    </w:rPr>
                    <w:t>19.处方与医嘱管理：支持统计医生开具的处方数量和医嘱执行情况，评估诊疗质量。</w:t>
                  </w:r>
                  <w:r>
                    <w:br/>
                  </w:r>
                  <w:r>
                    <w:rPr>
                      <w:rFonts w:ascii="仿宋_GB2312" w:hAnsi="仿宋_GB2312" w:cs="仿宋_GB2312" w:eastAsia="仿宋_GB2312"/>
                      <w:sz w:val="22"/>
                      <w:color w:val="000000"/>
                    </w:rPr>
                    <w:t>20.综合收入报表：支持汇总医院的各项收入来源，生成全面的月度、季度、年度收入报表。</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报表系统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1.药占比：支持分析门诊、住院科室用药情况，统计各科室的药占比。</w:t>
                  </w:r>
                  <w:r>
                    <w:br/>
                  </w:r>
                  <w:r>
                    <w:rPr>
                      <w:rFonts w:ascii="仿宋_GB2312" w:hAnsi="仿宋_GB2312" w:cs="仿宋_GB2312" w:eastAsia="仿宋_GB2312"/>
                      <w:sz w:val="22"/>
                      <w:color w:val="000000"/>
                    </w:rPr>
                    <w:t>2.次均药费：支持分析门诊、住院科室用药情况，统计各科室的次均医药费用。</w:t>
                  </w:r>
                  <w:r>
                    <w:br/>
                  </w:r>
                  <w:r>
                    <w:rPr>
                      <w:rFonts w:ascii="仿宋_GB2312" w:hAnsi="仿宋_GB2312" w:cs="仿宋_GB2312" w:eastAsia="仿宋_GB2312"/>
                      <w:sz w:val="22"/>
                      <w:color w:val="000000"/>
                    </w:rPr>
                    <w:t>3.抗菌药物使用强度：支持分析门诊、住院科室用药情况，统计各科室的抗菌药物使用强度。</w:t>
                  </w:r>
                  <w:r>
                    <w:br/>
                  </w:r>
                  <w:r>
                    <w:rPr>
                      <w:rFonts w:ascii="仿宋_GB2312" w:hAnsi="仿宋_GB2312" w:cs="仿宋_GB2312" w:eastAsia="仿宋_GB2312"/>
                      <w:sz w:val="22"/>
                      <w:color w:val="000000"/>
                    </w:rPr>
                    <w:t>4.药品排名：支持统计周期内的医院药品使用情况，能够查到当前院内使用量比较多的药品。</w:t>
                  </w:r>
                  <w:r>
                    <w:br/>
                  </w:r>
                  <w:r>
                    <w:rPr>
                      <w:rFonts w:ascii="仿宋_GB2312" w:hAnsi="仿宋_GB2312" w:cs="仿宋_GB2312" w:eastAsia="仿宋_GB2312"/>
                      <w:sz w:val="22"/>
                      <w:color w:val="000000"/>
                    </w:rPr>
                    <w:t>5.住院病种排名：支持通过病案首页统计当前出院患者的诊断情况，了解当前院内的病种分布，及排名前几的病种详情。</w:t>
                  </w:r>
                  <w:r>
                    <w:br/>
                  </w:r>
                  <w:r>
                    <w:rPr>
                      <w:rFonts w:ascii="仿宋_GB2312" w:hAnsi="仿宋_GB2312" w:cs="仿宋_GB2312" w:eastAsia="仿宋_GB2312"/>
                      <w:sz w:val="22"/>
                      <w:color w:val="000000"/>
                    </w:rPr>
                    <w:t>6.平均住院日：支持分析当前各科室的平均住院日情况，从科室及趋势的角度进行分析。</w:t>
                  </w:r>
                  <w:r>
                    <w:br/>
                  </w:r>
                  <w:r>
                    <w:rPr>
                      <w:rFonts w:ascii="仿宋_GB2312" w:hAnsi="仿宋_GB2312" w:cs="仿宋_GB2312" w:eastAsia="仿宋_GB2312"/>
                      <w:sz w:val="22"/>
                      <w:color w:val="000000"/>
                    </w:rPr>
                    <w:t>7.住院业务量：支持入院及出院的工作量分析，统计各科室的住院你工作量情况。</w:t>
                  </w:r>
                  <w:r>
                    <w:br/>
                  </w:r>
                  <w:r>
                    <w:rPr>
                      <w:rFonts w:ascii="仿宋_GB2312" w:hAnsi="仿宋_GB2312" w:cs="仿宋_GB2312" w:eastAsia="仿宋_GB2312"/>
                      <w:sz w:val="22"/>
                      <w:color w:val="000000"/>
                    </w:rPr>
                    <w:t>8.接诊患者数量统计：支持按时间段统计每位门诊医生的接诊患者数量。</w:t>
                  </w:r>
                  <w:r>
                    <w:br/>
                  </w:r>
                  <w:r>
                    <w:rPr>
                      <w:rFonts w:ascii="仿宋_GB2312" w:hAnsi="仿宋_GB2312" w:cs="仿宋_GB2312" w:eastAsia="仿宋_GB2312"/>
                      <w:sz w:val="22"/>
                      <w:color w:val="000000"/>
                    </w:rPr>
                    <w:t>9.处方与医嘱管理：支持统计医生开具的处方数量和医嘱执行情况，评估诊疗质量。</w:t>
                  </w:r>
                  <w:r>
                    <w:br/>
                  </w:r>
                  <w:r>
                    <w:rPr>
                      <w:rFonts w:ascii="仿宋_GB2312" w:hAnsi="仿宋_GB2312" w:cs="仿宋_GB2312" w:eastAsia="仿宋_GB2312"/>
                      <w:sz w:val="22"/>
                      <w:color w:val="000000"/>
                    </w:rPr>
                    <w:t>10.综合收入报表：支持汇总医院的各项收入来源，生成全面的月度、季度、年度收入报表。</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便民服务系统</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门诊全预约系统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1.支持汇总统计门诊全预约系统产生的业务数据；汇总统计数据支持根据科室和时间段进行查询。</w:t>
                  </w:r>
                  <w:r>
                    <w:br/>
                  </w:r>
                  <w:r>
                    <w:rPr>
                      <w:rFonts w:ascii="仿宋_GB2312" w:hAnsi="仿宋_GB2312" w:cs="仿宋_GB2312" w:eastAsia="仿宋_GB2312"/>
                      <w:sz w:val="22"/>
                      <w:color w:val="000000"/>
                    </w:rPr>
                    <w:t>2.支持通过患者持有的就诊卡、身份证、电子健康卡二维码等，获取患者在本院的建档信息，实现预约操作。</w:t>
                  </w:r>
                  <w:r>
                    <w:br/>
                  </w:r>
                  <w:r>
                    <w:rPr>
                      <w:rFonts w:ascii="仿宋_GB2312" w:hAnsi="仿宋_GB2312" w:cs="仿宋_GB2312" w:eastAsia="仿宋_GB2312"/>
                      <w:sz w:val="22"/>
                      <w:color w:val="000000"/>
                    </w:rPr>
                    <w:t>3.支持针对首次来院患者，进行建档后预约。</w:t>
                  </w:r>
                  <w:r>
                    <w:br/>
                  </w:r>
                  <w:r>
                    <w:rPr>
                      <w:rFonts w:ascii="仿宋_GB2312" w:hAnsi="仿宋_GB2312" w:cs="仿宋_GB2312" w:eastAsia="仿宋_GB2312"/>
                      <w:sz w:val="22"/>
                      <w:color w:val="000000"/>
                    </w:rPr>
                    <w:t>4.支持选择预约科室、预约医生，支持选择医生的分时段号源列表，进行分时段预约。</w:t>
                  </w:r>
                  <w:r>
                    <w:br/>
                  </w:r>
                  <w:r>
                    <w:rPr>
                      <w:rFonts w:ascii="仿宋_GB2312" w:hAnsi="仿宋_GB2312" w:cs="仿宋_GB2312" w:eastAsia="仿宋_GB2312"/>
                      <w:sz w:val="22"/>
                      <w:color w:val="000000"/>
                    </w:rPr>
                    <w:t>5.支持通查询筛选预约记录。</w:t>
                  </w:r>
                  <w:r>
                    <w:br/>
                  </w:r>
                  <w:r>
                    <w:rPr>
                      <w:rFonts w:ascii="仿宋_GB2312" w:hAnsi="仿宋_GB2312" w:cs="仿宋_GB2312" w:eastAsia="仿宋_GB2312"/>
                      <w:sz w:val="22"/>
                      <w:color w:val="000000"/>
                    </w:rPr>
                    <w:t>6.支持对已预约的门诊号源进行取消预约。</w:t>
                  </w:r>
                  <w:r>
                    <w:br/>
                  </w:r>
                  <w:r>
                    <w:rPr>
                      <w:rFonts w:ascii="仿宋_GB2312" w:hAnsi="仿宋_GB2312" w:cs="仿宋_GB2312" w:eastAsia="仿宋_GB2312"/>
                      <w:sz w:val="22"/>
                      <w:color w:val="000000"/>
                    </w:rPr>
                    <w:t>7.支持对已预约的门诊号源进行批量取消预约。</w:t>
                  </w:r>
                  <w:r>
                    <w:br/>
                  </w:r>
                  <w:r>
                    <w:rPr>
                      <w:rFonts w:ascii="仿宋_GB2312" w:hAnsi="仿宋_GB2312" w:cs="仿宋_GB2312" w:eastAsia="仿宋_GB2312"/>
                      <w:sz w:val="22"/>
                      <w:color w:val="000000"/>
                    </w:rPr>
                    <w:t>8.支持新建号源模板，将门诊号源按照医院的各种规则配置成模板，设置排班模板时可直接引用。</w:t>
                  </w:r>
                  <w:r>
                    <w:br/>
                  </w:r>
                  <w:r>
                    <w:rPr>
                      <w:rFonts w:ascii="仿宋_GB2312" w:hAnsi="仿宋_GB2312" w:cs="仿宋_GB2312" w:eastAsia="仿宋_GB2312"/>
                      <w:sz w:val="22"/>
                      <w:color w:val="000000"/>
                    </w:rPr>
                    <w:t>9.支持修改已存在的的号源模板。</w:t>
                  </w:r>
                  <w:r>
                    <w:br/>
                  </w:r>
                  <w:r>
                    <w:rPr>
                      <w:rFonts w:ascii="仿宋_GB2312" w:hAnsi="仿宋_GB2312" w:cs="仿宋_GB2312" w:eastAsia="仿宋_GB2312"/>
                      <w:sz w:val="22"/>
                      <w:color w:val="000000"/>
                    </w:rPr>
                    <w:t>10.支持删除已存在的号源模板。</w:t>
                  </w:r>
                  <w:r>
                    <w:br/>
                  </w:r>
                  <w:r>
                    <w:rPr>
                      <w:rFonts w:ascii="仿宋_GB2312" w:hAnsi="仿宋_GB2312" w:cs="仿宋_GB2312" w:eastAsia="仿宋_GB2312"/>
                      <w:sz w:val="22"/>
                      <w:color w:val="000000"/>
                    </w:rPr>
                    <w:t>11.支持设置号源模板状态。</w:t>
                  </w:r>
                  <w:r>
                    <w:br/>
                  </w:r>
                  <w:r>
                    <w:rPr>
                      <w:rFonts w:ascii="仿宋_GB2312" w:hAnsi="仿宋_GB2312" w:cs="仿宋_GB2312" w:eastAsia="仿宋_GB2312"/>
                      <w:sz w:val="22"/>
                      <w:color w:val="000000"/>
                    </w:rPr>
                    <w:t>12.▲支持新建排班模板，可按照医院的排班规则将医生的坐诊信息配置成排班模板，排班时可直接引用。</w:t>
                  </w:r>
                  <w:r>
                    <w:br/>
                  </w:r>
                  <w:r>
                    <w:rPr>
                      <w:rFonts w:ascii="仿宋_GB2312" w:hAnsi="仿宋_GB2312" w:cs="仿宋_GB2312" w:eastAsia="仿宋_GB2312"/>
                      <w:sz w:val="22"/>
                      <w:color w:val="000000"/>
                    </w:rPr>
                    <w:t>13.支持修改已经存在的排班模板。</w:t>
                  </w:r>
                  <w:r>
                    <w:br/>
                  </w:r>
                  <w:r>
                    <w:rPr>
                      <w:rFonts w:ascii="仿宋_GB2312" w:hAnsi="仿宋_GB2312" w:cs="仿宋_GB2312" w:eastAsia="仿宋_GB2312"/>
                      <w:sz w:val="22"/>
                      <w:color w:val="000000"/>
                    </w:rPr>
                    <w:t>14.支持删除已经存在的排班模板。</w:t>
                  </w:r>
                  <w:r>
                    <w:br/>
                  </w:r>
                  <w:r>
                    <w:rPr>
                      <w:rFonts w:ascii="仿宋_GB2312" w:hAnsi="仿宋_GB2312" w:cs="仿宋_GB2312" w:eastAsia="仿宋_GB2312"/>
                      <w:sz w:val="22"/>
                      <w:color w:val="000000"/>
                    </w:rPr>
                    <w:t>15.支持设置排班模板状态。</w:t>
                  </w:r>
                  <w:r>
                    <w:br/>
                  </w:r>
                  <w:r>
                    <w:rPr>
                      <w:rFonts w:ascii="仿宋_GB2312" w:hAnsi="仿宋_GB2312" w:cs="仿宋_GB2312" w:eastAsia="仿宋_GB2312"/>
                      <w:sz w:val="22"/>
                      <w:color w:val="000000"/>
                    </w:rPr>
                    <w:t>16.支持根据日期和排班模板进行排班的新增。</w:t>
                  </w:r>
                  <w:r>
                    <w:br/>
                  </w:r>
                  <w:r>
                    <w:rPr>
                      <w:rFonts w:ascii="仿宋_GB2312" w:hAnsi="仿宋_GB2312" w:cs="仿宋_GB2312" w:eastAsia="仿宋_GB2312"/>
                      <w:sz w:val="22"/>
                      <w:color w:val="000000"/>
                    </w:rPr>
                    <w:t>17.支持在门诊排班管理界面，直接展示排班情况。</w:t>
                  </w:r>
                  <w:r>
                    <w:br/>
                  </w:r>
                  <w:r>
                    <w:rPr>
                      <w:rFonts w:ascii="仿宋_GB2312" w:hAnsi="仿宋_GB2312" w:cs="仿宋_GB2312" w:eastAsia="仿宋_GB2312"/>
                      <w:sz w:val="22"/>
                      <w:color w:val="000000"/>
                    </w:rPr>
                    <w:t>18.支持切换排班视图。</w:t>
                  </w:r>
                  <w:r>
                    <w:br/>
                  </w:r>
                  <w:r>
                    <w:rPr>
                      <w:rFonts w:ascii="仿宋_GB2312" w:hAnsi="仿宋_GB2312" w:cs="仿宋_GB2312" w:eastAsia="仿宋_GB2312"/>
                      <w:sz w:val="22"/>
                      <w:color w:val="000000"/>
                    </w:rPr>
                    <w:t>19.支持对未发布排班进行编辑。</w:t>
                  </w:r>
                  <w:r>
                    <w:br/>
                  </w:r>
                  <w:r>
                    <w:rPr>
                      <w:rFonts w:ascii="仿宋_GB2312" w:hAnsi="仿宋_GB2312" w:cs="仿宋_GB2312" w:eastAsia="仿宋_GB2312"/>
                      <w:sz w:val="22"/>
                      <w:color w:val="000000"/>
                    </w:rPr>
                    <w:t>20.支持对未发布排排班进行删除。</w:t>
                  </w:r>
                  <w:r>
                    <w:br/>
                  </w:r>
                  <w:r>
                    <w:rPr>
                      <w:rFonts w:ascii="仿宋_GB2312" w:hAnsi="仿宋_GB2312" w:cs="仿宋_GB2312" w:eastAsia="仿宋_GB2312"/>
                      <w:sz w:val="22"/>
                      <w:color w:val="000000"/>
                    </w:rPr>
                    <w:t>21.支持对已发布的排班进行停诊。</w:t>
                  </w:r>
                  <w:r>
                    <w:br/>
                  </w:r>
                  <w:r>
                    <w:rPr>
                      <w:rFonts w:ascii="仿宋_GB2312" w:hAnsi="仿宋_GB2312" w:cs="仿宋_GB2312" w:eastAsia="仿宋_GB2312"/>
                      <w:sz w:val="22"/>
                      <w:color w:val="000000"/>
                    </w:rPr>
                    <w:t>22.支持对已发布的排班进行加号。</w:t>
                  </w:r>
                  <w:r>
                    <w:br/>
                  </w:r>
                  <w:r>
                    <w:rPr>
                      <w:rFonts w:ascii="仿宋_GB2312" w:hAnsi="仿宋_GB2312" w:cs="仿宋_GB2312" w:eastAsia="仿宋_GB2312"/>
                      <w:sz w:val="22"/>
                      <w:color w:val="000000"/>
                    </w:rPr>
                    <w:t>23.支持通过科室/医生、排班日期查询排班记录。</w:t>
                  </w:r>
                  <w:r>
                    <w:br/>
                  </w:r>
                  <w:r>
                    <w:rPr>
                      <w:rFonts w:ascii="仿宋_GB2312" w:hAnsi="仿宋_GB2312" w:cs="仿宋_GB2312" w:eastAsia="仿宋_GB2312"/>
                      <w:sz w:val="22"/>
                      <w:color w:val="000000"/>
                    </w:rPr>
                    <w:t>24.支持对单条未发布的排班进行发布。</w:t>
                  </w:r>
                  <w:r>
                    <w:br/>
                  </w:r>
                  <w:r>
                    <w:rPr>
                      <w:rFonts w:ascii="仿宋_GB2312" w:hAnsi="仿宋_GB2312" w:cs="仿宋_GB2312" w:eastAsia="仿宋_GB2312"/>
                      <w:sz w:val="22"/>
                      <w:color w:val="000000"/>
                    </w:rPr>
                    <w:t>25.支持对多条未发布的排班进行批量发布。</w:t>
                  </w:r>
                  <w:r>
                    <w:br/>
                  </w:r>
                  <w:r>
                    <w:rPr>
                      <w:rFonts w:ascii="仿宋_GB2312" w:hAnsi="仿宋_GB2312" w:cs="仿宋_GB2312" w:eastAsia="仿宋_GB2312"/>
                      <w:sz w:val="22"/>
                      <w:color w:val="000000"/>
                    </w:rPr>
                    <w:t>26.支持在排班未发布时对某一个排班进行删除。</w:t>
                  </w:r>
                  <w:r>
                    <w:br/>
                  </w:r>
                  <w:r>
                    <w:rPr>
                      <w:rFonts w:ascii="仿宋_GB2312" w:hAnsi="仿宋_GB2312" w:cs="仿宋_GB2312" w:eastAsia="仿宋_GB2312"/>
                      <w:sz w:val="22"/>
                      <w:color w:val="000000"/>
                    </w:rPr>
                    <w:t>27.支持查看已经发布的排班信息。</w:t>
                  </w:r>
                  <w:r>
                    <w:br/>
                  </w:r>
                  <w:r>
                    <w:rPr>
                      <w:rFonts w:ascii="仿宋_GB2312" w:hAnsi="仿宋_GB2312" w:cs="仿宋_GB2312" w:eastAsia="仿宋_GB2312"/>
                      <w:sz w:val="22"/>
                      <w:color w:val="000000"/>
                    </w:rPr>
                    <w:t>28.支持查询黑名单列表。</w:t>
                  </w:r>
                  <w:r>
                    <w:br/>
                  </w:r>
                  <w:r>
                    <w:rPr>
                      <w:rFonts w:ascii="仿宋_GB2312" w:hAnsi="仿宋_GB2312" w:cs="仿宋_GB2312" w:eastAsia="仿宋_GB2312"/>
                      <w:sz w:val="22"/>
                      <w:color w:val="000000"/>
                    </w:rPr>
                    <w:t>29.支持手动添加黑名单人员。</w:t>
                  </w:r>
                  <w:r>
                    <w:br/>
                  </w:r>
                  <w:r>
                    <w:rPr>
                      <w:rFonts w:ascii="仿宋_GB2312" w:hAnsi="仿宋_GB2312" w:cs="仿宋_GB2312" w:eastAsia="仿宋_GB2312"/>
                      <w:sz w:val="22"/>
                      <w:color w:val="000000"/>
                    </w:rPr>
                    <w:t>30.支持对已存在的黑名单人员的部分信息进行修改。</w:t>
                  </w:r>
                  <w:r>
                    <w:br/>
                  </w:r>
                  <w:r>
                    <w:rPr>
                      <w:rFonts w:ascii="仿宋_GB2312" w:hAnsi="仿宋_GB2312" w:cs="仿宋_GB2312" w:eastAsia="仿宋_GB2312"/>
                      <w:sz w:val="22"/>
                      <w:color w:val="000000"/>
                    </w:rPr>
                    <w:t>31.支持对已存在的黑名单人员手动移出。</w:t>
                  </w:r>
                  <w:r>
                    <w:br/>
                  </w:r>
                  <w:r>
                    <w:rPr>
                      <w:rFonts w:ascii="仿宋_GB2312" w:hAnsi="仿宋_GB2312" w:cs="仿宋_GB2312" w:eastAsia="仿宋_GB2312"/>
                      <w:sz w:val="22"/>
                      <w:color w:val="000000"/>
                    </w:rPr>
                    <w:t>32.支持查询黑名单规则。</w:t>
                  </w:r>
                  <w:r>
                    <w:br/>
                  </w:r>
                  <w:r>
                    <w:rPr>
                      <w:rFonts w:ascii="仿宋_GB2312" w:hAnsi="仿宋_GB2312" w:cs="仿宋_GB2312" w:eastAsia="仿宋_GB2312"/>
                      <w:sz w:val="22"/>
                      <w:color w:val="000000"/>
                    </w:rPr>
                    <w:t>33.支持对黑名单规则进行编辑。</w:t>
                  </w:r>
                  <w:r>
                    <w:br/>
                  </w:r>
                  <w:r>
                    <w:rPr>
                      <w:rFonts w:ascii="仿宋_GB2312" w:hAnsi="仿宋_GB2312" w:cs="仿宋_GB2312" w:eastAsia="仿宋_GB2312"/>
                      <w:sz w:val="22"/>
                      <w:color w:val="000000"/>
                    </w:rPr>
                    <w:t>34.支持设置黑名单规则状态。</w:t>
                  </w:r>
                  <w:r>
                    <w:br/>
                  </w:r>
                  <w:r>
                    <w:rPr>
                      <w:rFonts w:ascii="仿宋_GB2312" w:hAnsi="仿宋_GB2312" w:cs="仿宋_GB2312" w:eastAsia="仿宋_GB2312"/>
                      <w:sz w:val="22"/>
                      <w:color w:val="000000"/>
                    </w:rPr>
                    <w:t>35.支持医院日历管理。</w:t>
                  </w:r>
                  <w:r>
                    <w:br/>
                  </w:r>
                  <w:r>
                    <w:rPr>
                      <w:rFonts w:ascii="仿宋_GB2312" w:hAnsi="仿宋_GB2312" w:cs="仿宋_GB2312" w:eastAsia="仿宋_GB2312"/>
                      <w:sz w:val="22"/>
                      <w:color w:val="000000"/>
                    </w:rPr>
                    <w:t>36.支持查询已配置的排班班次信息。</w:t>
                  </w:r>
                  <w:r>
                    <w:br/>
                  </w:r>
                  <w:r>
                    <w:rPr>
                      <w:rFonts w:ascii="仿宋_GB2312" w:hAnsi="仿宋_GB2312" w:cs="仿宋_GB2312" w:eastAsia="仿宋_GB2312"/>
                      <w:sz w:val="22"/>
                      <w:color w:val="000000"/>
                    </w:rPr>
                    <w:t>37.支持增加班次。</w:t>
                  </w:r>
                  <w:r>
                    <w:br/>
                  </w:r>
                  <w:r>
                    <w:rPr>
                      <w:rFonts w:ascii="仿宋_GB2312" w:hAnsi="仿宋_GB2312" w:cs="仿宋_GB2312" w:eastAsia="仿宋_GB2312"/>
                      <w:sz w:val="22"/>
                      <w:color w:val="000000"/>
                    </w:rPr>
                    <w:t>38.支持修改已存在班次的信息。</w:t>
                  </w:r>
                  <w:r>
                    <w:br/>
                  </w:r>
                  <w:r>
                    <w:rPr>
                      <w:rFonts w:ascii="仿宋_GB2312" w:hAnsi="仿宋_GB2312" w:cs="仿宋_GB2312" w:eastAsia="仿宋_GB2312"/>
                      <w:sz w:val="22"/>
                      <w:color w:val="000000"/>
                    </w:rPr>
                    <w:t>39.支持删除已经存在的班次信息。</w:t>
                  </w:r>
                  <w:r>
                    <w:br/>
                  </w:r>
                  <w:r>
                    <w:rPr>
                      <w:rFonts w:ascii="仿宋_GB2312" w:hAnsi="仿宋_GB2312" w:cs="仿宋_GB2312" w:eastAsia="仿宋_GB2312"/>
                      <w:sz w:val="22"/>
                      <w:color w:val="000000"/>
                    </w:rPr>
                    <w:t>40.支持批量删除选择多个班次信息。</w:t>
                  </w:r>
                  <w:r>
                    <w:br/>
                  </w:r>
                  <w:r>
                    <w:rPr>
                      <w:rFonts w:ascii="仿宋_GB2312" w:hAnsi="仿宋_GB2312" w:cs="仿宋_GB2312" w:eastAsia="仿宋_GB2312"/>
                      <w:sz w:val="22"/>
                      <w:color w:val="000000"/>
                    </w:rPr>
                    <w:t>41.支持对门诊预约规则进行设置。</w:t>
                  </w:r>
                  <w:r>
                    <w:br/>
                  </w:r>
                  <w:r>
                    <w:rPr>
                      <w:rFonts w:ascii="仿宋_GB2312" w:hAnsi="仿宋_GB2312" w:cs="仿宋_GB2312" w:eastAsia="仿宋_GB2312"/>
                      <w:sz w:val="22"/>
                      <w:color w:val="000000"/>
                    </w:rPr>
                    <w:t>42.支持查询已存在的渠道信息。</w:t>
                  </w:r>
                  <w:r>
                    <w:br/>
                  </w:r>
                  <w:r>
                    <w:rPr>
                      <w:rFonts w:ascii="仿宋_GB2312" w:hAnsi="仿宋_GB2312" w:cs="仿宋_GB2312" w:eastAsia="仿宋_GB2312"/>
                      <w:sz w:val="22"/>
                      <w:color w:val="000000"/>
                    </w:rPr>
                    <w:t>43.支持新增门诊号源的可预约渠道。</w:t>
                  </w:r>
                  <w:r>
                    <w:br/>
                  </w:r>
                  <w:r>
                    <w:rPr>
                      <w:rFonts w:ascii="仿宋_GB2312" w:hAnsi="仿宋_GB2312" w:cs="仿宋_GB2312" w:eastAsia="仿宋_GB2312"/>
                      <w:sz w:val="22"/>
                      <w:color w:val="000000"/>
                    </w:rPr>
                    <w:t>44.支持编辑已存在的门诊预约渠道。</w:t>
                  </w:r>
                  <w:r>
                    <w:br/>
                  </w:r>
                  <w:r>
                    <w:rPr>
                      <w:rFonts w:ascii="仿宋_GB2312" w:hAnsi="仿宋_GB2312" w:cs="仿宋_GB2312" w:eastAsia="仿宋_GB2312"/>
                      <w:sz w:val="22"/>
                      <w:color w:val="000000"/>
                    </w:rPr>
                    <w:t>45.支持删除已存在的门诊预约渠道。</w:t>
                  </w:r>
                  <w:r>
                    <w:br/>
                  </w:r>
                  <w:r>
                    <w:rPr>
                      <w:rFonts w:ascii="仿宋_GB2312" w:hAnsi="仿宋_GB2312" w:cs="仿宋_GB2312" w:eastAsia="仿宋_GB2312"/>
                      <w:sz w:val="22"/>
                      <w:color w:val="000000"/>
                    </w:rPr>
                    <w:t>46.支持批量删除多个已存在的门诊预约渠道。</w:t>
                  </w:r>
                  <w:r>
                    <w:br/>
                  </w:r>
                  <w:r>
                    <w:rPr>
                      <w:rFonts w:ascii="仿宋_GB2312" w:hAnsi="仿宋_GB2312" w:cs="仿宋_GB2312" w:eastAsia="仿宋_GB2312"/>
                      <w:sz w:val="22"/>
                      <w:color w:val="000000"/>
                    </w:rPr>
                    <w:t>47.支持设置渠道的状态。</w:t>
                  </w:r>
                  <w:r>
                    <w:br/>
                  </w:r>
                  <w:r>
                    <w:rPr>
                      <w:rFonts w:ascii="仿宋_GB2312" w:hAnsi="仿宋_GB2312" w:cs="仿宋_GB2312" w:eastAsia="仿宋_GB2312"/>
                      <w:sz w:val="22"/>
                      <w:color w:val="000000"/>
                    </w:rPr>
                    <w:t>48.支持设置票号规则。</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统一支付对账系统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1.诊间支付管理系统需支持面向医疗场景的智能化支付管理平台，整合多渠道支付与财务对账功能，优化患者诊间结算流程。</w:t>
                  </w:r>
                  <w:r>
                    <w:br/>
                  </w:r>
                  <w:r>
                    <w:rPr>
                      <w:rFonts w:ascii="仿宋_GB2312" w:hAnsi="仿宋_GB2312" w:cs="仿宋_GB2312" w:eastAsia="仿宋_GB2312"/>
                      <w:sz w:val="22"/>
                      <w:color w:val="000000"/>
                    </w:rPr>
                    <w:t>2.统一对账平台需支持通过集成对账总览、单边账管理、账单导入管理、账单查询和单边账经办等多个功能模块，实现账务核对和结算的自动化、高效化。</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临床信息系统</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住院电子病历系统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1.具备维护个人、科室、全院病历模板功能。</w:t>
                  </w:r>
                  <w:r>
                    <w:br/>
                  </w:r>
                  <w:r>
                    <w:rPr>
                      <w:rFonts w:ascii="仿宋_GB2312" w:hAnsi="仿宋_GB2312" w:cs="仿宋_GB2312" w:eastAsia="仿宋_GB2312"/>
                      <w:sz w:val="22"/>
                      <w:color w:val="000000"/>
                    </w:rPr>
                    <w:t>2.▲提供病历模板资源库，不少于100套。</w:t>
                  </w:r>
                  <w:r>
                    <w:br/>
                  </w:r>
                  <w:r>
                    <w:rPr>
                      <w:rFonts w:ascii="仿宋_GB2312" w:hAnsi="仿宋_GB2312" w:cs="仿宋_GB2312" w:eastAsia="仿宋_GB2312"/>
                      <w:sz w:val="22"/>
                      <w:color w:val="000000"/>
                    </w:rPr>
                    <w:t>3.支持病历模板维护功能。</w:t>
                  </w:r>
                  <w:r>
                    <w:br/>
                  </w:r>
                  <w:r>
                    <w:rPr>
                      <w:rFonts w:ascii="仿宋_GB2312" w:hAnsi="仿宋_GB2312" w:cs="仿宋_GB2312" w:eastAsia="仿宋_GB2312"/>
                      <w:sz w:val="22"/>
                      <w:color w:val="000000"/>
                    </w:rPr>
                    <w:t>4.支持模板格式自定义设计功能。</w:t>
                  </w:r>
                  <w:r>
                    <w:br/>
                  </w:r>
                  <w:r>
                    <w:rPr>
                      <w:rFonts w:ascii="仿宋_GB2312" w:hAnsi="仿宋_GB2312" w:cs="仿宋_GB2312" w:eastAsia="仿宋_GB2312"/>
                      <w:sz w:val="22"/>
                      <w:color w:val="000000"/>
                    </w:rPr>
                    <w:t>5.提供病历元素维护功能具备病历样式维护打印设置参数。</w:t>
                  </w:r>
                  <w:r>
                    <w:br/>
                  </w:r>
                  <w:r>
                    <w:rPr>
                      <w:rFonts w:ascii="仿宋_GB2312" w:hAnsi="仿宋_GB2312" w:cs="仿宋_GB2312" w:eastAsia="仿宋_GB2312"/>
                      <w:sz w:val="22"/>
                      <w:color w:val="000000"/>
                    </w:rPr>
                    <w:t>6.具备病历样式维护页面设置参数。</w:t>
                  </w:r>
                  <w:r>
                    <w:br/>
                  </w:r>
                  <w:r>
                    <w:rPr>
                      <w:rFonts w:ascii="仿宋_GB2312" w:hAnsi="仿宋_GB2312" w:cs="仿宋_GB2312" w:eastAsia="仿宋_GB2312"/>
                      <w:sz w:val="22"/>
                      <w:color w:val="000000"/>
                    </w:rPr>
                    <w:t>7.具备角色权限自定义设置知情文件页面设置参数。</w:t>
                  </w:r>
                  <w:r>
                    <w:br/>
                  </w:r>
                  <w:r>
                    <w:rPr>
                      <w:rFonts w:ascii="仿宋_GB2312" w:hAnsi="仿宋_GB2312" w:cs="仿宋_GB2312" w:eastAsia="仿宋_GB2312"/>
                      <w:sz w:val="22"/>
                      <w:color w:val="000000"/>
                    </w:rPr>
                    <w:t>8.具备参数配置病历字体样式。</w:t>
                  </w:r>
                  <w:r>
                    <w:br/>
                  </w:r>
                  <w:r>
                    <w:rPr>
                      <w:rFonts w:ascii="仿宋_GB2312" w:hAnsi="仿宋_GB2312" w:cs="仿宋_GB2312" w:eastAsia="仿宋_GB2312"/>
                      <w:sz w:val="22"/>
                      <w:color w:val="000000"/>
                    </w:rPr>
                    <w:t>9.支持病历模板样式自定义维护功能。</w:t>
                  </w:r>
                  <w:r>
                    <w:br/>
                  </w:r>
                  <w:r>
                    <w:rPr>
                      <w:rFonts w:ascii="仿宋_GB2312" w:hAnsi="仿宋_GB2312" w:cs="仿宋_GB2312" w:eastAsia="仿宋_GB2312"/>
                      <w:sz w:val="22"/>
                      <w:color w:val="000000"/>
                    </w:rPr>
                    <w:t>10.提供病历常用语维护管理功能。</w:t>
                  </w:r>
                  <w:r>
                    <w:br/>
                  </w:r>
                  <w:r>
                    <w:rPr>
                      <w:rFonts w:ascii="仿宋_GB2312" w:hAnsi="仿宋_GB2312" w:cs="仿宋_GB2312" w:eastAsia="仿宋_GB2312"/>
                      <w:sz w:val="22"/>
                      <w:color w:val="000000"/>
                    </w:rPr>
                    <w:t>11.支持配置不同的结构化节点。</w:t>
                  </w:r>
                  <w:r>
                    <w:br/>
                  </w:r>
                  <w:r>
                    <w:rPr>
                      <w:rFonts w:ascii="仿宋_GB2312" w:hAnsi="仿宋_GB2312" w:cs="仿宋_GB2312" w:eastAsia="仿宋_GB2312"/>
                      <w:sz w:val="22"/>
                      <w:color w:val="000000"/>
                    </w:rPr>
                    <w:t>12.支持完整规范的病历文书录入。</w:t>
                  </w:r>
                  <w:r>
                    <w:br/>
                  </w:r>
                  <w:r>
                    <w:rPr>
                      <w:rFonts w:ascii="仿宋_GB2312" w:hAnsi="仿宋_GB2312" w:cs="仿宋_GB2312" w:eastAsia="仿宋_GB2312"/>
                      <w:sz w:val="22"/>
                      <w:color w:val="000000"/>
                    </w:rPr>
                    <w:t>13.支持查看患者历史病历数据。</w:t>
                  </w:r>
                  <w:r>
                    <w:br/>
                  </w:r>
                  <w:r>
                    <w:rPr>
                      <w:rFonts w:ascii="仿宋_GB2312" w:hAnsi="仿宋_GB2312" w:cs="仿宋_GB2312" w:eastAsia="仿宋_GB2312"/>
                      <w:sz w:val="22"/>
                      <w:color w:val="000000"/>
                    </w:rPr>
                    <w:t>14.支持科室医生之间患者数据共享，确保签名后的病历内容不可修改。</w:t>
                  </w:r>
                  <w:r>
                    <w:br/>
                  </w:r>
                  <w:r>
                    <w:rPr>
                      <w:rFonts w:ascii="仿宋_GB2312" w:hAnsi="仿宋_GB2312" w:cs="仿宋_GB2312" w:eastAsia="仿宋_GB2312"/>
                      <w:sz w:val="22"/>
                      <w:color w:val="000000"/>
                    </w:rPr>
                    <w:t>15.支持病历补充完善功能。</w:t>
                  </w:r>
                  <w:r>
                    <w:br/>
                  </w:r>
                  <w:r>
                    <w:rPr>
                      <w:rFonts w:ascii="仿宋_GB2312" w:hAnsi="仿宋_GB2312" w:cs="仿宋_GB2312" w:eastAsia="仿宋_GB2312"/>
                      <w:sz w:val="22"/>
                      <w:color w:val="000000"/>
                    </w:rPr>
                    <w:t>16.支持推荐病历模板功能。</w:t>
                  </w:r>
                  <w:r>
                    <w:br/>
                  </w:r>
                  <w:r>
                    <w:rPr>
                      <w:rFonts w:ascii="仿宋_GB2312" w:hAnsi="仿宋_GB2312" w:cs="仿宋_GB2312" w:eastAsia="仿宋_GB2312"/>
                      <w:sz w:val="22"/>
                      <w:color w:val="000000"/>
                    </w:rPr>
                    <w:t>17.支持结构化病历的书写，支持查看已提交的病历。</w:t>
                  </w:r>
                  <w:r>
                    <w:br/>
                  </w:r>
                  <w:r>
                    <w:rPr>
                      <w:rFonts w:ascii="仿宋_GB2312" w:hAnsi="仿宋_GB2312" w:cs="仿宋_GB2312" w:eastAsia="仿宋_GB2312"/>
                      <w:sz w:val="22"/>
                      <w:color w:val="000000"/>
                    </w:rPr>
                    <w:t>18.提供病历模板引用功能。</w:t>
                  </w:r>
                  <w:r>
                    <w:br/>
                  </w:r>
                  <w:r>
                    <w:rPr>
                      <w:rFonts w:ascii="仿宋_GB2312" w:hAnsi="仿宋_GB2312" w:cs="仿宋_GB2312" w:eastAsia="仿宋_GB2312"/>
                      <w:sz w:val="22"/>
                      <w:color w:val="000000"/>
                    </w:rPr>
                    <w:t>19.支持病历存草稿、历史病历记录查看功能。</w:t>
                  </w:r>
                  <w:r>
                    <w:br/>
                  </w:r>
                  <w:r>
                    <w:rPr>
                      <w:rFonts w:ascii="仿宋_GB2312" w:hAnsi="仿宋_GB2312" w:cs="仿宋_GB2312" w:eastAsia="仿宋_GB2312"/>
                      <w:sz w:val="22"/>
                      <w:color w:val="000000"/>
                    </w:rPr>
                    <w:t>20.支持多种病历书写模式功能。</w:t>
                  </w:r>
                  <w:r>
                    <w:br/>
                  </w:r>
                  <w:r>
                    <w:rPr>
                      <w:rFonts w:ascii="仿宋_GB2312" w:hAnsi="仿宋_GB2312" w:cs="仿宋_GB2312" w:eastAsia="仿宋_GB2312"/>
                      <w:sz w:val="22"/>
                      <w:color w:val="000000"/>
                    </w:rPr>
                    <w:t>21.支持查看编辑病案首页功能。</w:t>
                  </w:r>
                  <w:r>
                    <w:br/>
                  </w:r>
                  <w:r>
                    <w:rPr>
                      <w:rFonts w:ascii="仿宋_GB2312" w:hAnsi="仿宋_GB2312" w:cs="仿宋_GB2312" w:eastAsia="仿宋_GB2312"/>
                      <w:sz w:val="22"/>
                      <w:color w:val="000000"/>
                    </w:rPr>
                    <w:t>22.支持同一份病历，多个医师签名功能。</w:t>
                  </w:r>
                  <w:r>
                    <w:br/>
                  </w:r>
                  <w:r>
                    <w:rPr>
                      <w:rFonts w:ascii="仿宋_GB2312" w:hAnsi="仿宋_GB2312" w:cs="仿宋_GB2312" w:eastAsia="仿宋_GB2312"/>
                      <w:sz w:val="22"/>
                      <w:color w:val="000000"/>
                    </w:rPr>
                    <w:t>23.支持病历文本编辑操作功能。</w:t>
                  </w:r>
                  <w:r>
                    <w:br/>
                  </w:r>
                  <w:r>
                    <w:rPr>
                      <w:rFonts w:ascii="仿宋_GB2312" w:hAnsi="仿宋_GB2312" w:cs="仿宋_GB2312" w:eastAsia="仿宋_GB2312"/>
                      <w:sz w:val="22"/>
                      <w:color w:val="000000"/>
                    </w:rPr>
                    <w:t>24.支持插入图片、特殊符号等文档编辑功能。</w:t>
                  </w:r>
                  <w:r>
                    <w:br/>
                  </w:r>
                  <w:r>
                    <w:rPr>
                      <w:rFonts w:ascii="仿宋_GB2312" w:hAnsi="仿宋_GB2312" w:cs="仿宋_GB2312" w:eastAsia="仿宋_GB2312"/>
                      <w:sz w:val="22"/>
                      <w:color w:val="000000"/>
                    </w:rPr>
                    <w:t>25.提供插入月经史公式、斜视符号等常用医学公式。</w:t>
                  </w:r>
                  <w:r>
                    <w:br/>
                  </w:r>
                  <w:r>
                    <w:rPr>
                      <w:rFonts w:ascii="仿宋_GB2312" w:hAnsi="仿宋_GB2312" w:cs="仿宋_GB2312" w:eastAsia="仿宋_GB2312"/>
                      <w:sz w:val="22"/>
                      <w:color w:val="000000"/>
                    </w:rPr>
                    <w:t>26.具备病历保存、更新、提交、撤销功能。</w:t>
                  </w:r>
                  <w:r>
                    <w:br/>
                  </w:r>
                  <w:r>
                    <w:rPr>
                      <w:rFonts w:ascii="仿宋_GB2312" w:hAnsi="仿宋_GB2312" w:cs="仿宋_GB2312" w:eastAsia="仿宋_GB2312"/>
                      <w:sz w:val="22"/>
                      <w:color w:val="000000"/>
                    </w:rPr>
                    <w:t>27.支持多种打印功能。</w:t>
                  </w:r>
                  <w:r>
                    <w:br/>
                  </w:r>
                  <w:r>
                    <w:rPr>
                      <w:rFonts w:ascii="仿宋_GB2312" w:hAnsi="仿宋_GB2312" w:cs="仿宋_GB2312" w:eastAsia="仿宋_GB2312"/>
                      <w:sz w:val="22"/>
                      <w:color w:val="000000"/>
                    </w:rPr>
                    <w:t>28.具备书写病历权限设置和书写病历功能。</w:t>
                  </w:r>
                  <w:r>
                    <w:br/>
                  </w:r>
                  <w:r>
                    <w:rPr>
                      <w:rFonts w:ascii="仿宋_GB2312" w:hAnsi="仿宋_GB2312" w:cs="仿宋_GB2312" w:eastAsia="仿宋_GB2312"/>
                      <w:sz w:val="22"/>
                      <w:color w:val="000000"/>
                    </w:rPr>
                    <w:t>29.提供符合国家要求的病案首页和数据校验功能。</w:t>
                  </w:r>
                  <w:r>
                    <w:br/>
                  </w:r>
                  <w:r>
                    <w:rPr>
                      <w:rFonts w:ascii="仿宋_GB2312" w:hAnsi="仿宋_GB2312" w:cs="仿宋_GB2312" w:eastAsia="仿宋_GB2312"/>
                      <w:sz w:val="22"/>
                      <w:color w:val="000000"/>
                    </w:rPr>
                    <w:t>30.支持病历锁定、强制解锁功能。</w:t>
                  </w:r>
                  <w:r>
                    <w:br/>
                  </w:r>
                  <w:r>
                    <w:rPr>
                      <w:rFonts w:ascii="仿宋_GB2312" w:hAnsi="仿宋_GB2312" w:cs="仿宋_GB2312" w:eastAsia="仿宋_GB2312"/>
                      <w:sz w:val="22"/>
                      <w:color w:val="000000"/>
                    </w:rPr>
                    <w:t>31.具备正处于编辑状态的住院病历，在另一界面不能编辑、只能查看功能。</w:t>
                  </w:r>
                  <w:r>
                    <w:br/>
                  </w:r>
                  <w:r>
                    <w:rPr>
                      <w:rFonts w:ascii="仿宋_GB2312" w:hAnsi="仿宋_GB2312" w:cs="仿宋_GB2312" w:eastAsia="仿宋_GB2312"/>
                      <w:sz w:val="22"/>
                      <w:color w:val="000000"/>
                    </w:rPr>
                    <w:t>32.支持病历模板知识库数据展示、引用功能。</w:t>
                  </w:r>
                  <w:r>
                    <w:br/>
                  </w:r>
                  <w:r>
                    <w:rPr>
                      <w:rFonts w:ascii="仿宋_GB2312" w:hAnsi="仿宋_GB2312" w:cs="仿宋_GB2312" w:eastAsia="仿宋_GB2312"/>
                      <w:sz w:val="22"/>
                      <w:color w:val="000000"/>
                    </w:rPr>
                    <w:t>33.具备个人段落保存及引用功能。</w:t>
                  </w:r>
                  <w:r>
                    <w:br/>
                  </w:r>
                  <w:r>
                    <w:rPr>
                      <w:rFonts w:ascii="仿宋_GB2312" w:hAnsi="仿宋_GB2312" w:cs="仿宋_GB2312" w:eastAsia="仿宋_GB2312"/>
                      <w:sz w:val="22"/>
                      <w:color w:val="000000"/>
                    </w:rPr>
                    <w:t>34.支持医嘱结构化数据引入功能。</w:t>
                  </w:r>
                  <w:r>
                    <w:br/>
                  </w:r>
                  <w:r>
                    <w:rPr>
                      <w:rFonts w:ascii="仿宋_GB2312" w:hAnsi="仿宋_GB2312" w:cs="仿宋_GB2312" w:eastAsia="仿宋_GB2312"/>
                      <w:sz w:val="22"/>
                      <w:color w:val="000000"/>
                    </w:rPr>
                    <w:t>35.提供检验、检查结构化数据引入，支持检验异常值一键引入功能。</w:t>
                  </w:r>
                  <w:r>
                    <w:br/>
                  </w:r>
                  <w:r>
                    <w:rPr>
                      <w:rFonts w:ascii="仿宋_GB2312" w:hAnsi="仿宋_GB2312" w:cs="仿宋_GB2312" w:eastAsia="仿宋_GB2312"/>
                      <w:sz w:val="22"/>
                      <w:color w:val="000000"/>
                    </w:rPr>
                    <w:t>36.支持护理、体征结构化数据引用功能。</w:t>
                  </w:r>
                  <w:r>
                    <w:br/>
                  </w:r>
                  <w:r>
                    <w:rPr>
                      <w:rFonts w:ascii="仿宋_GB2312" w:hAnsi="仿宋_GB2312" w:cs="仿宋_GB2312" w:eastAsia="仿宋_GB2312"/>
                      <w:sz w:val="22"/>
                      <w:color w:val="000000"/>
                    </w:rPr>
                    <w:t>37.支持会诊记录结构化数据引入功能。</w:t>
                  </w:r>
                  <w:r>
                    <w:br/>
                  </w:r>
                  <w:r>
                    <w:rPr>
                      <w:rFonts w:ascii="仿宋_GB2312" w:hAnsi="仿宋_GB2312" w:cs="仿宋_GB2312" w:eastAsia="仿宋_GB2312"/>
                      <w:sz w:val="22"/>
                      <w:color w:val="000000"/>
                    </w:rPr>
                    <w:t>38.具备医学计算公式及计算结果引用功能。</w:t>
                  </w:r>
                  <w:r>
                    <w:br/>
                  </w:r>
                  <w:r>
                    <w:rPr>
                      <w:rFonts w:ascii="仿宋_GB2312" w:hAnsi="仿宋_GB2312" w:cs="仿宋_GB2312" w:eastAsia="仿宋_GB2312"/>
                      <w:sz w:val="22"/>
                      <w:color w:val="000000"/>
                    </w:rPr>
                    <w:t>39.具备医学常用特殊字符引用功能。</w:t>
                  </w:r>
                  <w:r>
                    <w:br/>
                  </w:r>
                  <w:r>
                    <w:rPr>
                      <w:rFonts w:ascii="仿宋_GB2312" w:hAnsi="仿宋_GB2312" w:cs="仿宋_GB2312" w:eastAsia="仿宋_GB2312"/>
                      <w:sz w:val="22"/>
                      <w:color w:val="000000"/>
                    </w:rPr>
                    <w:t>40.具备诊断数据自动、手动写入病历功能。</w:t>
                  </w:r>
                  <w:r>
                    <w:br/>
                  </w:r>
                  <w:r>
                    <w:rPr>
                      <w:rFonts w:ascii="仿宋_GB2312" w:hAnsi="仿宋_GB2312" w:cs="仿宋_GB2312" w:eastAsia="仿宋_GB2312"/>
                      <w:sz w:val="22"/>
                      <w:color w:val="000000"/>
                    </w:rPr>
                    <w:t>41.支持住院电子病历系统对已归档病历提交借阅申请。</w:t>
                  </w:r>
                  <w:r>
                    <w:br/>
                  </w:r>
                  <w:r>
                    <w:rPr>
                      <w:rFonts w:ascii="仿宋_GB2312" w:hAnsi="仿宋_GB2312" w:cs="仿宋_GB2312" w:eastAsia="仿宋_GB2312"/>
                      <w:sz w:val="22"/>
                      <w:color w:val="000000"/>
                    </w:rPr>
                    <w:t>42.支持会诊申请功能。</w:t>
                  </w:r>
                  <w:r>
                    <w:br/>
                  </w:r>
                  <w:r>
                    <w:rPr>
                      <w:rFonts w:ascii="仿宋_GB2312" w:hAnsi="仿宋_GB2312" w:cs="仿宋_GB2312" w:eastAsia="仿宋_GB2312"/>
                      <w:sz w:val="22"/>
                      <w:color w:val="000000"/>
                    </w:rPr>
                    <w:t>43.支持申请单管理功能。</w:t>
                  </w:r>
                  <w:r>
                    <w:br/>
                  </w:r>
                  <w:r>
                    <w:rPr>
                      <w:rFonts w:ascii="仿宋_GB2312" w:hAnsi="仿宋_GB2312" w:cs="仿宋_GB2312" w:eastAsia="仿宋_GB2312"/>
                      <w:sz w:val="22"/>
                      <w:color w:val="000000"/>
                    </w:rPr>
                    <w:t>44.支持会诊消息通知功能。</w:t>
                  </w:r>
                  <w:r>
                    <w:br/>
                  </w:r>
                  <w:r>
                    <w:rPr>
                      <w:rFonts w:ascii="仿宋_GB2312" w:hAnsi="仿宋_GB2312" w:cs="仿宋_GB2312" w:eastAsia="仿宋_GB2312"/>
                      <w:sz w:val="22"/>
                      <w:color w:val="000000"/>
                    </w:rPr>
                    <w:t>45.支持应诊操作和记录功能。</w:t>
                  </w:r>
                  <w:r>
                    <w:br/>
                  </w:r>
                  <w:r>
                    <w:rPr>
                      <w:rFonts w:ascii="仿宋_GB2312" w:hAnsi="仿宋_GB2312" w:cs="仿宋_GB2312" w:eastAsia="仿宋_GB2312"/>
                      <w:sz w:val="22"/>
                      <w:color w:val="000000"/>
                    </w:rPr>
                    <w:t>46.支持权限管理功能。</w:t>
                  </w:r>
                  <w:r>
                    <w:br/>
                  </w:r>
                  <w:r>
                    <w:rPr>
                      <w:rFonts w:ascii="仿宋_GB2312" w:hAnsi="仿宋_GB2312" w:cs="仿宋_GB2312" w:eastAsia="仿宋_GB2312"/>
                      <w:sz w:val="22"/>
                      <w:color w:val="000000"/>
                    </w:rPr>
                    <w:t>47.支持会诊记录查询功能。</w:t>
                  </w:r>
                  <w:r>
                    <w:br/>
                  </w:r>
                  <w:r>
                    <w:rPr>
                      <w:rFonts w:ascii="仿宋_GB2312" w:hAnsi="仿宋_GB2312" w:cs="仿宋_GB2312" w:eastAsia="仿宋_GB2312"/>
                      <w:sz w:val="22"/>
                      <w:color w:val="000000"/>
                    </w:rPr>
                    <w:t>48.支持会诊单详情查看功能。</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抗菌药物管理系统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1.支持特殊使用级抗菌药物会诊功能。</w:t>
                  </w:r>
                  <w:r>
                    <w:br/>
                  </w:r>
                  <w:r>
                    <w:rPr>
                      <w:rFonts w:ascii="仿宋_GB2312" w:hAnsi="仿宋_GB2312" w:cs="仿宋_GB2312" w:eastAsia="仿宋_GB2312"/>
                      <w:sz w:val="22"/>
                      <w:color w:val="000000"/>
                    </w:rPr>
                    <w:t>2.支持申请单信息填写功能。</w:t>
                  </w:r>
                  <w:r>
                    <w:br/>
                  </w:r>
                  <w:r>
                    <w:rPr>
                      <w:rFonts w:ascii="仿宋_GB2312" w:hAnsi="仿宋_GB2312" w:cs="仿宋_GB2312" w:eastAsia="仿宋_GB2312"/>
                      <w:sz w:val="22"/>
                      <w:color w:val="000000"/>
                    </w:rPr>
                    <w:t>3.支持抗菌药物权限配置功能。</w:t>
                  </w:r>
                  <w:r>
                    <w:br/>
                  </w:r>
                  <w:r>
                    <w:rPr>
                      <w:rFonts w:ascii="仿宋_GB2312" w:hAnsi="仿宋_GB2312" w:cs="仿宋_GB2312" w:eastAsia="仿宋_GB2312"/>
                      <w:sz w:val="22"/>
                      <w:color w:val="000000"/>
                    </w:rPr>
                    <w:t>4.支持紧急使用特殊级抗菌药权限功能。</w:t>
                  </w:r>
                  <w:r>
                    <w:br/>
                  </w:r>
                  <w:r>
                    <w:rPr>
                      <w:rFonts w:ascii="仿宋_GB2312" w:hAnsi="仿宋_GB2312" w:cs="仿宋_GB2312" w:eastAsia="仿宋_GB2312"/>
                      <w:sz w:val="22"/>
                      <w:color w:val="000000"/>
                    </w:rPr>
                    <w:t>5.支持抗菌药物统计查询功能。</w:t>
                  </w:r>
                  <w:r>
                    <w:br/>
                  </w:r>
                  <w:r>
                    <w:rPr>
                      <w:rFonts w:ascii="仿宋_GB2312" w:hAnsi="仿宋_GB2312" w:cs="仿宋_GB2312" w:eastAsia="仿宋_GB2312"/>
                      <w:sz w:val="22"/>
                      <w:color w:val="000000"/>
                    </w:rPr>
                    <w:t>6.支持抗菌药物消息发送提醒功能。</w:t>
                  </w:r>
                  <w:r>
                    <w:br/>
                  </w:r>
                  <w:r>
                    <w:rPr>
                      <w:rFonts w:ascii="仿宋_GB2312" w:hAnsi="仿宋_GB2312" w:cs="仿宋_GB2312" w:eastAsia="仿宋_GB2312"/>
                      <w:sz w:val="22"/>
                      <w:color w:val="000000"/>
                    </w:rPr>
                    <w:t>7.支持审批功能。</w:t>
                  </w:r>
                  <w:r>
                    <w:br/>
                  </w:r>
                  <w:r>
                    <w:rPr>
                      <w:rFonts w:ascii="仿宋_GB2312" w:hAnsi="仿宋_GB2312" w:cs="仿宋_GB2312" w:eastAsia="仿宋_GB2312"/>
                      <w:sz w:val="22"/>
                      <w:color w:val="000000"/>
                    </w:rPr>
                    <w:t>8.▲支持抗菌药物在临床紧急救治等特殊场景下的优先使用，使用后需在24小时内按规定完成补充申请流程及相关材料提交。</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门诊电子病历系统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1.支持病历的录入，医生可通过诊疗记录或就诊记录查询功能查看患者历史病历数据。</w:t>
                  </w:r>
                  <w:r>
                    <w:br/>
                  </w:r>
                  <w:r>
                    <w:rPr>
                      <w:rFonts w:ascii="仿宋_GB2312" w:hAnsi="仿宋_GB2312" w:cs="仿宋_GB2312" w:eastAsia="仿宋_GB2312"/>
                      <w:sz w:val="22"/>
                      <w:color w:val="000000"/>
                    </w:rPr>
                    <w:t>2.支持科室医生之间患者数据共享，确保签名后的病历内容不可修改，但支持对病历进行补充完善。</w:t>
                  </w:r>
                  <w:r>
                    <w:br/>
                  </w:r>
                  <w:r>
                    <w:rPr>
                      <w:rFonts w:ascii="仿宋_GB2312" w:hAnsi="仿宋_GB2312" w:cs="仿宋_GB2312" w:eastAsia="仿宋_GB2312"/>
                      <w:sz w:val="22"/>
                      <w:color w:val="000000"/>
                    </w:rPr>
                    <w:t>3.支持结合医生历史数据和患者病情，推荐适合的病历模板，提高病历书写效率。</w:t>
                  </w:r>
                  <w:r>
                    <w:br/>
                  </w:r>
                  <w:r>
                    <w:rPr>
                      <w:rFonts w:ascii="仿宋_GB2312" w:hAnsi="仿宋_GB2312" w:cs="仿宋_GB2312" w:eastAsia="仿宋_GB2312"/>
                      <w:sz w:val="22"/>
                      <w:color w:val="000000"/>
                    </w:rPr>
                    <w:t>4.提供病历打印功能，满足纸质病历需求。</w:t>
                  </w:r>
                  <w:r>
                    <w:br/>
                  </w:r>
                  <w:r>
                    <w:rPr>
                      <w:rFonts w:ascii="仿宋_GB2312" w:hAnsi="仿宋_GB2312" w:cs="仿宋_GB2312" w:eastAsia="仿宋_GB2312"/>
                      <w:sz w:val="22"/>
                      <w:color w:val="000000"/>
                    </w:rPr>
                    <w:t>5.支持根据不同科室、患者性别、患者年龄配置不同的结构化节点，使病历更加规范。</w:t>
                  </w:r>
                  <w:r>
                    <w:br/>
                  </w:r>
                  <w:r>
                    <w:rPr>
                      <w:rFonts w:ascii="仿宋_GB2312" w:hAnsi="仿宋_GB2312" w:cs="仿宋_GB2312" w:eastAsia="仿宋_GB2312"/>
                      <w:sz w:val="22"/>
                      <w:color w:val="000000"/>
                    </w:rPr>
                    <w:t>6.支持将检验项目的异常值、检查项目的诊断结果、医生开立的医嘱以及申请单项目引入病历中，减少手动操作。</w:t>
                  </w:r>
                  <w:r>
                    <w:br/>
                  </w:r>
                  <w:r>
                    <w:rPr>
                      <w:rFonts w:ascii="仿宋_GB2312" w:hAnsi="仿宋_GB2312" w:cs="仿宋_GB2312" w:eastAsia="仿宋_GB2312"/>
                      <w:sz w:val="22"/>
                      <w:color w:val="000000"/>
                    </w:rPr>
                    <w:t>7.支持引入报告结果，包括lis项目的异常值、检查的诊断结果，确保病历的完整性。</w:t>
                  </w:r>
                  <w:r>
                    <w:br/>
                  </w:r>
                  <w:r>
                    <w:rPr>
                      <w:rFonts w:ascii="仿宋_GB2312" w:hAnsi="仿宋_GB2312" w:cs="仿宋_GB2312" w:eastAsia="仿宋_GB2312"/>
                      <w:sz w:val="22"/>
                      <w:color w:val="000000"/>
                    </w:rPr>
                    <w:t>8.支持书写助手，支持特殊符号等内容快速插入到病历中。</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住院护理病历系统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1.支持患者管理功能，能够筛选出在院患者、已转出患者、提交出院申请中的患者、挂床患者以及已完成出院结算的患者，进行患者的管理。</w:t>
                  </w:r>
                  <w:r>
                    <w:br/>
                  </w:r>
                  <w:r>
                    <w:rPr>
                      <w:rFonts w:ascii="仿宋_GB2312" w:hAnsi="仿宋_GB2312" w:cs="仿宋_GB2312" w:eastAsia="仿宋_GB2312"/>
                      <w:sz w:val="22"/>
                      <w:color w:val="000000"/>
                    </w:rPr>
                    <w:t>2.支持成人体温单录入。</w:t>
                  </w:r>
                  <w:r>
                    <w:br/>
                  </w:r>
                  <w:r>
                    <w:rPr>
                      <w:rFonts w:ascii="仿宋_GB2312" w:hAnsi="仿宋_GB2312" w:cs="仿宋_GB2312" w:eastAsia="仿宋_GB2312"/>
                      <w:sz w:val="22"/>
                      <w:color w:val="000000"/>
                    </w:rPr>
                    <w:t>3.支持成人体温单数据结构化。</w:t>
                  </w:r>
                  <w:r>
                    <w:br/>
                  </w:r>
                  <w:r>
                    <w:rPr>
                      <w:rFonts w:ascii="仿宋_GB2312" w:hAnsi="仿宋_GB2312" w:cs="仿宋_GB2312" w:eastAsia="仿宋_GB2312"/>
                      <w:sz w:val="22"/>
                      <w:color w:val="000000"/>
                    </w:rPr>
                    <w:t>4.支持新生儿体温单录入。</w:t>
                  </w:r>
                  <w:r>
                    <w:br/>
                  </w:r>
                  <w:r>
                    <w:rPr>
                      <w:rFonts w:ascii="仿宋_GB2312" w:hAnsi="仿宋_GB2312" w:cs="仿宋_GB2312" w:eastAsia="仿宋_GB2312"/>
                      <w:sz w:val="22"/>
                      <w:color w:val="000000"/>
                    </w:rPr>
                    <w:t>5.支持新生儿体温单数据结构化。</w:t>
                  </w:r>
                  <w:r>
                    <w:br/>
                  </w:r>
                  <w:r>
                    <w:rPr>
                      <w:rFonts w:ascii="仿宋_GB2312" w:hAnsi="仿宋_GB2312" w:cs="仿宋_GB2312" w:eastAsia="仿宋_GB2312"/>
                      <w:sz w:val="22"/>
                      <w:color w:val="000000"/>
                    </w:rPr>
                    <w:t>6.系统提供体温单批量录入功能页面，支持批量成人体温单录入；支持批量新生儿体温单录入；根据个人级自定义列表显示、列表排序功能。</w:t>
                  </w:r>
                  <w:r>
                    <w:br/>
                  </w:r>
                  <w:r>
                    <w:rPr>
                      <w:rFonts w:ascii="仿宋_GB2312" w:hAnsi="仿宋_GB2312" w:cs="仿宋_GB2312" w:eastAsia="仿宋_GB2312"/>
                      <w:sz w:val="22"/>
                      <w:color w:val="000000"/>
                    </w:rPr>
                    <w:t>7.支持患者评估单录入。</w:t>
                  </w:r>
                  <w:r>
                    <w:br/>
                  </w:r>
                  <w:r>
                    <w:rPr>
                      <w:rFonts w:ascii="仿宋_GB2312" w:hAnsi="仿宋_GB2312" w:cs="仿宋_GB2312" w:eastAsia="仿宋_GB2312"/>
                      <w:sz w:val="22"/>
                      <w:color w:val="000000"/>
                    </w:rPr>
                    <w:t>8.支持患者护理记录单录入。</w:t>
                  </w:r>
                  <w:r>
                    <w:br/>
                  </w:r>
                  <w:r>
                    <w:rPr>
                      <w:rFonts w:ascii="仿宋_GB2312" w:hAnsi="仿宋_GB2312" w:cs="仿宋_GB2312" w:eastAsia="仿宋_GB2312"/>
                      <w:sz w:val="22"/>
                      <w:color w:val="000000"/>
                    </w:rPr>
                    <w:t>9.支持患者告知书录入。</w:t>
                  </w:r>
                  <w:r>
                    <w:br/>
                  </w:r>
                  <w:r>
                    <w:rPr>
                      <w:rFonts w:ascii="仿宋_GB2312" w:hAnsi="仿宋_GB2312" w:cs="仿宋_GB2312" w:eastAsia="仿宋_GB2312"/>
                      <w:sz w:val="22"/>
                      <w:color w:val="000000"/>
                    </w:rPr>
                    <w:t>10.支持查看患者院内就诊信息，支持院内患者全息360视图查看。</w:t>
                  </w:r>
                  <w:r>
                    <w:br/>
                  </w:r>
                  <w:r>
                    <w:rPr>
                      <w:rFonts w:ascii="仿宋_GB2312" w:hAnsi="仿宋_GB2312" w:cs="仿宋_GB2312" w:eastAsia="仿宋_GB2312"/>
                      <w:sz w:val="22"/>
                      <w:color w:val="000000"/>
                    </w:rPr>
                    <w:t>11.支持维护护理文书字典。</w:t>
                  </w:r>
                  <w:r>
                    <w:br/>
                  </w:r>
                  <w:r>
                    <w:rPr>
                      <w:rFonts w:ascii="仿宋_GB2312" w:hAnsi="仿宋_GB2312" w:cs="仿宋_GB2312" w:eastAsia="仿宋_GB2312"/>
                      <w:sz w:val="22"/>
                      <w:color w:val="000000"/>
                    </w:rPr>
                    <w:t>12.支持维护成人体温单。</w:t>
                  </w:r>
                  <w:r>
                    <w:br/>
                  </w:r>
                  <w:r>
                    <w:rPr>
                      <w:rFonts w:ascii="仿宋_GB2312" w:hAnsi="仿宋_GB2312" w:cs="仿宋_GB2312" w:eastAsia="仿宋_GB2312"/>
                      <w:sz w:val="22"/>
                      <w:color w:val="000000"/>
                    </w:rPr>
                    <w:t>13.支持维护新生儿体温单制作。</w:t>
                  </w:r>
                  <w:r>
                    <w:br/>
                  </w:r>
                  <w:r>
                    <w:rPr>
                      <w:rFonts w:ascii="仿宋_GB2312" w:hAnsi="仿宋_GB2312" w:cs="仿宋_GB2312" w:eastAsia="仿宋_GB2312"/>
                      <w:sz w:val="22"/>
                      <w:color w:val="000000"/>
                    </w:rPr>
                    <w:t>14.支持维护患者评估单。</w:t>
                  </w:r>
                  <w:r>
                    <w:br/>
                  </w:r>
                  <w:r>
                    <w:rPr>
                      <w:rFonts w:ascii="仿宋_GB2312" w:hAnsi="仿宋_GB2312" w:cs="仿宋_GB2312" w:eastAsia="仿宋_GB2312"/>
                      <w:sz w:val="22"/>
                      <w:color w:val="000000"/>
                    </w:rPr>
                    <w:t>15.支持维护患者记录单。</w:t>
                  </w:r>
                  <w:r>
                    <w:br/>
                  </w:r>
                  <w:r>
                    <w:rPr>
                      <w:rFonts w:ascii="仿宋_GB2312" w:hAnsi="仿宋_GB2312" w:cs="仿宋_GB2312" w:eastAsia="仿宋_GB2312"/>
                      <w:sz w:val="22"/>
                      <w:color w:val="000000"/>
                    </w:rPr>
                    <w:t>16.支持维护患者告知书。</w:t>
                  </w:r>
                  <w:r>
                    <w:br/>
                  </w:r>
                  <w:r>
                    <w:rPr>
                      <w:rFonts w:ascii="仿宋_GB2312" w:hAnsi="仿宋_GB2312" w:cs="仿宋_GB2312" w:eastAsia="仿宋_GB2312"/>
                      <w:sz w:val="22"/>
                      <w:color w:val="000000"/>
                    </w:rPr>
                    <w:t>17.支持维护体温单规则。</w:t>
                  </w:r>
                  <w:r>
                    <w:br/>
                  </w:r>
                  <w:r>
                    <w:rPr>
                      <w:rFonts w:ascii="仿宋_GB2312" w:hAnsi="仿宋_GB2312" w:cs="仿宋_GB2312" w:eastAsia="仿宋_GB2312"/>
                      <w:sz w:val="22"/>
                      <w:color w:val="000000"/>
                    </w:rPr>
                    <w:t>18.支持维护评估单规则。</w:t>
                  </w:r>
                  <w:r>
                    <w:br/>
                  </w:r>
                  <w:r>
                    <w:rPr>
                      <w:rFonts w:ascii="仿宋_GB2312" w:hAnsi="仿宋_GB2312" w:cs="仿宋_GB2312" w:eastAsia="仿宋_GB2312"/>
                      <w:sz w:val="22"/>
                      <w:color w:val="000000"/>
                    </w:rPr>
                    <w:t>19.系统提供待办事项功能，可以根据维护的体温单规则、评估单待评规则进行显示待办事项。</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电子病历质控系统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1.支持手动维护自动质控规则，包括规则触发条件、校验逻辑、缺陷判定标准等内容。2.支持手动维护人工质控规则，明确人工检查的要点、判定标准及操作流程。</w:t>
                  </w:r>
                  <w:r>
                    <w:br/>
                  </w:r>
                  <w:r>
                    <w:rPr>
                      <w:rFonts w:ascii="仿宋_GB2312" w:hAnsi="仿宋_GB2312" w:cs="仿宋_GB2312" w:eastAsia="仿宋_GB2312"/>
                      <w:sz w:val="22"/>
                      <w:color w:val="000000"/>
                    </w:rPr>
                    <w:t xml:space="preserve">3.支持统一质控规则标准，确保院内各科室执行一致的质控判定依据。 </w:t>
                  </w:r>
                  <w:r>
                    <w:br/>
                  </w:r>
                  <w:r>
                    <w:rPr>
                      <w:rFonts w:ascii="仿宋_GB2312" w:hAnsi="仿宋_GB2312" w:cs="仿宋_GB2312" w:eastAsia="仿宋_GB2312"/>
                      <w:sz w:val="22"/>
                      <w:color w:val="000000"/>
                    </w:rPr>
                    <w:t>4.支持绑定对应病历类型（如住院病历）进行规则维护，确保规则与病历类型精准匹配。</w:t>
                  </w:r>
                  <w:r>
                    <w:br/>
                  </w:r>
                  <w:r>
                    <w:rPr>
                      <w:rFonts w:ascii="仿宋_GB2312" w:hAnsi="仿宋_GB2312" w:cs="仿宋_GB2312" w:eastAsia="仿宋_GB2312"/>
                      <w:sz w:val="22"/>
                      <w:color w:val="000000"/>
                    </w:rPr>
                    <w:t xml:space="preserve">5.支持规则排外科室维护，可指定部分科室不适用特定质控规则，并记录排外原因。 </w:t>
                  </w:r>
                  <w:r>
                    <w:br/>
                  </w:r>
                  <w:r>
                    <w:rPr>
                      <w:rFonts w:ascii="仿宋_GB2312" w:hAnsi="仿宋_GB2312" w:cs="仿宋_GB2312" w:eastAsia="仿宋_GB2312"/>
                      <w:sz w:val="22"/>
                      <w:color w:val="000000"/>
                    </w:rPr>
                    <w:t xml:space="preserve">6.支持按照规则分类（缺陷类、时限类、完成类、一致类）进行规则维护，分类明确规则的判定维度和管理范畴。 </w:t>
                  </w:r>
                  <w:r>
                    <w:br/>
                  </w:r>
                  <w:r>
                    <w:rPr>
                      <w:rFonts w:ascii="仿宋_GB2312" w:hAnsi="仿宋_GB2312" w:cs="仿宋_GB2312" w:eastAsia="仿宋_GB2312"/>
                      <w:sz w:val="22"/>
                      <w:color w:val="000000"/>
                    </w:rPr>
                    <w:t>7.支持自定义启用/ 停用手动质控及自动质控规则，规则状态变更需记录操作日志（含操作人、操作时间、变更原因）。</w:t>
                  </w:r>
                  <w:r>
                    <w:br/>
                  </w:r>
                  <w:r>
                    <w:rPr>
                      <w:rFonts w:ascii="仿宋_GB2312" w:hAnsi="仿宋_GB2312" w:cs="仿宋_GB2312" w:eastAsia="仿宋_GB2312"/>
                      <w:sz w:val="22"/>
                      <w:color w:val="000000"/>
                    </w:rPr>
                    <w:t xml:space="preserve">8.支持按照规则类型、病历类型、科室、状态（启用/ 停用）、规则名称等多条件组合检索查询相关质控规则。 </w:t>
                  </w:r>
                  <w:r>
                    <w:br/>
                  </w:r>
                  <w:r>
                    <w:rPr>
                      <w:rFonts w:ascii="仿宋_GB2312" w:hAnsi="仿宋_GB2312" w:cs="仿宋_GB2312" w:eastAsia="仿宋_GB2312"/>
                      <w:sz w:val="22"/>
                      <w:color w:val="000000"/>
                    </w:rPr>
                    <w:t>9.支持规则分页展示，可自定义设置每页展示条数（如10 条、20 条、50 条等），并支持跳转至指定页码。</w:t>
                  </w:r>
                  <w:r>
                    <w:br/>
                  </w:r>
                  <w:r>
                    <w:rPr>
                      <w:rFonts w:ascii="仿宋_GB2312" w:hAnsi="仿宋_GB2312" w:cs="仿宋_GB2312" w:eastAsia="仿宋_GB2312"/>
                      <w:sz w:val="22"/>
                      <w:color w:val="000000"/>
                    </w:rPr>
                    <w:t>10.支持根据特定条件（如患者诊疗阶段、病历类型、必填项配置等）判断是否缺失病历，并自动标记缺失项。</w:t>
                  </w:r>
                  <w:r>
                    <w:br/>
                  </w:r>
                  <w:r>
                    <w:rPr>
                      <w:rFonts w:ascii="仿宋_GB2312" w:hAnsi="仿宋_GB2312" w:cs="仿宋_GB2312" w:eastAsia="仿宋_GB2312"/>
                      <w:sz w:val="22"/>
                      <w:color w:val="000000"/>
                    </w:rPr>
                    <w:t>11.支持自动病历书写时效性校验，校验方式包括单次校验（如特定时间点触发）和循环校验（如每隔固定时长重复校验），并记录校验结果。</w:t>
                  </w:r>
                  <w:r>
                    <w:br/>
                  </w:r>
                  <w:r>
                    <w:rPr>
                      <w:rFonts w:ascii="仿宋_GB2312" w:hAnsi="仿宋_GB2312" w:cs="仿宋_GB2312" w:eastAsia="仿宋_GB2312"/>
                      <w:sz w:val="22"/>
                      <w:color w:val="000000"/>
                    </w:rPr>
                    <w:t>12.支持自动运行任务，定时检查运行病历中存在的自动质控项目缺陷（如时限超期、内容缺失等），并通过系统消息实时反馈给对应医生。</w:t>
                  </w:r>
                  <w:r>
                    <w:br/>
                  </w:r>
                  <w:r>
                    <w:rPr>
                      <w:rFonts w:ascii="仿宋_GB2312" w:hAnsi="仿宋_GB2312" w:cs="仿宋_GB2312" w:eastAsia="仿宋_GB2312"/>
                      <w:sz w:val="22"/>
                      <w:color w:val="000000"/>
                    </w:rPr>
                    <w:t xml:space="preserve">13.支持自定义设置时限类规则，可灵活配置规则触发条件、书写时限、循环次数、时限提醒等参数。 </w:t>
                  </w:r>
                  <w:r>
                    <w:br/>
                  </w:r>
                  <w:r>
                    <w:rPr>
                      <w:rFonts w:ascii="仿宋_GB2312" w:hAnsi="仿宋_GB2312" w:cs="仿宋_GB2312" w:eastAsia="仿宋_GB2312"/>
                      <w:sz w:val="22"/>
                      <w:color w:val="000000"/>
                    </w:rPr>
                    <w:t>14.支持从住院病历业务场景维护相对应的评分方案，确保评分维度与业务特性匹配。</w:t>
                  </w:r>
                  <w:r>
                    <w:br/>
                  </w:r>
                  <w:r>
                    <w:rPr>
                      <w:rFonts w:ascii="仿宋_GB2312" w:hAnsi="仿宋_GB2312" w:cs="仿宋_GB2312" w:eastAsia="仿宋_GB2312"/>
                      <w:sz w:val="22"/>
                      <w:color w:val="000000"/>
                    </w:rPr>
                    <w:t>15.支持系统默认自带一套住院病历评分规则方案，方案可作为基础模板进行修改和自定义。</w:t>
                  </w:r>
                  <w:r>
                    <w:br/>
                  </w:r>
                  <w:r>
                    <w:rPr>
                      <w:rFonts w:ascii="仿宋_GB2312" w:hAnsi="仿宋_GB2312" w:cs="仿宋_GB2312" w:eastAsia="仿宋_GB2312"/>
                      <w:sz w:val="22"/>
                      <w:color w:val="000000"/>
                    </w:rPr>
                    <w:t>16.支持评分项扣分标准、扣分规则设置，可针对不同缺陷程度设定差异化扣分分值。</w:t>
                  </w:r>
                  <w:r>
                    <w:br/>
                  </w:r>
                  <w:r>
                    <w:rPr>
                      <w:rFonts w:ascii="仿宋_GB2312" w:hAnsi="仿宋_GB2312" w:cs="仿宋_GB2312" w:eastAsia="仿宋_GB2312"/>
                      <w:sz w:val="22"/>
                      <w:color w:val="000000"/>
                    </w:rPr>
                    <w:t>17.支持维护医院评分要求、评分项目、缺陷项目、评分方式，形成完整的评分体系文档。</w:t>
                  </w:r>
                  <w:r>
                    <w:br/>
                  </w:r>
                  <w:r>
                    <w:rPr>
                      <w:rFonts w:ascii="仿宋_GB2312" w:hAnsi="仿宋_GB2312" w:cs="仿宋_GB2312" w:eastAsia="仿宋_GB2312"/>
                      <w:sz w:val="22"/>
                      <w:color w:val="000000"/>
                    </w:rPr>
                    <w:t>18.支持评分方式从分值（0-100 分制）、等级（甲级、乙级、丙级）维度进行评分项目维护。</w:t>
                  </w:r>
                  <w:r>
                    <w:br/>
                  </w:r>
                  <w:r>
                    <w:rPr>
                      <w:rFonts w:ascii="仿宋_GB2312" w:hAnsi="仿宋_GB2312" w:cs="仿宋_GB2312" w:eastAsia="仿宋_GB2312"/>
                      <w:sz w:val="22"/>
                      <w:color w:val="000000"/>
                    </w:rPr>
                    <w:t>19.支持查看护理病历、住院病历、病案首页等病历各环节提交状态（如未提交、已提交、审核中、已通过、已驳回等），状态变更实时更新。①审核选项：支持记录审核意见，接收人，选择“通过”、“不通过”；②支持人工对机器质控结果的调整。当质控人员或医生复核病历时发现系统质控结果错误或者有未质控出来的缺陷，可以人工地删除或增加质控结果。新增质控意见提交后会作为一条质控提醒显示至列表处，标识为“人工审核”，且支持对新增内容进行批注。如对机审结果有异议，可通过“质控驳回”，驳回后该扣分项不再扣分。系统可以对人工删除或增加的质控结果进行汇总展示。</w:t>
                  </w:r>
                  <w:r>
                    <w:br/>
                  </w:r>
                  <w:r>
                    <w:rPr>
                      <w:rFonts w:ascii="仿宋_GB2312" w:hAnsi="仿宋_GB2312" w:cs="仿宋_GB2312" w:eastAsia="仿宋_GB2312"/>
                      <w:sz w:val="22"/>
                      <w:color w:val="000000"/>
                    </w:rPr>
                    <w:t>20.支持自定义设置科主任质控、科室质控员质控、院级质控员质控权限及菜单配置。</w:t>
                  </w:r>
                  <w:r>
                    <w:br/>
                  </w:r>
                  <w:r>
                    <w:rPr>
                      <w:rFonts w:ascii="仿宋_GB2312" w:hAnsi="仿宋_GB2312" w:cs="仿宋_GB2312" w:eastAsia="仿宋_GB2312"/>
                      <w:sz w:val="22"/>
                      <w:color w:val="000000"/>
                    </w:rPr>
                    <w:t>21.支持将电子病历质控引擎嵌入电子病历系统或者医师工作站（或临床辅助决策系统），在临床填写病历时，对电子病历的内涵完整性、完成时效性、格式规范性、逻辑合理性、前后一致性等内容进行过程监控，并面向临床科室自动提示。在医师修正缺陷后，提示背景变绿。</w:t>
                  </w:r>
                  <w:r>
                    <w:br/>
                  </w:r>
                  <w:r>
                    <w:rPr>
                      <w:rFonts w:ascii="仿宋_GB2312" w:hAnsi="仿宋_GB2312" w:cs="仿宋_GB2312" w:eastAsia="仿宋_GB2312"/>
                      <w:sz w:val="22"/>
                      <w:color w:val="000000"/>
                    </w:rPr>
                    <w:t>22.支持对出院病历手动提交功能。</w:t>
                  </w:r>
                  <w:r>
                    <w:br/>
                  </w:r>
                  <w:r>
                    <w:rPr>
                      <w:rFonts w:ascii="仿宋_GB2312" w:hAnsi="仿宋_GB2312" w:cs="仿宋_GB2312" w:eastAsia="仿宋_GB2312"/>
                      <w:sz w:val="22"/>
                      <w:color w:val="000000"/>
                    </w:rPr>
                    <w:t>23.需要支持质控员参照评分标准和病历内容进行核对评分。质控员可针对病历存在的缺陷手工录入缺陷内容以及扣分原因。质控内容支持反馈给医生。</w:t>
                  </w:r>
                  <w:r>
                    <w:br/>
                  </w:r>
                  <w:r>
                    <w:rPr>
                      <w:rFonts w:ascii="仿宋_GB2312" w:hAnsi="仿宋_GB2312" w:cs="仿宋_GB2312" w:eastAsia="仿宋_GB2312"/>
                      <w:sz w:val="22"/>
                      <w:color w:val="000000"/>
                    </w:rPr>
                    <w:t>24.支持特殊事件情况下可对病历进行封存</w:t>
                  </w:r>
                  <w:r>
                    <w:br/>
                  </w:r>
                  <w:r>
                    <w:rPr>
                      <w:rFonts w:ascii="仿宋_GB2312" w:hAnsi="仿宋_GB2312" w:cs="仿宋_GB2312" w:eastAsia="仿宋_GB2312"/>
                      <w:sz w:val="22"/>
                      <w:color w:val="000000"/>
                    </w:rPr>
                    <w:t>25.支持手动封存病历功能，封存后的病历不允许修改，封存状态需显著标识。</w:t>
                  </w:r>
                  <w:r>
                    <w:br/>
                  </w:r>
                  <w:r>
                    <w:rPr>
                      <w:rFonts w:ascii="仿宋_GB2312" w:hAnsi="仿宋_GB2312" w:cs="仿宋_GB2312" w:eastAsia="仿宋_GB2312"/>
                      <w:sz w:val="22"/>
                      <w:color w:val="000000"/>
                    </w:rPr>
                    <w:t>26.支持根据科室、诊断、护理等级等多种查询条件设置抽取需要质控的运行病历，可按指定份数进行抽取。</w:t>
                  </w:r>
                  <w:r>
                    <w:br/>
                  </w:r>
                  <w:r>
                    <w:rPr>
                      <w:rFonts w:ascii="仿宋_GB2312" w:hAnsi="仿宋_GB2312" w:cs="仿宋_GB2312" w:eastAsia="仿宋_GB2312"/>
                      <w:sz w:val="22"/>
                      <w:color w:val="000000"/>
                    </w:rPr>
                    <w:t>27.支持根据患者病情状态（如手术患者、病危患者、病重患者、死亡患者等）抽查病历，抽查比例和范围可配置。</w:t>
                  </w:r>
                  <w:r>
                    <w:br/>
                  </w:r>
                  <w:r>
                    <w:rPr>
                      <w:rFonts w:ascii="仿宋_GB2312" w:hAnsi="仿宋_GB2312" w:cs="仿宋_GB2312" w:eastAsia="仿宋_GB2312"/>
                      <w:sz w:val="22"/>
                      <w:color w:val="000000"/>
                    </w:rPr>
                    <w:t>28.支持质控员参照评分标准和病历内容进行核对评分，质控员可针对病历存在的缺陷手工录入缺陷内容、扣分原因及整改建议，评分结果实时计算并保存</w:t>
                  </w:r>
                  <w:r>
                    <w:br/>
                  </w:r>
                  <w:r>
                    <w:rPr>
                      <w:rFonts w:ascii="仿宋_GB2312" w:hAnsi="仿宋_GB2312" w:cs="仿宋_GB2312" w:eastAsia="仿宋_GB2312"/>
                      <w:sz w:val="22"/>
                      <w:color w:val="000000"/>
                    </w:rPr>
                    <w:t>29.质控内容支持通过系统反馈给医生，医生可查看缺陷详情并进行整改。</w:t>
                  </w:r>
                  <w:r>
                    <w:br/>
                  </w:r>
                  <w:r>
                    <w:rPr>
                      <w:rFonts w:ascii="仿宋_GB2312" w:hAnsi="仿宋_GB2312" w:cs="仿宋_GB2312" w:eastAsia="仿宋_GB2312"/>
                      <w:sz w:val="22"/>
                      <w:color w:val="000000"/>
                    </w:rPr>
                    <w:t>30.支持科室病历评分。</w:t>
                  </w:r>
                  <w:r>
                    <w:br/>
                  </w:r>
                  <w:r>
                    <w:rPr>
                      <w:rFonts w:ascii="仿宋_GB2312" w:hAnsi="仿宋_GB2312" w:cs="仿宋_GB2312" w:eastAsia="仿宋_GB2312"/>
                      <w:sz w:val="22"/>
                      <w:color w:val="000000"/>
                    </w:rPr>
                    <w:t>31.支持院级病历评分。</w:t>
                  </w:r>
                  <w:r>
                    <w:br/>
                  </w:r>
                  <w:r>
                    <w:rPr>
                      <w:rFonts w:ascii="仿宋_GB2312" w:hAnsi="仿宋_GB2312" w:cs="仿宋_GB2312" w:eastAsia="仿宋_GB2312"/>
                      <w:sz w:val="22"/>
                      <w:color w:val="000000"/>
                    </w:rPr>
                    <w:t>32.质控内容支持通过系统反馈给医生，医生可查看缺陷详情并进行整改。</w:t>
                  </w:r>
                  <w:r>
                    <w:br/>
                  </w:r>
                  <w:r>
                    <w:rPr>
                      <w:rFonts w:ascii="仿宋_GB2312" w:hAnsi="仿宋_GB2312" w:cs="仿宋_GB2312" w:eastAsia="仿宋_GB2312"/>
                      <w:sz w:val="22"/>
                      <w:color w:val="000000"/>
                    </w:rPr>
                    <w:t>33.支持根据患者姓名、住院号、出院科室、医生名、审核状态、出院时间）、质控员类型、病历状态、等多条件组合筛选病历。</w:t>
                  </w:r>
                  <w:r>
                    <w:br/>
                  </w:r>
                  <w:r>
                    <w:rPr>
                      <w:rFonts w:ascii="仿宋_GB2312" w:hAnsi="仿宋_GB2312" w:cs="仿宋_GB2312" w:eastAsia="仿宋_GB2312"/>
                      <w:sz w:val="22"/>
                      <w:color w:val="000000"/>
                    </w:rPr>
                    <w:t>34.支持查看修改病历留痕功能。</w:t>
                  </w:r>
                  <w:r>
                    <w:br/>
                  </w:r>
                  <w:r>
                    <w:rPr>
                      <w:rFonts w:ascii="仿宋_GB2312" w:hAnsi="仿宋_GB2312" w:cs="仿宋_GB2312" w:eastAsia="仿宋_GB2312"/>
                      <w:sz w:val="22"/>
                      <w:color w:val="000000"/>
                    </w:rPr>
                    <w:t>35.支持操作日志查看修改记录。</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专项质控</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1.支持对病案首页的时效性、完整性、规范性等专项质控规则的维护，支持查看病案首页质控缺陷结果。</w:t>
                  </w:r>
                  <w:r>
                    <w:br/>
                  </w:r>
                  <w:r>
                    <w:rPr>
                      <w:rFonts w:ascii="仿宋_GB2312" w:hAnsi="仿宋_GB2312" w:cs="仿宋_GB2312" w:eastAsia="仿宋_GB2312"/>
                      <w:sz w:val="22"/>
                      <w:color w:val="000000"/>
                    </w:rPr>
                    <w:t>2.支持对出院小结的时效性、完整性、规范性等专项质控规则的维护，支持查看出院小结质控缺陷结果。</w:t>
                  </w:r>
                  <w:r>
                    <w:br/>
                  </w:r>
                  <w:r>
                    <w:rPr>
                      <w:rFonts w:ascii="仿宋_GB2312" w:hAnsi="仿宋_GB2312" w:cs="仿宋_GB2312" w:eastAsia="仿宋_GB2312"/>
                      <w:sz w:val="22"/>
                      <w:color w:val="000000"/>
                    </w:rPr>
                    <w:t>3.支持跨患者复制质控，自动检测并阻止将患者A的病历内容复制到患者B的病历中。</w:t>
                  </w:r>
                  <w:r>
                    <w:br/>
                  </w:r>
                  <w:r>
                    <w:rPr>
                      <w:rFonts w:ascii="仿宋_GB2312" w:hAnsi="仿宋_GB2312" w:cs="仿宋_GB2312" w:eastAsia="仿宋_GB2312"/>
                      <w:sz w:val="22"/>
                      <w:color w:val="000000"/>
                    </w:rPr>
                    <w:t>4.支持对病历书写时效、病案首页准确性、病历内涵质量及病案归档管理等核心质控指标的自动化监测、统计分析与管理闭环。</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临床路径系统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1.提供路径申请、路径维护、模板审核、字典维护、病人管理、数据统计功能模块入口。</w:t>
                  </w:r>
                  <w:r>
                    <w:br/>
                  </w:r>
                  <w:r>
                    <w:rPr>
                      <w:rFonts w:ascii="仿宋_GB2312" w:hAnsi="仿宋_GB2312" w:cs="仿宋_GB2312" w:eastAsia="仿宋_GB2312"/>
                      <w:sz w:val="22"/>
                      <w:color w:val="000000"/>
                    </w:rPr>
                    <w:t>2.提供在线提交路径申请的功能。</w:t>
                  </w:r>
                  <w:r>
                    <w:br/>
                  </w:r>
                  <w:r>
                    <w:rPr>
                      <w:rFonts w:ascii="仿宋_GB2312" w:hAnsi="仿宋_GB2312" w:cs="仿宋_GB2312" w:eastAsia="仿宋_GB2312"/>
                      <w:sz w:val="22"/>
                      <w:color w:val="000000"/>
                    </w:rPr>
                    <w:t>3.支持路径维护功能。</w:t>
                  </w:r>
                  <w:r>
                    <w:br/>
                  </w:r>
                  <w:r>
                    <w:rPr>
                      <w:rFonts w:ascii="仿宋_GB2312" w:hAnsi="仿宋_GB2312" w:cs="仿宋_GB2312" w:eastAsia="仿宋_GB2312"/>
                      <w:sz w:val="22"/>
                      <w:color w:val="000000"/>
                    </w:rPr>
                    <w:t>4.支持对每个阶段路径下的项目进行新建、修改、上移、下移、作废、启用功能使用。</w:t>
                  </w:r>
                  <w:r>
                    <w:br/>
                  </w:r>
                  <w:r>
                    <w:rPr>
                      <w:rFonts w:ascii="仿宋_GB2312" w:hAnsi="仿宋_GB2312" w:cs="仿宋_GB2312" w:eastAsia="仿宋_GB2312"/>
                      <w:sz w:val="22"/>
                      <w:color w:val="000000"/>
                    </w:rPr>
                    <w:t>5.支持对每个项目下的医嘱进行新增医嘱、删除医嘱模板功能。</w:t>
                  </w:r>
                  <w:r>
                    <w:br/>
                  </w:r>
                  <w:r>
                    <w:rPr>
                      <w:rFonts w:ascii="仿宋_GB2312" w:hAnsi="仿宋_GB2312" w:cs="仿宋_GB2312" w:eastAsia="仿宋_GB2312"/>
                      <w:sz w:val="22"/>
                      <w:color w:val="000000"/>
                    </w:rPr>
                    <w:t>6.支持路径模版维护，根据阶段检索医嘱内容，选择用法频率等。</w:t>
                  </w:r>
                  <w:r>
                    <w:br/>
                  </w:r>
                  <w:r>
                    <w:rPr>
                      <w:rFonts w:ascii="仿宋_GB2312" w:hAnsi="仿宋_GB2312" w:cs="仿宋_GB2312" w:eastAsia="仿宋_GB2312"/>
                      <w:sz w:val="22"/>
                      <w:color w:val="000000"/>
                    </w:rPr>
                    <w:t>7.支持设置模板的基本信息、治疗步骤和医嘱等。</w:t>
                  </w:r>
                  <w:r>
                    <w:br/>
                  </w:r>
                  <w:r>
                    <w:rPr>
                      <w:rFonts w:ascii="仿宋_GB2312" w:hAnsi="仿宋_GB2312" w:cs="仿宋_GB2312" w:eastAsia="仿宋_GB2312"/>
                      <w:sz w:val="22"/>
                      <w:color w:val="000000"/>
                    </w:rPr>
                    <w:t>8.支持根据科室检索、路径名称拼音检索过滤搜索模板审核列表详情。</w:t>
                  </w:r>
                  <w:r>
                    <w:br/>
                  </w:r>
                  <w:r>
                    <w:rPr>
                      <w:rFonts w:ascii="仿宋_GB2312" w:hAnsi="仿宋_GB2312" w:cs="仿宋_GB2312" w:eastAsia="仿宋_GB2312"/>
                      <w:sz w:val="22"/>
                      <w:color w:val="000000"/>
                    </w:rPr>
                    <w:t>9.提供在线审核路径模板的功能，支持查看路径状态功能。</w:t>
                  </w:r>
                  <w:r>
                    <w:br/>
                  </w:r>
                  <w:r>
                    <w:rPr>
                      <w:rFonts w:ascii="仿宋_GB2312" w:hAnsi="仿宋_GB2312" w:cs="仿宋_GB2312" w:eastAsia="仿宋_GB2312"/>
                      <w:sz w:val="22"/>
                      <w:color w:val="000000"/>
                    </w:rPr>
                    <w:t>10.支持复制路径功能。</w:t>
                  </w:r>
                  <w:r>
                    <w:br/>
                  </w:r>
                  <w:r>
                    <w:rPr>
                      <w:rFonts w:ascii="仿宋_GB2312" w:hAnsi="仿宋_GB2312" w:cs="仿宋_GB2312" w:eastAsia="仿宋_GB2312"/>
                      <w:sz w:val="22"/>
                      <w:color w:val="000000"/>
                    </w:rPr>
                    <w:t>11.支持对路径模板进行启用、停用、删除操作。</w:t>
                  </w:r>
                  <w:r>
                    <w:br/>
                  </w:r>
                  <w:r>
                    <w:rPr>
                      <w:rFonts w:ascii="仿宋_GB2312" w:hAnsi="仿宋_GB2312" w:cs="仿宋_GB2312" w:eastAsia="仿宋_GB2312"/>
                      <w:sz w:val="22"/>
                      <w:color w:val="000000"/>
                    </w:rPr>
                    <w:t>12.支持查看操作记录详情。</w:t>
                  </w:r>
                  <w:r>
                    <w:br/>
                  </w:r>
                  <w:r>
                    <w:rPr>
                      <w:rFonts w:ascii="仿宋_GB2312" w:hAnsi="仿宋_GB2312" w:cs="仿宋_GB2312" w:eastAsia="仿宋_GB2312"/>
                      <w:sz w:val="22"/>
                      <w:color w:val="000000"/>
                    </w:rPr>
                    <w:t>13.支持导出路径模板功能。</w:t>
                  </w:r>
                  <w:r>
                    <w:br/>
                  </w:r>
                  <w:r>
                    <w:rPr>
                      <w:rFonts w:ascii="仿宋_GB2312" w:hAnsi="仿宋_GB2312" w:cs="仿宋_GB2312" w:eastAsia="仿宋_GB2312"/>
                      <w:sz w:val="22"/>
                      <w:color w:val="000000"/>
                    </w:rPr>
                    <w:t>14.支持导出路径阶段维护下的详细内容，进行列数设置显示和打印。</w:t>
                  </w:r>
                  <w:r>
                    <w:br/>
                  </w:r>
                  <w:r>
                    <w:rPr>
                      <w:rFonts w:ascii="仿宋_GB2312" w:hAnsi="仿宋_GB2312" w:cs="仿宋_GB2312" w:eastAsia="仿宋_GB2312"/>
                      <w:sz w:val="22"/>
                      <w:color w:val="000000"/>
                    </w:rPr>
                    <w:t>15.支持审核人填写审核意见和结果。</w:t>
                  </w:r>
                  <w:r>
                    <w:br/>
                  </w:r>
                  <w:r>
                    <w:rPr>
                      <w:rFonts w:ascii="仿宋_GB2312" w:hAnsi="仿宋_GB2312" w:cs="仿宋_GB2312" w:eastAsia="仿宋_GB2312"/>
                      <w:sz w:val="22"/>
                      <w:color w:val="000000"/>
                    </w:rPr>
                    <w:t>16.提供模板审核状态的查询和跟踪功能。</w:t>
                  </w:r>
                  <w:r>
                    <w:br/>
                  </w:r>
                  <w:r>
                    <w:rPr>
                      <w:rFonts w:ascii="仿宋_GB2312" w:hAnsi="仿宋_GB2312" w:cs="仿宋_GB2312" w:eastAsia="仿宋_GB2312"/>
                      <w:sz w:val="22"/>
                      <w:color w:val="000000"/>
                    </w:rPr>
                    <w:t>17.支持对并发症医嘱内容进行维护。</w:t>
                  </w:r>
                  <w:r>
                    <w:br/>
                  </w:r>
                  <w:r>
                    <w:rPr>
                      <w:rFonts w:ascii="仿宋_GB2312" w:hAnsi="仿宋_GB2312" w:cs="仿宋_GB2312" w:eastAsia="仿宋_GB2312"/>
                      <w:sz w:val="22"/>
                      <w:color w:val="000000"/>
                    </w:rPr>
                    <w:t>18.支持并发症启用或停用管理设置。</w:t>
                  </w:r>
                  <w:r>
                    <w:br/>
                  </w:r>
                  <w:r>
                    <w:rPr>
                      <w:rFonts w:ascii="仿宋_GB2312" w:hAnsi="仿宋_GB2312" w:cs="仿宋_GB2312" w:eastAsia="仿宋_GB2312"/>
                      <w:sz w:val="22"/>
                      <w:color w:val="000000"/>
                    </w:rPr>
                    <w:t>19.提供并发症数据的查询和统计分析功能。</w:t>
                  </w:r>
                  <w:r>
                    <w:br/>
                  </w:r>
                  <w:r>
                    <w:rPr>
                      <w:rFonts w:ascii="仿宋_GB2312" w:hAnsi="仿宋_GB2312" w:cs="仿宋_GB2312" w:eastAsia="仿宋_GB2312"/>
                      <w:sz w:val="22"/>
                      <w:color w:val="000000"/>
                    </w:rPr>
                    <w:t>20.提供记录和管理变异的功能，对变异数据进行启用和停用设置。</w:t>
                  </w:r>
                  <w:r>
                    <w:br/>
                  </w:r>
                  <w:r>
                    <w:rPr>
                      <w:rFonts w:ascii="仿宋_GB2312" w:hAnsi="仿宋_GB2312" w:cs="仿宋_GB2312" w:eastAsia="仿宋_GB2312"/>
                      <w:sz w:val="22"/>
                      <w:color w:val="000000"/>
                    </w:rPr>
                    <w:t>21.支持变异原因维护。</w:t>
                  </w:r>
                  <w:r>
                    <w:br/>
                  </w:r>
                  <w:r>
                    <w:rPr>
                      <w:rFonts w:ascii="仿宋_GB2312" w:hAnsi="仿宋_GB2312" w:cs="仿宋_GB2312" w:eastAsia="仿宋_GB2312"/>
                      <w:sz w:val="22"/>
                      <w:color w:val="000000"/>
                    </w:rPr>
                    <w:t>22.支持医嘱替换原因录入。</w:t>
                  </w:r>
                  <w:r>
                    <w:br/>
                  </w:r>
                  <w:r>
                    <w:rPr>
                      <w:rFonts w:ascii="仿宋_GB2312" w:hAnsi="仿宋_GB2312" w:cs="仿宋_GB2312" w:eastAsia="仿宋_GB2312"/>
                      <w:sz w:val="22"/>
                      <w:color w:val="000000"/>
                    </w:rPr>
                    <w:t>23.支持确定【诊断】对应的路径信息。</w:t>
                  </w:r>
                  <w:r>
                    <w:br/>
                  </w:r>
                  <w:r>
                    <w:rPr>
                      <w:rFonts w:ascii="仿宋_GB2312" w:hAnsi="仿宋_GB2312" w:cs="仿宋_GB2312" w:eastAsia="仿宋_GB2312"/>
                      <w:sz w:val="22"/>
                      <w:color w:val="000000"/>
                    </w:rPr>
                    <w:t>24.支持根据患者的主诊断选择路径，并进入路径。</w:t>
                  </w:r>
                  <w:r>
                    <w:br/>
                  </w:r>
                  <w:r>
                    <w:rPr>
                      <w:rFonts w:ascii="仿宋_GB2312" w:hAnsi="仿宋_GB2312" w:cs="仿宋_GB2312" w:eastAsia="仿宋_GB2312"/>
                      <w:sz w:val="22"/>
                      <w:color w:val="000000"/>
                    </w:rPr>
                    <w:t>25.支持选择路径，点击维护弃径原因，填写不入径原因。</w:t>
                  </w:r>
                  <w:r>
                    <w:br/>
                  </w:r>
                  <w:r>
                    <w:rPr>
                      <w:rFonts w:ascii="仿宋_GB2312" w:hAnsi="仿宋_GB2312" w:cs="仿宋_GB2312" w:eastAsia="仿宋_GB2312"/>
                      <w:sz w:val="22"/>
                      <w:color w:val="000000"/>
                    </w:rPr>
                    <w:t>26.支持住院医嘱选择对应的医嘱进行引入。</w:t>
                  </w:r>
                  <w:r>
                    <w:br/>
                  </w:r>
                  <w:r>
                    <w:rPr>
                      <w:rFonts w:ascii="仿宋_GB2312" w:hAnsi="仿宋_GB2312" w:cs="仿宋_GB2312" w:eastAsia="仿宋_GB2312"/>
                      <w:sz w:val="22"/>
                      <w:color w:val="000000"/>
                    </w:rPr>
                    <w:t>27.支持临床路径分支业务。</w:t>
                  </w:r>
                  <w:r>
                    <w:br/>
                  </w:r>
                  <w:r>
                    <w:rPr>
                      <w:rFonts w:ascii="仿宋_GB2312" w:hAnsi="仿宋_GB2312" w:cs="仿宋_GB2312" w:eastAsia="仿宋_GB2312"/>
                      <w:sz w:val="22"/>
                      <w:color w:val="000000"/>
                    </w:rPr>
                    <w:t>28.支持入径患者下一阶段录入。</w:t>
                  </w:r>
                  <w:r>
                    <w:br/>
                  </w:r>
                  <w:r>
                    <w:rPr>
                      <w:rFonts w:ascii="仿宋_GB2312" w:hAnsi="仿宋_GB2312" w:cs="仿宋_GB2312" w:eastAsia="仿宋_GB2312"/>
                      <w:sz w:val="22"/>
                      <w:color w:val="000000"/>
                    </w:rPr>
                    <w:t>29.支持变异医嘱原因录入支持完成路径录入。</w:t>
                  </w:r>
                  <w:r>
                    <w:br/>
                  </w:r>
                  <w:r>
                    <w:rPr>
                      <w:rFonts w:ascii="仿宋_GB2312" w:hAnsi="仿宋_GB2312" w:cs="仿宋_GB2312" w:eastAsia="仿宋_GB2312"/>
                      <w:sz w:val="22"/>
                      <w:color w:val="000000"/>
                    </w:rPr>
                    <w:t>30.支持入径患者中途退出录入。</w:t>
                  </w:r>
                  <w:r>
                    <w:br/>
                  </w:r>
                  <w:r>
                    <w:rPr>
                      <w:rFonts w:ascii="仿宋_GB2312" w:hAnsi="仿宋_GB2312" w:cs="仿宋_GB2312" w:eastAsia="仿宋_GB2312"/>
                      <w:sz w:val="22"/>
                      <w:color w:val="000000"/>
                    </w:rPr>
                    <w:t>31.支持入径患者转径录入。</w:t>
                  </w:r>
                  <w:r>
                    <w:br/>
                  </w:r>
                  <w:r>
                    <w:rPr>
                      <w:rFonts w:ascii="仿宋_GB2312" w:hAnsi="仿宋_GB2312" w:cs="仿宋_GB2312" w:eastAsia="仿宋_GB2312"/>
                      <w:sz w:val="22"/>
                      <w:color w:val="000000"/>
                    </w:rPr>
                    <w:t>32.支持符合路径病人信息查询功能。</w:t>
                  </w:r>
                  <w:r>
                    <w:br/>
                  </w:r>
                  <w:r>
                    <w:rPr>
                      <w:rFonts w:ascii="仿宋_GB2312" w:hAnsi="仿宋_GB2312" w:cs="仿宋_GB2312" w:eastAsia="仿宋_GB2312"/>
                      <w:sz w:val="22"/>
                      <w:color w:val="000000"/>
                    </w:rPr>
                    <w:t>33.支持出院科室路径统计查看、导出、打印功能。</w:t>
                  </w:r>
                  <w:r>
                    <w:br/>
                  </w:r>
                  <w:r>
                    <w:rPr>
                      <w:rFonts w:ascii="仿宋_GB2312" w:hAnsi="仿宋_GB2312" w:cs="仿宋_GB2312" w:eastAsia="仿宋_GB2312"/>
                      <w:sz w:val="22"/>
                      <w:color w:val="000000"/>
                    </w:rPr>
                    <w:t>34.支持医嘱变异统计查询管理。</w:t>
                  </w:r>
                  <w:r>
                    <w:br/>
                  </w:r>
                  <w:r>
                    <w:rPr>
                      <w:rFonts w:ascii="仿宋_GB2312" w:hAnsi="仿宋_GB2312" w:cs="仿宋_GB2312" w:eastAsia="仿宋_GB2312"/>
                      <w:sz w:val="22"/>
                      <w:color w:val="000000"/>
                    </w:rPr>
                    <w:t>35.支持入出径患者综合路径信息查询。</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门急诊输液管理系统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1.支持查看输液信息牌。</w:t>
                  </w:r>
                  <w:r>
                    <w:br/>
                  </w:r>
                  <w:r>
                    <w:rPr>
                      <w:rFonts w:ascii="仿宋_GB2312" w:hAnsi="仿宋_GB2312" w:cs="仿宋_GB2312" w:eastAsia="仿宋_GB2312"/>
                      <w:sz w:val="22"/>
                      <w:color w:val="000000"/>
                    </w:rPr>
                    <w:t>2.支持查看输液接单信息：包括药品信息、输液床位信息、费用信息。</w:t>
                  </w:r>
                  <w:r>
                    <w:br/>
                  </w:r>
                  <w:r>
                    <w:rPr>
                      <w:rFonts w:ascii="仿宋_GB2312" w:hAnsi="仿宋_GB2312" w:cs="仿宋_GB2312" w:eastAsia="仿宋_GB2312"/>
                      <w:sz w:val="22"/>
                      <w:color w:val="000000"/>
                    </w:rPr>
                    <w:t>3.支持查询待缴费患者信息。</w:t>
                  </w:r>
                  <w:r>
                    <w:br/>
                  </w:r>
                  <w:r>
                    <w:rPr>
                      <w:rFonts w:ascii="仿宋_GB2312" w:hAnsi="仿宋_GB2312" w:cs="仿宋_GB2312" w:eastAsia="仿宋_GB2312"/>
                      <w:sz w:val="22"/>
                      <w:color w:val="000000"/>
                    </w:rPr>
                    <w:t>4.支持查询患者档案信息。</w:t>
                  </w:r>
                  <w:r>
                    <w:br/>
                  </w:r>
                  <w:r>
                    <w:rPr>
                      <w:rFonts w:ascii="仿宋_GB2312" w:hAnsi="仿宋_GB2312" w:cs="仿宋_GB2312" w:eastAsia="仿宋_GB2312"/>
                      <w:sz w:val="22"/>
                      <w:color w:val="000000"/>
                    </w:rPr>
                    <w:t>5.支持查看患者历史过敏信息、并支持新增过敏信息。</w:t>
                  </w:r>
                  <w:r>
                    <w:br/>
                  </w:r>
                  <w:r>
                    <w:rPr>
                      <w:rFonts w:ascii="仿宋_GB2312" w:hAnsi="仿宋_GB2312" w:cs="仿宋_GB2312" w:eastAsia="仿宋_GB2312"/>
                      <w:sz w:val="22"/>
                      <w:color w:val="000000"/>
                    </w:rPr>
                    <w:t>6.支持护士引用科室级或院级费用模板。</w:t>
                  </w:r>
                  <w:r>
                    <w:br/>
                  </w:r>
                  <w:r>
                    <w:rPr>
                      <w:rFonts w:ascii="仿宋_GB2312" w:hAnsi="仿宋_GB2312" w:cs="仿宋_GB2312" w:eastAsia="仿宋_GB2312"/>
                      <w:sz w:val="22"/>
                      <w:color w:val="000000"/>
                    </w:rPr>
                    <w:t>7.支持护士对列表进行个性化的自定义设置，例如排序、固定列、列宽设置等。</w:t>
                  </w:r>
                  <w:r>
                    <w:br/>
                  </w:r>
                  <w:r>
                    <w:rPr>
                      <w:rFonts w:ascii="仿宋_GB2312" w:hAnsi="仿宋_GB2312" w:cs="仿宋_GB2312" w:eastAsia="仿宋_GB2312"/>
                      <w:sz w:val="22"/>
                      <w:color w:val="000000"/>
                    </w:rPr>
                    <w:t>8.支持对本次输液的皮试药品进行皮试接单。</w:t>
                  </w:r>
                  <w:r>
                    <w:br/>
                  </w:r>
                  <w:r>
                    <w:rPr>
                      <w:rFonts w:ascii="仿宋_GB2312" w:hAnsi="仿宋_GB2312" w:cs="仿宋_GB2312" w:eastAsia="仿宋_GB2312"/>
                      <w:sz w:val="22"/>
                      <w:color w:val="000000"/>
                    </w:rPr>
                    <w:t>9.支持做完皮试后对皮试结果录入及反馈。</w:t>
                  </w:r>
                  <w:r>
                    <w:br/>
                  </w:r>
                  <w:r>
                    <w:rPr>
                      <w:rFonts w:ascii="仿宋_GB2312" w:hAnsi="仿宋_GB2312" w:cs="仿宋_GB2312" w:eastAsia="仿宋_GB2312"/>
                      <w:sz w:val="22"/>
                      <w:color w:val="000000"/>
                    </w:rPr>
                    <w:t>10.支持根据就诊卡号、开始时间、结束时间等条件查询在输液接单时标记的异常医嘱。</w:t>
                  </w:r>
                  <w:r>
                    <w:br/>
                  </w:r>
                  <w:r>
                    <w:rPr>
                      <w:rFonts w:ascii="仿宋_GB2312" w:hAnsi="仿宋_GB2312" w:cs="仿宋_GB2312" w:eastAsia="仿宋_GB2312"/>
                      <w:sz w:val="22"/>
                      <w:color w:val="000000"/>
                    </w:rPr>
                    <w:t>11.支持根据就诊号、开始时间、结束时间等条件查询患者皮试情况。</w:t>
                  </w:r>
                  <w:r>
                    <w:br/>
                  </w:r>
                  <w:r>
                    <w:rPr>
                      <w:rFonts w:ascii="仿宋_GB2312" w:hAnsi="仿宋_GB2312" w:cs="仿宋_GB2312" w:eastAsia="仿宋_GB2312"/>
                      <w:sz w:val="22"/>
                      <w:color w:val="000000"/>
                    </w:rPr>
                    <w:t>12.支持根据科室、就诊号、姓名、开始时间、结束时间等条件查询科室输液就诊记录。</w:t>
                  </w:r>
                  <w:r>
                    <w:br/>
                  </w:r>
                  <w:r>
                    <w:rPr>
                      <w:rFonts w:ascii="仿宋_GB2312" w:hAnsi="仿宋_GB2312" w:cs="仿宋_GB2312" w:eastAsia="仿宋_GB2312"/>
                      <w:sz w:val="22"/>
                      <w:color w:val="000000"/>
                    </w:rPr>
                    <w:t>13.支持根据工作人员姓名、开始时间、结束时间等条件查询当前输液室工作量</w:t>
                  </w:r>
                  <w:r>
                    <w:br/>
                  </w:r>
                  <w:r>
                    <w:rPr>
                      <w:rFonts w:ascii="仿宋_GB2312" w:hAnsi="仿宋_GB2312" w:cs="仿宋_GB2312" w:eastAsia="仿宋_GB2312"/>
                      <w:sz w:val="22"/>
                      <w:color w:val="000000"/>
                    </w:rPr>
                    <w:t>14.支持根据就诊号、日期等条件查询患者费用情况</w:t>
                  </w:r>
                  <w:r>
                    <w:br/>
                  </w:r>
                  <w:r>
                    <w:rPr>
                      <w:rFonts w:ascii="仿宋_GB2312" w:hAnsi="仿宋_GB2312" w:cs="仿宋_GB2312" w:eastAsia="仿宋_GB2312"/>
                      <w:sz w:val="22"/>
                      <w:color w:val="000000"/>
                    </w:rPr>
                    <w:t>15.支持维护患者输液所在的固定区域，包含输液区域名称、所属名称、数量</w:t>
                  </w:r>
                  <w:r>
                    <w:br/>
                  </w:r>
                  <w:r>
                    <w:rPr>
                      <w:rFonts w:ascii="仿宋_GB2312" w:hAnsi="仿宋_GB2312" w:cs="仿宋_GB2312" w:eastAsia="仿宋_GB2312"/>
                      <w:sz w:val="22"/>
                      <w:color w:val="000000"/>
                    </w:rPr>
                    <w:t>16.支持针对不同类型患者制定固定的医嘱模板，在输液工作室可以直接引用后签名</w:t>
                  </w:r>
                  <w:r>
                    <w:br/>
                  </w:r>
                  <w:r>
                    <w:rPr>
                      <w:rFonts w:ascii="仿宋_GB2312" w:hAnsi="仿宋_GB2312" w:cs="仿宋_GB2312" w:eastAsia="仿宋_GB2312"/>
                      <w:sz w:val="22"/>
                      <w:color w:val="000000"/>
                    </w:rPr>
                    <w:t>17.支持维护需要在输液工作室页面显示的医嘱的用法，用于核对输液类相关的处方信息。</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手术麻醉临床信息系统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1.门诊手术申请：支持对门诊类型患者进行手术申请。</w:t>
                  </w:r>
                  <w:r>
                    <w:br/>
                  </w:r>
                  <w:r>
                    <w:rPr>
                      <w:rFonts w:ascii="仿宋_GB2312" w:hAnsi="仿宋_GB2312" w:cs="仿宋_GB2312" w:eastAsia="仿宋_GB2312"/>
                      <w:sz w:val="22"/>
                      <w:color w:val="000000"/>
                    </w:rPr>
                    <w:t>2.住院手术申请：支持对住院类型患者进行手术申请。</w:t>
                  </w:r>
                  <w:r>
                    <w:br/>
                  </w:r>
                  <w:r>
                    <w:rPr>
                      <w:rFonts w:ascii="仿宋_GB2312" w:hAnsi="仿宋_GB2312" w:cs="仿宋_GB2312" w:eastAsia="仿宋_GB2312"/>
                      <w:sz w:val="22"/>
                      <w:color w:val="000000"/>
                    </w:rPr>
                    <w:t>3.麻醉排班：支持麻醉主任对排班表中的手术进行麻醉医生、麻醉助手排班。</w:t>
                  </w:r>
                  <w:r>
                    <w:br/>
                  </w:r>
                  <w:r>
                    <w:rPr>
                      <w:rFonts w:ascii="仿宋_GB2312" w:hAnsi="仿宋_GB2312" w:cs="仿宋_GB2312" w:eastAsia="仿宋_GB2312"/>
                      <w:sz w:val="22"/>
                      <w:color w:val="000000"/>
                    </w:rPr>
                    <w:t>4.护士排班：支持护士长根据实际情况对该手术安排确立手术时间、手术间、洗手护士和巡回护士。</w:t>
                  </w:r>
                  <w:r>
                    <w:br/>
                  </w:r>
                  <w:r>
                    <w:rPr>
                      <w:rFonts w:ascii="仿宋_GB2312" w:hAnsi="仿宋_GB2312" w:cs="仿宋_GB2312" w:eastAsia="仿宋_GB2312"/>
                      <w:sz w:val="22"/>
                      <w:color w:val="000000"/>
                    </w:rPr>
                    <w:t>5.手术风险评估：支持麻醉医生填写手术风险评估单，支持麻醉医生保存、修改、签名和打印填写的手术风险评估表单；支持根据填写的手术风险评估单自动计算NNIS分值。</w:t>
                  </w:r>
                  <w:r>
                    <w:br/>
                  </w:r>
                  <w:r>
                    <w:rPr>
                      <w:rFonts w:ascii="仿宋_GB2312" w:hAnsi="仿宋_GB2312" w:cs="仿宋_GB2312" w:eastAsia="仿宋_GB2312"/>
                      <w:sz w:val="22"/>
                      <w:color w:val="000000"/>
                    </w:rPr>
                    <w:t>6.麻醉术前访视：支持麻醉医生术前记录麻醉术前访视记录并打印。</w:t>
                  </w:r>
                  <w:r>
                    <w:br/>
                  </w:r>
                  <w:r>
                    <w:rPr>
                      <w:rFonts w:ascii="仿宋_GB2312" w:hAnsi="仿宋_GB2312" w:cs="仿宋_GB2312" w:eastAsia="仿宋_GB2312"/>
                      <w:sz w:val="22"/>
                      <w:color w:val="000000"/>
                    </w:rPr>
                    <w:t>7.知情同意书：支持书写大量的知情同意书，提供同意书模板维护功能。</w:t>
                  </w:r>
                  <w:r>
                    <w:br/>
                  </w:r>
                  <w:r>
                    <w:rPr>
                      <w:rFonts w:ascii="仿宋_GB2312" w:hAnsi="仿宋_GB2312" w:cs="仿宋_GB2312" w:eastAsia="仿宋_GB2312"/>
                      <w:sz w:val="22"/>
                      <w:color w:val="000000"/>
                    </w:rPr>
                    <w:t>8.麻醉计划：支持麻醉医生根据患者的情况拟施的麻醉方式以及备选的麻醉方式。</w:t>
                  </w:r>
                  <w:r>
                    <w:br/>
                  </w:r>
                  <w:r>
                    <w:rPr>
                      <w:rFonts w:ascii="仿宋_GB2312" w:hAnsi="仿宋_GB2312" w:cs="仿宋_GB2312" w:eastAsia="仿宋_GB2312"/>
                      <w:sz w:val="22"/>
                      <w:color w:val="000000"/>
                    </w:rPr>
                    <w:t>9.安全核查：支持麻醉实施前、手术开始前和患者离间前麻醉医生、手术护士、手术医生共同进行患者信息核查。</w:t>
                  </w:r>
                  <w:r>
                    <w:br/>
                  </w:r>
                  <w:r>
                    <w:rPr>
                      <w:rFonts w:ascii="仿宋_GB2312" w:hAnsi="仿宋_GB2312" w:cs="仿宋_GB2312" w:eastAsia="仿宋_GB2312"/>
                      <w:sz w:val="22"/>
                      <w:color w:val="000000"/>
                    </w:rPr>
                    <w:t>10.麻醉记录：支持从术中通过360视图调取患住院治疗过程等临床信息；支持从手术申请中获取患者基本信息、手术人员安排信息自动填充到麻醉记录单中；支持自动记录麻醉医生录入麻醉事件时间作为事件发生时间，自动匹配该事件字典中对应的剂量、途径、持续情况等；支持配置快捷药品事件栏以及药品常用量，实现常用药品、事件的快速录入。</w:t>
                  </w:r>
                  <w:r>
                    <w:br/>
                  </w:r>
                  <w:r>
                    <w:rPr>
                      <w:rFonts w:ascii="仿宋_GB2312" w:hAnsi="仿宋_GB2312" w:cs="仿宋_GB2312" w:eastAsia="仿宋_GB2312"/>
                      <w:sz w:val="22"/>
                      <w:color w:val="000000"/>
                    </w:rPr>
                    <w:t>11.术后镇痛观察:支持术后镇痛观察单内容填写保存和打印。</w:t>
                  </w:r>
                  <w:r>
                    <w:br/>
                  </w:r>
                  <w:r>
                    <w:rPr>
                      <w:rFonts w:ascii="仿宋_GB2312" w:hAnsi="仿宋_GB2312" w:cs="仿宋_GB2312" w:eastAsia="仿宋_GB2312"/>
                      <w:sz w:val="22"/>
                      <w:color w:val="000000"/>
                    </w:rPr>
                    <w:t>12.麻醉术后访视:支持对患者进行麻醉术后访视并提供术后访视过程记录单。</w:t>
                  </w:r>
                  <w:r>
                    <w:br/>
                  </w:r>
                  <w:r>
                    <w:rPr>
                      <w:rFonts w:ascii="仿宋_GB2312" w:hAnsi="仿宋_GB2312" w:cs="仿宋_GB2312" w:eastAsia="仿宋_GB2312"/>
                      <w:sz w:val="22"/>
                      <w:color w:val="000000"/>
                    </w:rPr>
                    <w:t>13.麻醉总结:支持麻醉医生对患者进行麻醉总结记录；</w:t>
                  </w:r>
                  <w:r>
                    <w:br/>
                  </w:r>
                  <w:r>
                    <w:rPr>
                      <w:rFonts w:ascii="仿宋_GB2312" w:hAnsi="仿宋_GB2312" w:cs="仿宋_GB2312" w:eastAsia="仿宋_GB2312"/>
                      <w:sz w:val="22"/>
                      <w:color w:val="000000"/>
                    </w:rPr>
                    <w:t>14.手术计费：支持对住院患者费用补录功能。</w:t>
                  </w:r>
                  <w:r>
                    <w:br/>
                  </w:r>
                  <w:r>
                    <w:rPr>
                      <w:rFonts w:ascii="仿宋_GB2312" w:hAnsi="仿宋_GB2312" w:cs="仿宋_GB2312" w:eastAsia="仿宋_GB2312"/>
                      <w:sz w:val="22"/>
                      <w:color w:val="000000"/>
                    </w:rPr>
                    <w:t>15.术前宣教：支持手术室护士对患者宣教内容的记录。</w:t>
                  </w:r>
                  <w:r>
                    <w:br/>
                  </w:r>
                  <w:r>
                    <w:rPr>
                      <w:rFonts w:ascii="仿宋_GB2312" w:hAnsi="仿宋_GB2312" w:cs="仿宋_GB2312" w:eastAsia="仿宋_GB2312"/>
                      <w:sz w:val="22"/>
                      <w:color w:val="000000"/>
                    </w:rPr>
                    <w:t>16.护理术前访视：支持护士填写护理术前访视单。</w:t>
                  </w:r>
                  <w:r>
                    <w:br/>
                  </w:r>
                  <w:r>
                    <w:rPr>
                      <w:rFonts w:ascii="仿宋_GB2312" w:hAnsi="仿宋_GB2312" w:cs="仿宋_GB2312" w:eastAsia="仿宋_GB2312"/>
                      <w:sz w:val="22"/>
                      <w:color w:val="000000"/>
                    </w:rPr>
                    <w:t>17.术前交接：支持病房护士、手术护士记录术前交接内容。</w:t>
                  </w:r>
                  <w:r>
                    <w:br/>
                  </w:r>
                  <w:r>
                    <w:rPr>
                      <w:rFonts w:ascii="仿宋_GB2312" w:hAnsi="仿宋_GB2312" w:cs="仿宋_GB2312" w:eastAsia="仿宋_GB2312"/>
                      <w:sz w:val="22"/>
                      <w:color w:val="000000"/>
                    </w:rPr>
                    <w:t>18.手术清点记录：支持自动计算手术开始前和术中加数进行与术后进行数量比对，当数量不正确时进行自动提醒手术器械护士。</w:t>
                  </w:r>
                  <w:r>
                    <w:br/>
                  </w:r>
                  <w:r>
                    <w:rPr>
                      <w:rFonts w:ascii="仿宋_GB2312" w:hAnsi="仿宋_GB2312" w:cs="仿宋_GB2312" w:eastAsia="仿宋_GB2312"/>
                      <w:sz w:val="22"/>
                      <w:color w:val="000000"/>
                    </w:rPr>
                    <w:t>19.护理记录：支持术中护理记录填写，需与麻醉记录单麻醉方式病情评估出入量等一致。</w:t>
                  </w:r>
                  <w:r>
                    <w:br/>
                  </w:r>
                  <w:r>
                    <w:rPr>
                      <w:rFonts w:ascii="仿宋_GB2312" w:hAnsi="仿宋_GB2312" w:cs="仿宋_GB2312" w:eastAsia="仿宋_GB2312"/>
                      <w:sz w:val="22"/>
                      <w:color w:val="000000"/>
                    </w:rPr>
                    <w:t>20.术后交接：支持术后交接内容的记录和打印。</w:t>
                  </w:r>
                  <w:r>
                    <w:br/>
                  </w:r>
                  <w:r>
                    <w:rPr>
                      <w:rFonts w:ascii="仿宋_GB2312" w:hAnsi="仿宋_GB2312" w:cs="仿宋_GB2312" w:eastAsia="仿宋_GB2312"/>
                      <w:sz w:val="22"/>
                      <w:color w:val="000000"/>
                    </w:rPr>
                    <w:t>21.护理术后访视：支持术后护理访视记录和打印。</w:t>
                  </w:r>
                  <w:r>
                    <w:br/>
                  </w:r>
                  <w:r>
                    <w:rPr>
                      <w:rFonts w:ascii="仿宋_GB2312" w:hAnsi="仿宋_GB2312" w:cs="仿宋_GB2312" w:eastAsia="仿宋_GB2312"/>
                      <w:sz w:val="22"/>
                      <w:color w:val="000000"/>
                    </w:rPr>
                    <w:t>22.手术麻醉查询：支持通过手术时间、手术等级、切口类型、麻醉方式等多种查询条件进行筛选患者。</w:t>
                  </w:r>
                  <w:r>
                    <w:br/>
                  </w:r>
                  <w:r>
                    <w:rPr>
                      <w:rFonts w:ascii="仿宋_GB2312" w:hAnsi="仿宋_GB2312" w:cs="仿宋_GB2312" w:eastAsia="仿宋_GB2312"/>
                      <w:sz w:val="22"/>
                      <w:color w:val="000000"/>
                    </w:rPr>
                    <w:t>23.工作量统计：支持统计指定时间段内手术医生、手术护士和麻醉医生的手术时长和工作台次的统计。</w:t>
                  </w:r>
                  <w:r>
                    <w:br/>
                  </w:r>
                  <w:r>
                    <w:rPr>
                      <w:rFonts w:ascii="仿宋_GB2312" w:hAnsi="仿宋_GB2312" w:cs="仿宋_GB2312" w:eastAsia="仿宋_GB2312"/>
                      <w:sz w:val="22"/>
                      <w:color w:val="000000"/>
                    </w:rPr>
                    <w:t>24.麻醉方式统计：支持指定时间段内按照查询类别统计。</w:t>
                  </w:r>
                  <w:r>
                    <w:br/>
                  </w:r>
                  <w:r>
                    <w:rPr>
                      <w:rFonts w:ascii="仿宋_GB2312" w:hAnsi="仿宋_GB2312" w:cs="仿宋_GB2312" w:eastAsia="仿宋_GB2312"/>
                      <w:sz w:val="22"/>
                      <w:color w:val="000000"/>
                    </w:rPr>
                    <w:t>25.手术例数统计：支持指定时间段内按照查询类别统计。</w:t>
                  </w:r>
                  <w:r>
                    <w:br/>
                  </w:r>
                  <w:r>
                    <w:rPr>
                      <w:rFonts w:ascii="仿宋_GB2312" w:hAnsi="仿宋_GB2312" w:cs="仿宋_GB2312" w:eastAsia="仿宋_GB2312"/>
                      <w:sz w:val="22"/>
                      <w:color w:val="000000"/>
                    </w:rPr>
                    <w:t>26.手术类型统计：支持统计不同手术状态下择期、限期、急诊为手术类型的例数和总计。</w:t>
                  </w:r>
                  <w:r>
                    <w:br/>
                  </w:r>
                  <w:r>
                    <w:rPr>
                      <w:rFonts w:ascii="仿宋_GB2312" w:hAnsi="仿宋_GB2312" w:cs="仿宋_GB2312" w:eastAsia="仿宋_GB2312"/>
                      <w:sz w:val="22"/>
                      <w:color w:val="000000"/>
                    </w:rPr>
                    <w:t>27.手术麻醉时长统计：支持统计指定日期内、统计类型麻醉时长。</w:t>
                  </w:r>
                  <w:r>
                    <w:br/>
                  </w:r>
                  <w:r>
                    <w:rPr>
                      <w:rFonts w:ascii="仿宋_GB2312" w:hAnsi="仿宋_GB2312" w:cs="仿宋_GB2312" w:eastAsia="仿宋_GB2312"/>
                      <w:sz w:val="22"/>
                      <w:color w:val="000000"/>
                    </w:rPr>
                    <w:t>28.麻醉指标统计：支持麻醉质控指标2022版的填写和统计。</w:t>
                  </w:r>
                  <w:r>
                    <w:br/>
                  </w:r>
                  <w:r>
                    <w:rPr>
                      <w:rFonts w:ascii="仿宋_GB2312" w:hAnsi="仿宋_GB2312" w:cs="仿宋_GB2312" w:eastAsia="仿宋_GB2312"/>
                      <w:sz w:val="22"/>
                      <w:color w:val="000000"/>
                    </w:rPr>
                    <w:t>29.手术路径管理：支持根据手术、科室、角色进行设置手术路径。</w:t>
                  </w:r>
                  <w:r>
                    <w:br/>
                  </w:r>
                  <w:r>
                    <w:rPr>
                      <w:rFonts w:ascii="仿宋_GB2312" w:hAnsi="仿宋_GB2312" w:cs="仿宋_GB2312" w:eastAsia="仿宋_GB2312"/>
                      <w:sz w:val="22"/>
                      <w:color w:val="000000"/>
                    </w:rPr>
                    <w:t>30.手术间管理：支持动态设置新增科室下的手术间，可以设置手术间名称、手术间编码、手术间标志、科室、排序和是否启用手术间。</w:t>
                  </w:r>
                  <w:r>
                    <w:br/>
                  </w:r>
                  <w:r>
                    <w:rPr>
                      <w:rFonts w:ascii="仿宋_GB2312" w:hAnsi="仿宋_GB2312" w:cs="仿宋_GB2312" w:eastAsia="仿宋_GB2312"/>
                      <w:sz w:val="22"/>
                      <w:color w:val="000000"/>
                    </w:rPr>
                    <w:t>31.手术室管理：支持设置医院的手术科室。</w:t>
                  </w:r>
                  <w:r>
                    <w:br/>
                  </w:r>
                  <w:r>
                    <w:rPr>
                      <w:rFonts w:ascii="仿宋_GB2312" w:hAnsi="仿宋_GB2312" w:cs="仿宋_GB2312" w:eastAsia="仿宋_GB2312"/>
                      <w:sz w:val="22"/>
                      <w:color w:val="000000"/>
                    </w:rPr>
                    <w:t>32.生命体征管理：支持设置生命体征的默认显示，正常值的上限和下限和默认值。</w:t>
                  </w:r>
                  <w:r>
                    <w:br/>
                  </w:r>
                  <w:r>
                    <w:rPr>
                      <w:rFonts w:ascii="仿宋_GB2312" w:hAnsi="仿宋_GB2312" w:cs="仿宋_GB2312" w:eastAsia="仿宋_GB2312"/>
                      <w:sz w:val="22"/>
                      <w:color w:val="000000"/>
                    </w:rPr>
                    <w:t>33.麻醉事件管理：支持维护术中事件、用药、输血、输液、输氧、出液、插管、拔管、自定义事件、吸痰、辅助呼吸、镇痛泵、控制呼吸等事件的新增和修改。</w:t>
                  </w:r>
                  <w:r>
                    <w:br/>
                  </w:r>
                  <w:r>
                    <w:rPr>
                      <w:rFonts w:ascii="仿宋_GB2312" w:hAnsi="仿宋_GB2312" w:cs="仿宋_GB2312" w:eastAsia="仿宋_GB2312"/>
                      <w:sz w:val="22"/>
                      <w:color w:val="000000"/>
                    </w:rPr>
                    <w:t>34.手术安排设置：支持根据科室、手术室角色进行维护排班列表设置，支持排班设置的复制。</w:t>
                  </w:r>
                  <w:r>
                    <w:br/>
                  </w:r>
                  <w:r>
                    <w:rPr>
                      <w:rFonts w:ascii="仿宋_GB2312" w:hAnsi="仿宋_GB2312" w:cs="仿宋_GB2312" w:eastAsia="仿宋_GB2312"/>
                      <w:sz w:val="22"/>
                      <w:color w:val="000000"/>
                    </w:rPr>
                    <w:t>35.计量单位字典：支持维护麻醉记录单中使用的速度、浓度和剂量单位的设置。</w:t>
                  </w:r>
                  <w:r>
                    <w:br/>
                  </w:r>
                  <w:r>
                    <w:rPr>
                      <w:rFonts w:ascii="仿宋_GB2312" w:hAnsi="仿宋_GB2312" w:cs="仿宋_GB2312" w:eastAsia="仿宋_GB2312"/>
                      <w:sz w:val="22"/>
                      <w:color w:val="000000"/>
                    </w:rPr>
                    <w:t>36.常用术语管理：支持自定义常用用语。</w:t>
                  </w:r>
                  <w:r>
                    <w:br/>
                  </w:r>
                  <w:r>
                    <w:rPr>
                      <w:rFonts w:ascii="仿宋_GB2312" w:hAnsi="仿宋_GB2312" w:cs="仿宋_GB2312" w:eastAsia="仿宋_GB2312"/>
                      <w:sz w:val="22"/>
                      <w:color w:val="000000"/>
                    </w:rPr>
                    <w:t>37.品名器械字典：支持维护手术器械品名字典维护。</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医技辅助系统</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医技预约系统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1.支持查询预约资源记录。</w:t>
                  </w:r>
                  <w:r>
                    <w:br/>
                  </w:r>
                  <w:r>
                    <w:rPr>
                      <w:rFonts w:ascii="仿宋_GB2312" w:hAnsi="仿宋_GB2312" w:cs="仿宋_GB2312" w:eastAsia="仿宋_GB2312"/>
                      <w:sz w:val="22"/>
                      <w:color w:val="000000"/>
                    </w:rPr>
                    <w:t>2.支持新增预约资源。</w:t>
                  </w:r>
                  <w:r>
                    <w:br/>
                  </w:r>
                  <w:r>
                    <w:rPr>
                      <w:rFonts w:ascii="仿宋_GB2312" w:hAnsi="仿宋_GB2312" w:cs="仿宋_GB2312" w:eastAsia="仿宋_GB2312"/>
                      <w:sz w:val="22"/>
                      <w:color w:val="000000"/>
                    </w:rPr>
                    <w:t>3.支持编辑已经存在的预约资源。</w:t>
                  </w:r>
                  <w:r>
                    <w:br/>
                  </w:r>
                  <w:r>
                    <w:rPr>
                      <w:rFonts w:ascii="仿宋_GB2312" w:hAnsi="仿宋_GB2312" w:cs="仿宋_GB2312" w:eastAsia="仿宋_GB2312"/>
                      <w:sz w:val="22"/>
                      <w:color w:val="000000"/>
                    </w:rPr>
                    <w:t>4.支持删除已经存在的预约资源。</w:t>
                  </w:r>
                  <w:r>
                    <w:br/>
                  </w:r>
                  <w:r>
                    <w:rPr>
                      <w:rFonts w:ascii="仿宋_GB2312" w:hAnsi="仿宋_GB2312" w:cs="仿宋_GB2312" w:eastAsia="仿宋_GB2312"/>
                      <w:sz w:val="22"/>
                      <w:color w:val="000000"/>
                    </w:rPr>
                    <w:t>5.支持设置预约资源状态。</w:t>
                  </w:r>
                  <w:r>
                    <w:br/>
                  </w:r>
                  <w:r>
                    <w:rPr>
                      <w:rFonts w:ascii="仿宋_GB2312" w:hAnsi="仿宋_GB2312" w:cs="仿宋_GB2312" w:eastAsia="仿宋_GB2312"/>
                      <w:sz w:val="22"/>
                      <w:color w:val="000000"/>
                    </w:rPr>
                    <w:t>6.支持查询筛选医技排班模板。</w:t>
                  </w:r>
                  <w:r>
                    <w:br/>
                  </w:r>
                  <w:r>
                    <w:rPr>
                      <w:rFonts w:ascii="仿宋_GB2312" w:hAnsi="仿宋_GB2312" w:cs="仿宋_GB2312" w:eastAsia="仿宋_GB2312"/>
                      <w:sz w:val="22"/>
                      <w:color w:val="000000"/>
                    </w:rPr>
                    <w:t>7.支持新增医技排班模板。</w:t>
                  </w:r>
                  <w:r>
                    <w:br/>
                  </w:r>
                  <w:r>
                    <w:rPr>
                      <w:rFonts w:ascii="仿宋_GB2312" w:hAnsi="仿宋_GB2312" w:cs="仿宋_GB2312" w:eastAsia="仿宋_GB2312"/>
                      <w:sz w:val="22"/>
                      <w:color w:val="000000"/>
                    </w:rPr>
                    <w:t>8.支持编辑已经存在的医技排班模板。</w:t>
                  </w:r>
                  <w:r>
                    <w:br/>
                  </w:r>
                  <w:r>
                    <w:rPr>
                      <w:rFonts w:ascii="仿宋_GB2312" w:hAnsi="仿宋_GB2312" w:cs="仿宋_GB2312" w:eastAsia="仿宋_GB2312"/>
                      <w:sz w:val="22"/>
                      <w:color w:val="000000"/>
                    </w:rPr>
                    <w:t>9.支持删除已经存在的医技排班模板。</w:t>
                  </w:r>
                  <w:r>
                    <w:br/>
                  </w:r>
                  <w:r>
                    <w:rPr>
                      <w:rFonts w:ascii="仿宋_GB2312" w:hAnsi="仿宋_GB2312" w:cs="仿宋_GB2312" w:eastAsia="仿宋_GB2312"/>
                      <w:sz w:val="22"/>
                      <w:color w:val="000000"/>
                    </w:rPr>
                    <w:t>10.支持设置排班模板的状态。</w:t>
                  </w:r>
                  <w:r>
                    <w:br/>
                  </w:r>
                  <w:r>
                    <w:rPr>
                      <w:rFonts w:ascii="仿宋_GB2312" w:hAnsi="仿宋_GB2312" w:cs="仿宋_GB2312" w:eastAsia="仿宋_GB2312"/>
                      <w:sz w:val="22"/>
                      <w:color w:val="000000"/>
                    </w:rPr>
                    <w:t>11.支持快速切换排班日期，查看已排班信息或进行排班操作。</w:t>
                  </w:r>
                  <w:r>
                    <w:br/>
                  </w:r>
                  <w:r>
                    <w:rPr>
                      <w:rFonts w:ascii="仿宋_GB2312" w:hAnsi="仿宋_GB2312" w:cs="仿宋_GB2312" w:eastAsia="仿宋_GB2312"/>
                      <w:sz w:val="22"/>
                      <w:color w:val="000000"/>
                    </w:rPr>
                    <w:t>12.支持通过选定排班模板及排班日期生成排班，并支持对排班进行微调。</w:t>
                  </w:r>
                  <w:r>
                    <w:br/>
                  </w:r>
                  <w:r>
                    <w:rPr>
                      <w:rFonts w:ascii="仿宋_GB2312" w:hAnsi="仿宋_GB2312" w:cs="仿宋_GB2312" w:eastAsia="仿宋_GB2312"/>
                      <w:sz w:val="22"/>
                      <w:color w:val="000000"/>
                    </w:rPr>
                    <w:t>13.支持排班完成后进行预览。</w:t>
                  </w:r>
                  <w:r>
                    <w:br/>
                  </w:r>
                  <w:r>
                    <w:rPr>
                      <w:rFonts w:ascii="仿宋_GB2312" w:hAnsi="仿宋_GB2312" w:cs="仿宋_GB2312" w:eastAsia="仿宋_GB2312"/>
                      <w:sz w:val="22"/>
                      <w:color w:val="000000"/>
                    </w:rPr>
                    <w:t>14.支持进行停复诊操作。</w:t>
                  </w:r>
                  <w:r>
                    <w:br/>
                  </w:r>
                  <w:r>
                    <w:rPr>
                      <w:rFonts w:ascii="仿宋_GB2312" w:hAnsi="仿宋_GB2312" w:cs="仿宋_GB2312" w:eastAsia="仿宋_GB2312"/>
                      <w:sz w:val="22"/>
                      <w:color w:val="000000"/>
                    </w:rPr>
                    <w:t>15.支持批量停诊操作。</w:t>
                  </w:r>
                  <w:r>
                    <w:br/>
                  </w:r>
                  <w:r>
                    <w:rPr>
                      <w:rFonts w:ascii="仿宋_GB2312" w:hAnsi="仿宋_GB2312" w:cs="仿宋_GB2312" w:eastAsia="仿宋_GB2312"/>
                      <w:sz w:val="22"/>
                      <w:color w:val="000000"/>
                    </w:rPr>
                    <w:t>16.支持查询医技预约资源排班记录。</w:t>
                  </w:r>
                  <w:r>
                    <w:br/>
                  </w:r>
                  <w:r>
                    <w:rPr>
                      <w:rFonts w:ascii="仿宋_GB2312" w:hAnsi="仿宋_GB2312" w:cs="仿宋_GB2312" w:eastAsia="仿宋_GB2312"/>
                      <w:sz w:val="22"/>
                      <w:color w:val="000000"/>
                    </w:rPr>
                    <w:t>17.支持删除未发布的医技排班。</w:t>
                  </w:r>
                  <w:r>
                    <w:br/>
                  </w:r>
                  <w:r>
                    <w:rPr>
                      <w:rFonts w:ascii="仿宋_GB2312" w:hAnsi="仿宋_GB2312" w:cs="仿宋_GB2312" w:eastAsia="仿宋_GB2312"/>
                      <w:sz w:val="22"/>
                      <w:color w:val="000000"/>
                    </w:rPr>
                    <w:t>18.支持批量发布多条医技排班信息。</w:t>
                  </w:r>
                  <w:r>
                    <w:br/>
                  </w:r>
                  <w:r>
                    <w:rPr>
                      <w:rFonts w:ascii="仿宋_GB2312" w:hAnsi="仿宋_GB2312" w:cs="仿宋_GB2312" w:eastAsia="仿宋_GB2312"/>
                      <w:sz w:val="22"/>
                      <w:color w:val="000000"/>
                    </w:rPr>
                    <w:t>19.支持通过申请单号，查询患者的基本信息。</w:t>
                  </w:r>
                  <w:r>
                    <w:br/>
                  </w:r>
                  <w:r>
                    <w:rPr>
                      <w:rFonts w:ascii="仿宋_GB2312" w:hAnsi="仿宋_GB2312" w:cs="仿宋_GB2312" w:eastAsia="仿宋_GB2312"/>
                      <w:sz w:val="22"/>
                      <w:color w:val="000000"/>
                    </w:rPr>
                    <w:t>20.支持查询患者的医技检查申请。</w:t>
                  </w:r>
                  <w:r>
                    <w:br/>
                  </w:r>
                  <w:r>
                    <w:rPr>
                      <w:rFonts w:ascii="仿宋_GB2312" w:hAnsi="仿宋_GB2312" w:cs="仿宋_GB2312" w:eastAsia="仿宋_GB2312"/>
                      <w:sz w:val="22"/>
                      <w:color w:val="000000"/>
                    </w:rPr>
                    <w:t>21.支持检索申请单信息，并支持通过申请单直接发起预约流程。</w:t>
                  </w:r>
                  <w:r>
                    <w:br/>
                  </w:r>
                  <w:r>
                    <w:rPr>
                      <w:rFonts w:ascii="仿宋_GB2312" w:hAnsi="仿宋_GB2312" w:cs="仿宋_GB2312" w:eastAsia="仿宋_GB2312"/>
                      <w:sz w:val="22"/>
                      <w:color w:val="000000"/>
                    </w:rPr>
                    <w:t>22.支持根据申请单信息，自动过滤预约资源，并支持选择预约日期和预约时间段，进行医技资源预约。</w:t>
                  </w:r>
                  <w:r>
                    <w:br/>
                  </w:r>
                  <w:r>
                    <w:rPr>
                      <w:rFonts w:ascii="仿宋_GB2312" w:hAnsi="仿宋_GB2312" w:cs="仿宋_GB2312" w:eastAsia="仿宋_GB2312"/>
                      <w:sz w:val="22"/>
                      <w:color w:val="000000"/>
                    </w:rPr>
                    <w:t>23.支持合并预约。</w:t>
                  </w:r>
                  <w:r>
                    <w:br/>
                  </w:r>
                  <w:r>
                    <w:rPr>
                      <w:rFonts w:ascii="仿宋_GB2312" w:hAnsi="仿宋_GB2312" w:cs="仿宋_GB2312" w:eastAsia="仿宋_GB2312"/>
                      <w:sz w:val="22"/>
                      <w:color w:val="000000"/>
                    </w:rPr>
                    <w:t>24.支持查询医技预约记录。</w:t>
                  </w:r>
                  <w:r>
                    <w:br/>
                  </w:r>
                  <w:r>
                    <w:rPr>
                      <w:rFonts w:ascii="仿宋_GB2312" w:hAnsi="仿宋_GB2312" w:cs="仿宋_GB2312" w:eastAsia="仿宋_GB2312"/>
                      <w:sz w:val="22"/>
                      <w:color w:val="000000"/>
                    </w:rPr>
                    <w:t>25.支持手动取消医技预约记录。</w:t>
                  </w:r>
                  <w:r>
                    <w:br/>
                  </w:r>
                  <w:r>
                    <w:rPr>
                      <w:rFonts w:ascii="仿宋_GB2312" w:hAnsi="仿宋_GB2312" w:cs="仿宋_GB2312" w:eastAsia="仿宋_GB2312"/>
                      <w:sz w:val="22"/>
                      <w:color w:val="000000"/>
                    </w:rPr>
                    <w:t>26.支持批量取消医技预约记录。</w:t>
                  </w:r>
                  <w:r>
                    <w:br/>
                  </w:r>
                  <w:r>
                    <w:rPr>
                      <w:rFonts w:ascii="仿宋_GB2312" w:hAnsi="仿宋_GB2312" w:cs="仿宋_GB2312" w:eastAsia="仿宋_GB2312"/>
                      <w:sz w:val="22"/>
                      <w:color w:val="000000"/>
                    </w:rPr>
                    <w:t>27.支持查询黑名单列表。</w:t>
                  </w:r>
                  <w:r>
                    <w:br/>
                  </w:r>
                  <w:r>
                    <w:rPr>
                      <w:rFonts w:ascii="仿宋_GB2312" w:hAnsi="仿宋_GB2312" w:cs="仿宋_GB2312" w:eastAsia="仿宋_GB2312"/>
                      <w:sz w:val="22"/>
                      <w:color w:val="000000"/>
                    </w:rPr>
                    <w:t>28.支持手动添加黑名单人员。</w:t>
                  </w:r>
                  <w:r>
                    <w:br/>
                  </w:r>
                  <w:r>
                    <w:rPr>
                      <w:rFonts w:ascii="仿宋_GB2312" w:hAnsi="仿宋_GB2312" w:cs="仿宋_GB2312" w:eastAsia="仿宋_GB2312"/>
                      <w:sz w:val="22"/>
                      <w:color w:val="000000"/>
                    </w:rPr>
                    <w:t>29.支持对已存在的黑名单人员的部分信息进行修改。</w:t>
                  </w:r>
                  <w:r>
                    <w:br/>
                  </w:r>
                  <w:r>
                    <w:rPr>
                      <w:rFonts w:ascii="仿宋_GB2312" w:hAnsi="仿宋_GB2312" w:cs="仿宋_GB2312" w:eastAsia="仿宋_GB2312"/>
                      <w:sz w:val="22"/>
                      <w:color w:val="000000"/>
                    </w:rPr>
                    <w:t>30.支持对已存在的黑名单人员手动移出。</w:t>
                  </w:r>
                  <w:r>
                    <w:br/>
                  </w:r>
                  <w:r>
                    <w:rPr>
                      <w:rFonts w:ascii="仿宋_GB2312" w:hAnsi="仿宋_GB2312" w:cs="仿宋_GB2312" w:eastAsia="仿宋_GB2312"/>
                      <w:sz w:val="22"/>
                      <w:color w:val="000000"/>
                    </w:rPr>
                    <w:t>31.支持查询黑名单规则。</w:t>
                  </w:r>
                  <w:r>
                    <w:br/>
                  </w:r>
                  <w:r>
                    <w:rPr>
                      <w:rFonts w:ascii="仿宋_GB2312" w:hAnsi="仿宋_GB2312" w:cs="仿宋_GB2312" w:eastAsia="仿宋_GB2312"/>
                      <w:sz w:val="22"/>
                      <w:color w:val="000000"/>
                    </w:rPr>
                    <w:t>32.支持对黑名单规则进行编辑。</w:t>
                  </w:r>
                  <w:r>
                    <w:br/>
                  </w:r>
                  <w:r>
                    <w:rPr>
                      <w:rFonts w:ascii="仿宋_GB2312" w:hAnsi="仿宋_GB2312" w:cs="仿宋_GB2312" w:eastAsia="仿宋_GB2312"/>
                      <w:sz w:val="22"/>
                      <w:color w:val="000000"/>
                    </w:rPr>
                    <w:t>33.支持设置黑名单规则状态。</w:t>
                  </w:r>
                  <w:r>
                    <w:br/>
                  </w:r>
                  <w:r>
                    <w:rPr>
                      <w:rFonts w:ascii="仿宋_GB2312" w:hAnsi="仿宋_GB2312" w:cs="仿宋_GB2312" w:eastAsia="仿宋_GB2312"/>
                      <w:sz w:val="22"/>
                      <w:color w:val="000000"/>
                    </w:rPr>
                    <w:t>34.支持医院日历管理。</w:t>
                  </w:r>
                  <w:r>
                    <w:br/>
                  </w:r>
                  <w:r>
                    <w:rPr>
                      <w:rFonts w:ascii="仿宋_GB2312" w:hAnsi="仿宋_GB2312" w:cs="仿宋_GB2312" w:eastAsia="仿宋_GB2312"/>
                      <w:sz w:val="22"/>
                      <w:color w:val="000000"/>
                    </w:rPr>
                    <w:t>35.支持查询已配置的排班班次信息。</w:t>
                  </w:r>
                  <w:r>
                    <w:br/>
                  </w:r>
                  <w:r>
                    <w:rPr>
                      <w:rFonts w:ascii="仿宋_GB2312" w:hAnsi="仿宋_GB2312" w:cs="仿宋_GB2312" w:eastAsia="仿宋_GB2312"/>
                      <w:sz w:val="22"/>
                      <w:color w:val="000000"/>
                    </w:rPr>
                    <w:t>36.支持增加班次。</w:t>
                  </w:r>
                  <w:r>
                    <w:br/>
                  </w:r>
                  <w:r>
                    <w:rPr>
                      <w:rFonts w:ascii="仿宋_GB2312" w:hAnsi="仿宋_GB2312" w:cs="仿宋_GB2312" w:eastAsia="仿宋_GB2312"/>
                      <w:sz w:val="22"/>
                      <w:color w:val="000000"/>
                    </w:rPr>
                    <w:t>37.支持修改已存在班次的信息。</w:t>
                  </w:r>
                  <w:r>
                    <w:br/>
                  </w:r>
                  <w:r>
                    <w:rPr>
                      <w:rFonts w:ascii="仿宋_GB2312" w:hAnsi="仿宋_GB2312" w:cs="仿宋_GB2312" w:eastAsia="仿宋_GB2312"/>
                      <w:sz w:val="22"/>
                      <w:color w:val="000000"/>
                    </w:rPr>
                    <w:t>38.支持删除已经存在的班次信息。</w:t>
                  </w:r>
                  <w:r>
                    <w:br/>
                  </w:r>
                  <w:r>
                    <w:rPr>
                      <w:rFonts w:ascii="仿宋_GB2312" w:hAnsi="仿宋_GB2312" w:cs="仿宋_GB2312" w:eastAsia="仿宋_GB2312"/>
                      <w:sz w:val="22"/>
                      <w:color w:val="000000"/>
                    </w:rPr>
                    <w:t>39.支持批量删除选择多个班次信息。</w:t>
                  </w:r>
                  <w:r>
                    <w:br/>
                  </w:r>
                  <w:r>
                    <w:rPr>
                      <w:rFonts w:ascii="仿宋_GB2312" w:hAnsi="仿宋_GB2312" w:cs="仿宋_GB2312" w:eastAsia="仿宋_GB2312"/>
                      <w:sz w:val="22"/>
                      <w:color w:val="000000"/>
                    </w:rPr>
                    <w:t>支持设置票号规则。</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医疗管理系统</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门诊病案管理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1.支持对门（急）诊诊疗信息页进行保存、提交。</w:t>
                  </w:r>
                  <w:r>
                    <w:br/>
                  </w:r>
                  <w:r>
                    <w:rPr>
                      <w:rFonts w:ascii="仿宋_GB2312" w:hAnsi="仿宋_GB2312" w:cs="仿宋_GB2312" w:eastAsia="仿宋_GB2312"/>
                      <w:sz w:val="22"/>
                      <w:color w:val="000000"/>
                    </w:rPr>
                    <w:t>2.支持对门（急）诊诊疗信息页上报数据导出。</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病案管理系统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支持按月份展示病例出院、回收、归档、首页编码的例数。</w:t>
                  </w:r>
                  <w:r>
                    <w:br/>
                  </w:r>
                  <w:r>
                    <w:rPr>
                      <w:rFonts w:ascii="仿宋_GB2312" w:hAnsi="仿宋_GB2312" w:cs="仿宋_GB2312" w:eastAsia="仿宋_GB2312"/>
                      <w:sz w:val="22"/>
                      <w:color w:val="000000"/>
                    </w:rPr>
                    <w:t>2.支持查询待审核申请的例数。</w:t>
                  </w:r>
                  <w:r>
                    <w:br/>
                  </w:r>
                  <w:r>
                    <w:rPr>
                      <w:rFonts w:ascii="仿宋_GB2312" w:hAnsi="仿宋_GB2312" w:cs="仿宋_GB2312" w:eastAsia="仿宋_GB2312"/>
                      <w:sz w:val="22"/>
                      <w:color w:val="000000"/>
                    </w:rPr>
                    <w:t>3.支持以图表的形式展示病案提交率、病案回收率、病案归档率和首页编码率。</w:t>
                  </w:r>
                  <w:r>
                    <w:br/>
                  </w:r>
                  <w:r>
                    <w:rPr>
                      <w:rFonts w:ascii="仿宋_GB2312" w:hAnsi="仿宋_GB2312" w:cs="仿宋_GB2312" w:eastAsia="仿宋_GB2312"/>
                      <w:sz w:val="22"/>
                      <w:color w:val="000000"/>
                    </w:rPr>
                    <w:t>4.支持对病案首页进行特例申请。</w:t>
                  </w:r>
                  <w:r>
                    <w:br/>
                  </w:r>
                  <w:r>
                    <w:rPr>
                      <w:rFonts w:ascii="仿宋_GB2312" w:hAnsi="仿宋_GB2312" w:cs="仿宋_GB2312" w:eastAsia="仿宋_GB2312"/>
                      <w:sz w:val="22"/>
                      <w:color w:val="000000"/>
                    </w:rPr>
                    <w:t>5.支持发起特例查询与审批操作。</w:t>
                  </w:r>
                  <w:r>
                    <w:br/>
                  </w:r>
                  <w:r>
                    <w:rPr>
                      <w:rFonts w:ascii="仿宋_GB2312" w:hAnsi="仿宋_GB2312" w:cs="仿宋_GB2312" w:eastAsia="仿宋_GB2312"/>
                      <w:sz w:val="22"/>
                      <w:color w:val="000000"/>
                    </w:rPr>
                    <w:t>6.支持对病案回收操作和归档操作。</w:t>
                  </w:r>
                  <w:r>
                    <w:br/>
                  </w:r>
                  <w:r>
                    <w:rPr>
                      <w:rFonts w:ascii="仿宋_GB2312" w:hAnsi="仿宋_GB2312" w:cs="仿宋_GB2312" w:eastAsia="仿宋_GB2312"/>
                      <w:sz w:val="22"/>
                      <w:color w:val="000000"/>
                    </w:rPr>
                    <w:t>7.支持撤销归档的查询和审批。</w:t>
                  </w:r>
                  <w:r>
                    <w:br/>
                  </w:r>
                  <w:r>
                    <w:rPr>
                      <w:rFonts w:ascii="仿宋_GB2312" w:hAnsi="仿宋_GB2312" w:cs="仿宋_GB2312" w:eastAsia="仿宋_GB2312"/>
                      <w:sz w:val="22"/>
                      <w:color w:val="000000"/>
                    </w:rPr>
                    <w:t>8.在特殊事件发生时，支持对病历进行封存。</w:t>
                  </w:r>
                  <w:r>
                    <w:br/>
                  </w:r>
                  <w:r>
                    <w:rPr>
                      <w:rFonts w:ascii="仿宋_GB2312" w:hAnsi="仿宋_GB2312" w:cs="仿宋_GB2312" w:eastAsia="仿宋_GB2312"/>
                      <w:sz w:val="22"/>
                      <w:color w:val="000000"/>
                    </w:rPr>
                    <w:t>9.支持病案室提交已归档病历的借阅申请。</w:t>
                  </w:r>
                  <w:r>
                    <w:br/>
                  </w:r>
                  <w:r>
                    <w:rPr>
                      <w:rFonts w:ascii="仿宋_GB2312" w:hAnsi="仿宋_GB2312" w:cs="仿宋_GB2312" w:eastAsia="仿宋_GB2312"/>
                      <w:sz w:val="22"/>
                      <w:color w:val="000000"/>
                    </w:rPr>
                    <w:t>10.支持根据卫统/HQMS要求进行数据的上报和导出。</w:t>
                  </w:r>
                  <w:r>
                    <w:br/>
                  </w:r>
                  <w:r>
                    <w:rPr>
                      <w:rFonts w:ascii="仿宋_GB2312" w:hAnsi="仿宋_GB2312" w:cs="仿宋_GB2312" w:eastAsia="仿宋_GB2312"/>
                      <w:sz w:val="22"/>
                      <w:color w:val="000000"/>
                    </w:rPr>
                    <w:t>11.支持对患者病历全流程闭环查询。</w:t>
                  </w:r>
                  <w:r>
                    <w:br/>
                  </w:r>
                  <w:r>
                    <w:rPr>
                      <w:rFonts w:ascii="仿宋_GB2312" w:hAnsi="仿宋_GB2312" w:cs="仿宋_GB2312" w:eastAsia="仿宋_GB2312"/>
                      <w:sz w:val="22"/>
                      <w:color w:val="000000"/>
                    </w:rPr>
                    <w:t>12.支持进行病案统计查询报表的自定义设置。</w:t>
                  </w:r>
                  <w:r>
                    <w:br/>
                  </w:r>
                  <w:r>
                    <w:rPr>
                      <w:rFonts w:ascii="仿宋_GB2312" w:hAnsi="仿宋_GB2312" w:cs="仿宋_GB2312" w:eastAsia="仿宋_GB2312"/>
                      <w:sz w:val="22"/>
                      <w:color w:val="000000"/>
                    </w:rPr>
                    <w:t>13.支持对病案首页的内容，进行可视化配置。</w:t>
                  </w:r>
                </w:p>
                <w:p>
                  <w:pPr>
                    <w:pStyle w:val="null3"/>
                    <w:jc w:val="left"/>
                  </w:pPr>
                  <w:r>
                    <w:rPr>
                      <w:rFonts w:ascii="仿宋_GB2312" w:hAnsi="仿宋_GB2312" w:cs="仿宋_GB2312" w:eastAsia="仿宋_GB2312"/>
                      <w:sz w:val="22"/>
                      <w:color w:val="000000"/>
                    </w:rPr>
                    <w:t>14.病案管理需符合国家卫生健康委印发的最新病案管理质量控制指标。</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危急值预警管理系统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1.支持对全院危急值总数、处理数、及时处理数量、处理率、及时处理数量等进行统计；支持根据时间进行筛选。</w:t>
                  </w:r>
                  <w:r>
                    <w:br/>
                  </w:r>
                  <w:r>
                    <w:rPr>
                      <w:rFonts w:ascii="仿宋_GB2312" w:hAnsi="仿宋_GB2312" w:cs="仿宋_GB2312" w:eastAsia="仿宋_GB2312"/>
                      <w:sz w:val="22"/>
                      <w:color w:val="000000"/>
                    </w:rPr>
                    <w:t>2.支持查看当日危急值数据、已处理数据、未处理数。</w:t>
                  </w:r>
                  <w:r>
                    <w:br/>
                  </w:r>
                  <w:r>
                    <w:rPr>
                      <w:rFonts w:ascii="仿宋_GB2312" w:hAnsi="仿宋_GB2312" w:cs="仿宋_GB2312" w:eastAsia="仿宋_GB2312"/>
                      <w:sz w:val="22"/>
                      <w:color w:val="000000"/>
                    </w:rPr>
                    <w:t>3.支持按照科室、患者类型、日期查询历史危急值患者记录。</w:t>
                  </w:r>
                  <w:r>
                    <w:br/>
                  </w:r>
                  <w:r>
                    <w:rPr>
                      <w:rFonts w:ascii="仿宋_GB2312" w:hAnsi="仿宋_GB2312" w:cs="仿宋_GB2312" w:eastAsia="仿宋_GB2312"/>
                      <w:sz w:val="22"/>
                      <w:color w:val="000000"/>
                    </w:rPr>
                    <w:t>4.支持对危急值消息列表进行查询，可通过多种筛选方式进行筛选过滤查询。</w:t>
                  </w:r>
                  <w:r>
                    <w:br/>
                  </w:r>
                  <w:r>
                    <w:rPr>
                      <w:rFonts w:ascii="仿宋_GB2312" w:hAnsi="仿宋_GB2312" w:cs="仿宋_GB2312" w:eastAsia="仿宋_GB2312"/>
                      <w:sz w:val="22"/>
                      <w:color w:val="000000"/>
                    </w:rPr>
                    <w:t>5.支持对危急值项目进行查询，支持按照不同来源系统分开展示。</w:t>
                  </w:r>
                  <w:r>
                    <w:br/>
                  </w:r>
                  <w:r>
                    <w:rPr>
                      <w:rFonts w:ascii="仿宋_GB2312" w:hAnsi="仿宋_GB2312" w:cs="仿宋_GB2312" w:eastAsia="仿宋_GB2312"/>
                      <w:sz w:val="22"/>
                      <w:color w:val="000000"/>
                    </w:rPr>
                    <w:t>6.支持自定义危急值通知任务及超时上报规则设置。</w:t>
                  </w:r>
                  <w:r>
                    <w:br/>
                  </w:r>
                  <w:r>
                    <w:rPr>
                      <w:rFonts w:ascii="仿宋_GB2312" w:hAnsi="仿宋_GB2312" w:cs="仿宋_GB2312" w:eastAsia="仿宋_GB2312"/>
                      <w:sz w:val="22"/>
                      <w:color w:val="000000"/>
                    </w:rPr>
                    <w:t>7.支持危急值通知的多流程设置。</w:t>
                  </w:r>
                  <w:r>
                    <w:br/>
                  </w:r>
                  <w:r>
                    <w:rPr>
                      <w:rFonts w:ascii="仿宋_GB2312" w:hAnsi="仿宋_GB2312" w:cs="仿宋_GB2312" w:eastAsia="仿宋_GB2312"/>
                      <w:sz w:val="22"/>
                      <w:color w:val="000000"/>
                    </w:rPr>
                    <w:t>8.支持自定义超时上报的级别及通知人员范围。</w:t>
                  </w:r>
                  <w:r>
                    <w:br/>
                  </w:r>
                  <w:r>
                    <w:rPr>
                      <w:rFonts w:ascii="仿宋_GB2312" w:hAnsi="仿宋_GB2312" w:cs="仿宋_GB2312" w:eastAsia="仿宋_GB2312"/>
                      <w:sz w:val="22"/>
                      <w:color w:val="000000"/>
                    </w:rPr>
                    <w:t>9.支持消息弹窗提醒：如果有未处理的危急值患者，系统应每隔一定时间进行弹窗提醒。</w:t>
                  </w:r>
                  <w:r>
                    <w:br/>
                  </w:r>
                  <w:r>
                    <w:rPr>
                      <w:rFonts w:ascii="仿宋_GB2312" w:hAnsi="仿宋_GB2312" w:cs="仿宋_GB2312" w:eastAsia="仿宋_GB2312"/>
                      <w:sz w:val="22"/>
                      <w:color w:val="000000"/>
                    </w:rPr>
                    <w:t>10.支持按照危急值患者列表逐条进行危急值处置。</w:t>
                  </w:r>
                  <w:r>
                    <w:br/>
                  </w:r>
                  <w:r>
                    <w:rPr>
                      <w:rFonts w:ascii="仿宋_GB2312" w:hAnsi="仿宋_GB2312" w:cs="仿宋_GB2312" w:eastAsia="仿宋_GB2312"/>
                      <w:sz w:val="22"/>
                      <w:color w:val="000000"/>
                    </w:rPr>
                    <w:t>11.支持书写危急值处置意见和处置方法。</w:t>
                  </w:r>
                  <w:r>
                    <w:br/>
                  </w:r>
                  <w:r>
                    <w:rPr>
                      <w:rFonts w:ascii="仿宋_GB2312" w:hAnsi="仿宋_GB2312" w:cs="仿宋_GB2312" w:eastAsia="仿宋_GB2312"/>
                      <w:sz w:val="22"/>
                      <w:color w:val="000000"/>
                    </w:rPr>
                    <w:t>12.支持查看危急值处置日志记录。</w:t>
                  </w:r>
                  <w:r>
                    <w:br/>
                  </w:r>
                  <w:r>
                    <w:rPr>
                      <w:rFonts w:ascii="仿宋_GB2312" w:hAnsi="仿宋_GB2312" w:cs="仿宋_GB2312" w:eastAsia="仿宋_GB2312"/>
                      <w:sz w:val="22"/>
                      <w:color w:val="000000"/>
                    </w:rPr>
                    <w:t>13.支持自动根据系统设置生成处置列表。</w:t>
                  </w:r>
                  <w:r>
                    <w:br/>
                  </w:r>
                  <w:r>
                    <w:rPr>
                      <w:rFonts w:ascii="仿宋_GB2312" w:hAnsi="仿宋_GB2312" w:cs="仿宋_GB2312" w:eastAsia="仿宋_GB2312"/>
                      <w:sz w:val="22"/>
                      <w:color w:val="000000"/>
                    </w:rPr>
                    <w:t>14.支持超时后逐级上报提醒。</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患者服务平台</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患者服务平台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1.支持约挂号服务，患者可选择就诊院区、科室进行预约，提供在线支付预约挂号费用，提供在线取消预约挂号。</w:t>
                  </w:r>
                  <w:r>
                    <w:br/>
                  </w:r>
                  <w:r>
                    <w:rPr>
                      <w:rFonts w:ascii="仿宋_GB2312" w:hAnsi="仿宋_GB2312" w:cs="仿宋_GB2312" w:eastAsia="仿宋_GB2312"/>
                      <w:sz w:val="22"/>
                      <w:color w:val="000000"/>
                    </w:rPr>
                    <w:t>2.支持门诊签到服务，患者就诊当天可在线完成签到，签到完成后，可查看排队情况。</w:t>
                  </w:r>
                  <w:r>
                    <w:br/>
                  </w:r>
                  <w:r>
                    <w:rPr>
                      <w:rFonts w:ascii="仿宋_GB2312" w:hAnsi="仿宋_GB2312" w:cs="仿宋_GB2312" w:eastAsia="仿宋_GB2312"/>
                      <w:sz w:val="22"/>
                      <w:color w:val="000000"/>
                    </w:rPr>
                    <w:t>3.支持线上门诊缴费服务，医生开单完成后，患者可在线完成门诊费用支付，支持医保在线支付。</w:t>
                  </w:r>
                  <w:r>
                    <w:br/>
                  </w:r>
                  <w:r>
                    <w:rPr>
                      <w:rFonts w:ascii="仿宋_GB2312" w:hAnsi="仿宋_GB2312" w:cs="仿宋_GB2312" w:eastAsia="仿宋_GB2312"/>
                      <w:sz w:val="22"/>
                      <w:color w:val="000000"/>
                    </w:rPr>
                    <w:t>4.支持报告查询服务，可在线查看检验检查报告，并支持报告的下载。</w:t>
                  </w:r>
                  <w:r>
                    <w:br/>
                  </w:r>
                  <w:r>
                    <w:rPr>
                      <w:rFonts w:ascii="仿宋_GB2312" w:hAnsi="仿宋_GB2312" w:cs="仿宋_GB2312" w:eastAsia="仿宋_GB2312"/>
                      <w:sz w:val="22"/>
                      <w:color w:val="000000"/>
                    </w:rPr>
                    <w:t>5.支持门诊病历的查看服务，可在线查看门诊病历，支持门诊病历下载。</w:t>
                  </w:r>
                  <w:r>
                    <w:br/>
                  </w:r>
                  <w:r>
                    <w:rPr>
                      <w:rFonts w:ascii="仿宋_GB2312" w:hAnsi="仿宋_GB2312" w:cs="仿宋_GB2312" w:eastAsia="仿宋_GB2312"/>
                      <w:sz w:val="22"/>
                      <w:color w:val="000000"/>
                    </w:rPr>
                    <w:t>6.支持住院押金在线缴纳服务，可通过查询住院患者记录，为住院患者缴纳住院押金，支持自定义金额缴纳住院押金。</w:t>
                  </w:r>
                  <w:r>
                    <w:br/>
                  </w:r>
                  <w:r>
                    <w:rPr>
                      <w:rFonts w:ascii="仿宋_GB2312" w:hAnsi="仿宋_GB2312" w:cs="仿宋_GB2312" w:eastAsia="仿宋_GB2312"/>
                      <w:sz w:val="22"/>
                      <w:color w:val="000000"/>
                    </w:rPr>
                    <w:t>7.支持住院日清单查询服务，患者可查看住院日清单明细。</w:t>
                  </w:r>
                  <w:r>
                    <w:br/>
                  </w:r>
                  <w:r>
                    <w:rPr>
                      <w:rFonts w:ascii="仿宋_GB2312" w:hAnsi="仿宋_GB2312" w:cs="仿宋_GB2312" w:eastAsia="仿宋_GB2312"/>
                      <w:sz w:val="22"/>
                      <w:color w:val="000000"/>
                    </w:rPr>
                    <w:t>8.支持病案邮寄申请服务，支持患者或代理人发病案复印申请，审核通过后，患者可在线支付复印费用，支持在线查看物流信息。</w:t>
                  </w:r>
                  <w:r>
                    <w:br/>
                  </w:r>
                  <w:r>
                    <w:rPr>
                      <w:rFonts w:ascii="仿宋_GB2312" w:hAnsi="仿宋_GB2312" w:cs="仿宋_GB2312" w:eastAsia="仿宋_GB2312"/>
                      <w:sz w:val="22"/>
                      <w:color w:val="000000"/>
                    </w:rPr>
                    <w:t>9.支持就诊消息推送，包括但不限于预约挂号成功提醒、门诊缴费提醒、取药提醒、报告查询提醒。</w:t>
                  </w:r>
                  <w:r>
                    <w:br/>
                  </w:r>
                  <w:r>
                    <w:rPr>
                      <w:rFonts w:ascii="仿宋_GB2312" w:hAnsi="仿宋_GB2312" w:cs="仿宋_GB2312" w:eastAsia="仿宋_GB2312"/>
                      <w:sz w:val="22"/>
                      <w:color w:val="000000"/>
                    </w:rPr>
                    <w:t>10.▲支持通过上传身份证照片、手动录入身份证号/军官证/护照/港澳居民来往内地通行证/台湾居民来往内地通行证/外国人永久居留身份证号添加就诊人。支持人脸、身份证进行身份核验。</w:t>
                  </w:r>
                  <w:r>
                    <w:br/>
                  </w:r>
                  <w:r>
                    <w:rPr>
                      <w:rFonts w:ascii="仿宋_GB2312" w:hAnsi="仿宋_GB2312" w:cs="仿宋_GB2312" w:eastAsia="仿宋_GB2312"/>
                      <w:sz w:val="22"/>
                      <w:color w:val="000000"/>
                    </w:rPr>
                    <w:t>11.支持预约挂号记录查询服务，患者可查询预约挂号记录，记录包含预约的科室、时间、医生等信息。</w:t>
                  </w:r>
                  <w:r>
                    <w:br/>
                  </w:r>
                  <w:r>
                    <w:rPr>
                      <w:rFonts w:ascii="仿宋_GB2312" w:hAnsi="仿宋_GB2312" w:cs="仿宋_GB2312" w:eastAsia="仿宋_GB2312"/>
                      <w:sz w:val="22"/>
                      <w:color w:val="000000"/>
                    </w:rPr>
                    <w:t>12.支持门诊缴费记录查询服务，患者可查询门诊缴费记录，记录包含缴费项目、缴费金额、缴费时间等信息。</w:t>
                  </w:r>
                  <w:r>
                    <w:br/>
                  </w:r>
                  <w:r>
                    <w:rPr>
                      <w:rFonts w:ascii="仿宋_GB2312" w:hAnsi="仿宋_GB2312" w:cs="仿宋_GB2312" w:eastAsia="仿宋_GB2312"/>
                      <w:sz w:val="22"/>
                      <w:color w:val="000000"/>
                    </w:rPr>
                    <w:t>13.支持住院押金缴纳记录查询服务，患者可查询住院押金缴纳记录，记录包含缴纳患者信息、缴费金额、缴费时间等信息。</w:t>
                  </w:r>
                  <w:r>
                    <w:br/>
                  </w:r>
                  <w:r>
                    <w:rPr>
                      <w:rFonts w:ascii="仿宋_GB2312" w:hAnsi="仿宋_GB2312" w:cs="仿宋_GB2312" w:eastAsia="仿宋_GB2312"/>
                      <w:sz w:val="22"/>
                      <w:color w:val="000000"/>
                    </w:rPr>
                    <w:t>14.支持病案邮寄记录查询，患者可查询病案邮寄申请记录，包含申请的时间病案内容、缴费等信息。</w:t>
                  </w:r>
                  <w:r>
                    <w:br/>
                  </w:r>
                  <w:r>
                    <w:rPr>
                      <w:rFonts w:ascii="仿宋_GB2312" w:hAnsi="仿宋_GB2312" w:cs="仿宋_GB2312" w:eastAsia="仿宋_GB2312"/>
                      <w:sz w:val="22"/>
                      <w:color w:val="000000"/>
                    </w:rPr>
                    <w:t>15.支持门诊发票查询服务，患者可查询和下载门诊发票。</w:t>
                  </w:r>
                  <w:r>
                    <w:br/>
                  </w:r>
                  <w:r>
                    <w:rPr>
                      <w:rFonts w:ascii="仿宋_GB2312" w:hAnsi="仿宋_GB2312" w:cs="仿宋_GB2312" w:eastAsia="仿宋_GB2312"/>
                      <w:sz w:val="22"/>
                      <w:color w:val="000000"/>
                    </w:rPr>
                    <w:t>16.支持住院发票查询服务，患者可查询和下载住院发票，查看住院明细清单。</w:t>
                  </w:r>
                  <w:r>
                    <w:br/>
                  </w:r>
                  <w:r>
                    <w:rPr>
                      <w:rFonts w:ascii="仿宋_GB2312" w:hAnsi="仿宋_GB2312" w:cs="仿宋_GB2312" w:eastAsia="仿宋_GB2312"/>
                      <w:sz w:val="22"/>
                      <w:color w:val="000000"/>
                    </w:rPr>
                    <w:t>17.支持医院介绍，患者可查看医院地址、电话、科室介绍、科室医生等信息。</w:t>
                  </w:r>
                  <w:r>
                    <w:br/>
                  </w:r>
                  <w:r>
                    <w:rPr>
                      <w:rFonts w:ascii="仿宋_GB2312" w:hAnsi="仿宋_GB2312" w:cs="仿宋_GB2312" w:eastAsia="仿宋_GB2312"/>
                      <w:sz w:val="22"/>
                      <w:color w:val="000000"/>
                    </w:rPr>
                    <w:t>18.支持满意度调查服务，患者可在线完成门诊、住院、医院环境等相关满意度调查信息。支持医院自定义调查问卷内容。</w:t>
                  </w:r>
                  <w:r>
                    <w:br/>
                  </w:r>
                  <w:r>
                    <w:rPr>
                      <w:rFonts w:ascii="仿宋_GB2312" w:hAnsi="仿宋_GB2312" w:cs="仿宋_GB2312" w:eastAsia="仿宋_GB2312"/>
                      <w:sz w:val="22"/>
                      <w:color w:val="000000"/>
                    </w:rPr>
                    <w:t>19.支持费用明细查询服务，患者可查询门诊、住院等相关服务的费用明细。</w:t>
                  </w:r>
                  <w:r>
                    <w:br/>
                  </w:r>
                  <w:r>
                    <w:rPr>
                      <w:rFonts w:ascii="仿宋_GB2312" w:hAnsi="仿宋_GB2312" w:cs="仿宋_GB2312" w:eastAsia="仿宋_GB2312"/>
                      <w:sz w:val="22"/>
                      <w:color w:val="000000"/>
                    </w:rPr>
                    <w:t>20.支持患者查询服务，医生在PC端可查看患者相关信息，包括预约记录、门诊缴费记录、住院押金记录等。</w:t>
                  </w:r>
                  <w:r>
                    <w:br/>
                  </w:r>
                  <w:r>
                    <w:rPr>
                      <w:rFonts w:ascii="仿宋_GB2312" w:hAnsi="仿宋_GB2312" w:cs="仿宋_GB2312" w:eastAsia="仿宋_GB2312"/>
                      <w:sz w:val="22"/>
                      <w:color w:val="000000"/>
                    </w:rPr>
                    <w:t>21.就诊人管理支持就诊卡绑定，查询用户已办理的医院就诊卡、进行绑定使用，患者建档成功后可在线生成电子就诊卡，实现院内就诊。</w:t>
                  </w:r>
                  <w:r>
                    <w:br/>
                  </w:r>
                  <w:r>
                    <w:rPr>
                      <w:rFonts w:ascii="仿宋_GB2312" w:hAnsi="仿宋_GB2312" w:cs="仿宋_GB2312" w:eastAsia="仿宋_GB2312"/>
                      <w:sz w:val="22"/>
                      <w:color w:val="000000"/>
                    </w:rPr>
                    <w:t>22.来院导航支持与高德地图对接，实现患者在任意地点来医院的导航；院内导航支持将医院现有的导航系统嵌套进系统中，以沿用现有功能。</w:t>
                  </w:r>
                  <w:r>
                    <w:br/>
                  </w:r>
                  <w:r>
                    <w:rPr>
                      <w:rFonts w:ascii="仿宋_GB2312" w:hAnsi="仿宋_GB2312" w:cs="仿宋_GB2312" w:eastAsia="仿宋_GB2312"/>
                      <w:sz w:val="22"/>
                      <w:color w:val="000000"/>
                    </w:rPr>
                    <w:t>23.出诊信息查询支持用户可在线查询各科室xx天以内的医生出诊信息</w:t>
                  </w:r>
                  <w:r>
                    <w:br/>
                  </w:r>
                  <w:r>
                    <w:rPr>
                      <w:rFonts w:ascii="仿宋_GB2312" w:hAnsi="仿宋_GB2312" w:cs="仿宋_GB2312" w:eastAsia="仿宋_GB2312"/>
                      <w:sz w:val="22"/>
                      <w:color w:val="000000"/>
                    </w:rPr>
                    <w:t>24.支持根据项目具体实施地点的政策对接，线上医保分解挂号费</w:t>
                  </w:r>
                  <w:r>
                    <w:br/>
                  </w:r>
                  <w:r>
                    <w:rPr>
                      <w:rFonts w:ascii="仿宋_GB2312" w:hAnsi="仿宋_GB2312" w:cs="仿宋_GB2312" w:eastAsia="仿宋_GB2312"/>
                      <w:sz w:val="22"/>
                      <w:color w:val="000000"/>
                    </w:rPr>
                    <w:t>25.体检功能支持在线预约体检套餐，可在线查询预约记录，可在线取消预约，可在线查询体检报告</w:t>
                  </w:r>
                  <w:r>
                    <w:br/>
                  </w:r>
                  <w:r>
                    <w:rPr>
                      <w:rFonts w:ascii="仿宋_GB2312" w:hAnsi="仿宋_GB2312" w:cs="仿宋_GB2312" w:eastAsia="仿宋_GB2312"/>
                      <w:sz w:val="22"/>
                      <w:color w:val="000000"/>
                    </w:rPr>
                    <w:t>26.智能陪诊支持患者在检查、检验前注意事项提醒，支持患者线上查看检查、检验排队等候数据、按照规定提醒患者及时到达，支持患者检查、检验结果出来后的提醒、线上查看、打印结果指引，支持患者在医院就诊检查、检验地点导航，支持患者线上查看取药地址、排队等候数据、按照规定提醒患者及时到达，支持代煎中药、中成药、西药等，EMS线上药品配送。</w:t>
                  </w:r>
                  <w:r>
                    <w:br/>
                  </w:r>
                  <w:r>
                    <w:rPr>
                      <w:rFonts w:ascii="仿宋_GB2312" w:hAnsi="仿宋_GB2312" w:cs="仿宋_GB2312" w:eastAsia="仿宋_GB2312"/>
                      <w:sz w:val="22"/>
                      <w:color w:val="000000"/>
                    </w:rPr>
                    <w:t>27.科室主页需针对科室主页自动生成二维码，可通过扫码查看科室相关信息，便于推广。</w:t>
                  </w:r>
                  <w:r>
                    <w:br/>
                  </w:r>
                  <w:r>
                    <w:rPr>
                      <w:rFonts w:ascii="仿宋_GB2312" w:hAnsi="仿宋_GB2312" w:cs="仿宋_GB2312" w:eastAsia="仿宋_GB2312"/>
                      <w:sz w:val="22"/>
                      <w:color w:val="000000"/>
                    </w:rPr>
                    <w:t>28.医生主页需针对医生主页自动生成二维码，可通过扫码查看医生相关信息，便于推广。</w:t>
                  </w:r>
                  <w:r>
                    <w:br/>
                  </w:r>
                  <w:r>
                    <w:rPr>
                      <w:rFonts w:ascii="仿宋_GB2312" w:hAnsi="仿宋_GB2312" w:cs="仿宋_GB2312" w:eastAsia="仿宋_GB2312"/>
                      <w:sz w:val="22"/>
                      <w:color w:val="000000"/>
                    </w:rPr>
                    <w:t>29.综合查询支持查询院内药品的价格，详情显示药品规格与剂量等，物价查询可查询院内检查项目及使用耗材等的价格与收费明细等</w:t>
                  </w:r>
                  <w:r>
                    <w:br/>
                  </w:r>
                  <w:r>
                    <w:rPr>
                      <w:rFonts w:ascii="仿宋_GB2312" w:hAnsi="仿宋_GB2312" w:cs="仿宋_GB2312" w:eastAsia="仿宋_GB2312"/>
                      <w:sz w:val="22"/>
                      <w:color w:val="000000"/>
                    </w:rPr>
                    <w:t>30.门急诊电子病历查询支持患者可通过此功能对门急诊电子病历进行在线查询</w:t>
                  </w:r>
                  <w:r>
                    <w:br/>
                  </w:r>
                  <w:r>
                    <w:rPr>
                      <w:rFonts w:ascii="仿宋_GB2312" w:hAnsi="仿宋_GB2312" w:cs="仿宋_GB2312" w:eastAsia="仿宋_GB2312"/>
                      <w:sz w:val="22"/>
                      <w:color w:val="000000"/>
                    </w:rPr>
                    <w:t>31.处方查询支持患者通过此功能对门诊处方进行在线查询</w:t>
                  </w:r>
                  <w:r>
                    <w:br/>
                  </w:r>
                  <w:r>
                    <w:rPr>
                      <w:rFonts w:ascii="仿宋_GB2312" w:hAnsi="仿宋_GB2312" w:cs="仿宋_GB2312" w:eastAsia="仿宋_GB2312"/>
                      <w:sz w:val="22"/>
                      <w:color w:val="000000"/>
                    </w:rPr>
                    <w:t>32.资讯/宣教支持健康资讯根据医院提供的内容进行健康宣教展示，院内新闻可发布查看院内新闻。</w:t>
                  </w:r>
                  <w:r>
                    <w:br/>
                  </w:r>
                  <w:r>
                    <w:rPr>
                      <w:rFonts w:ascii="仿宋_GB2312" w:hAnsi="仿宋_GB2312" w:cs="仿宋_GB2312" w:eastAsia="仿宋_GB2312"/>
                      <w:sz w:val="22"/>
                      <w:color w:val="000000"/>
                    </w:rPr>
                    <w:t>33.消息提醒支持就诊提醒以短信、模板消息推送等方式对患者推送叫号提醒，并能显示等待检查人次；缴费成功推送提醒支持以短信、模板消息推送等方式对患者缴费成功推送提醒；退款推送提醒支持以短信、模板消息推送等方式对患者退费推送提醒；满意度调查推送支持以短信、模板消息推送等方式对患者推送满意度调查提醒；停诊通知支持以短信、线上推送等方式告知患者；推送其他就诊选择，避免患者流失，方便患者选择更多院内号源。</w:t>
                  </w:r>
                  <w:r>
                    <w:br/>
                  </w:r>
                  <w:r>
                    <w:rPr>
                      <w:rFonts w:ascii="仿宋_GB2312" w:hAnsi="仿宋_GB2312" w:cs="仿宋_GB2312" w:eastAsia="仿宋_GB2312"/>
                      <w:sz w:val="22"/>
                      <w:color w:val="000000"/>
                    </w:rPr>
                    <w:t>34.个人中心支持个人资料展示用户基础信息；体检记录支持展示本账号下绑定就诊人的体检信息记录；关注医生支持展示用户关注的医生信息；意见反馈支持在线反馈就医问题；修改手机号支持可修改患者关联手机号。</w:t>
                  </w:r>
                  <w:r>
                    <w:br/>
                  </w:r>
                  <w:r>
                    <w:rPr>
                      <w:rFonts w:ascii="仿宋_GB2312" w:hAnsi="仿宋_GB2312" w:cs="仿宋_GB2312" w:eastAsia="仿宋_GB2312"/>
                      <w:sz w:val="22"/>
                      <w:color w:val="000000"/>
                    </w:rPr>
                    <w:t>35.住院业务支持欠费补缴，患者可在线补缴住院费用；住院须知支持用户在线查看住院须知相关规定；出院须知支持患者在线查看出院须知相关规定及流程；常见问题答疑支持用户在线查看常见问题答疑。</w:t>
                  </w:r>
                  <w:r>
                    <w:br/>
                  </w:r>
                  <w:r>
                    <w:rPr>
                      <w:rFonts w:ascii="仿宋_GB2312" w:hAnsi="仿宋_GB2312" w:cs="仿宋_GB2312" w:eastAsia="仿宋_GB2312"/>
                      <w:sz w:val="22"/>
                      <w:color w:val="000000"/>
                    </w:rPr>
                    <w:t>36.“当日递”急送服务支持专人取药后对接第三方物流系统，直接药品当日配送到家，支持恒温箱配送特定药品。</w:t>
                  </w:r>
                  <w:r>
                    <w:br/>
                  </w:r>
                  <w:r>
                    <w:rPr>
                      <w:rFonts w:ascii="仿宋_GB2312" w:hAnsi="仿宋_GB2312" w:cs="仿宋_GB2312" w:eastAsia="仿宋_GB2312"/>
                      <w:sz w:val="22"/>
                      <w:color w:val="000000"/>
                    </w:rPr>
                    <w:t>37.病案配送支持对接第三方物流，在线预约病案复印；在线下单申请邮寄或自提支持可选择邮寄或自提；线上退款支持在线退款。</w:t>
                  </w:r>
                  <w:r>
                    <w:br/>
                  </w:r>
                  <w:r>
                    <w:rPr>
                      <w:rFonts w:ascii="仿宋_GB2312" w:hAnsi="仿宋_GB2312" w:cs="仿宋_GB2312" w:eastAsia="仿宋_GB2312"/>
                      <w:sz w:val="22"/>
                      <w:color w:val="000000"/>
                    </w:rPr>
                    <w:t>38.互联网+护理支持对接护理上门系统，线上申请需要上门服务，线上预约缴费。</w:t>
                  </w:r>
                  <w:r>
                    <w:br/>
                  </w:r>
                  <w:r>
                    <w:rPr>
                      <w:rFonts w:ascii="仿宋_GB2312" w:hAnsi="仿宋_GB2312" w:cs="仿宋_GB2312" w:eastAsia="仿宋_GB2312"/>
                      <w:sz w:val="22"/>
                      <w:color w:val="000000"/>
                    </w:rPr>
                    <w:t>39.健康百科支持疾病介绍，可在线查询各类疾病介绍；中成药介绍可在线查询各类中成药介绍；部位疾病可按部位查询相关疾病介绍；西药介绍可在线查询各类西药介绍；急救知识可在线查看学习各类急救知识；检验单解读可在线查看各类检验项目的介绍。</w:t>
                  </w:r>
                  <w:r>
                    <w:br/>
                  </w:r>
                  <w:r>
                    <w:rPr>
                      <w:rFonts w:ascii="仿宋_GB2312" w:hAnsi="仿宋_GB2312" w:cs="仿宋_GB2312" w:eastAsia="仿宋_GB2312"/>
                      <w:sz w:val="22"/>
                      <w:color w:val="000000"/>
                    </w:rPr>
                    <w:t>40.就医指南支持急诊指南，可在线查看急诊指南；手术指南可在线查看手术指南；CR（拍平片）检查流程可在线查看CR（拍平片）检查流程；CT检查流程可在线查看CT检查流程；MR检查流程可在线查看MR检查流程；门诊检验须知可在线查看门诊检验须知；体检指南可在线查看体检指南；门诊楼楼层索引可在线查看门诊楼楼层索引；挂号服务可在线查看挂号服务相关介绍及指南。</w:t>
                  </w:r>
                  <w:r>
                    <w:br/>
                  </w:r>
                  <w:r>
                    <w:rPr>
                      <w:rFonts w:ascii="仿宋_GB2312" w:hAnsi="仿宋_GB2312" w:cs="仿宋_GB2312" w:eastAsia="仿宋_GB2312"/>
                      <w:sz w:val="22"/>
                      <w:color w:val="000000"/>
                    </w:rPr>
                    <w:t>41.宣教信息管理支持健康咨询，可自主编辑、管理、发布、健康咨询等宣教内容；院内新闻支持自主编辑、管理、发布、院内新闻等内容；住院须知支持用户编辑传住院须知相关文章，上传后在移动端住院须知显示；常见问题答疑支持用户编辑上传问题和答案，上传后在移动端常见问题答疑显示。</w:t>
                  </w:r>
                  <w:r>
                    <w:br/>
                  </w:r>
                  <w:r>
                    <w:rPr>
                      <w:rFonts w:ascii="仿宋_GB2312" w:hAnsi="仿宋_GB2312" w:cs="仿宋_GB2312" w:eastAsia="仿宋_GB2312"/>
                      <w:sz w:val="22"/>
                      <w:color w:val="000000"/>
                    </w:rPr>
                    <w:t>42.医院信息管理支持医院基础信息管理可维护医院基本信息，例如：医院名称、LOGO、banner图等信息；科室管理可同步his数据，并支持自主维护科室数据信息；出诊科室管理可同步his数据，支持自主编辑维护出诊科室信息；医生管理可同步his数据，支持自主编辑维护医生信息；排班管理可同步his数据，并支持自主编辑维护排班信息。</w:t>
                  </w:r>
                  <w:r>
                    <w:br/>
                  </w:r>
                  <w:r>
                    <w:rPr>
                      <w:rFonts w:ascii="仿宋_GB2312" w:hAnsi="仿宋_GB2312" w:cs="仿宋_GB2312" w:eastAsia="仿宋_GB2312"/>
                      <w:sz w:val="22"/>
                      <w:color w:val="000000"/>
                    </w:rPr>
                    <w:t>43.体检管理支持用户在后台自己配置体检套餐名称、内容、价格、图片等信息。</w:t>
                  </w:r>
                  <w:r>
                    <w:br/>
                  </w:r>
                  <w:r>
                    <w:rPr>
                      <w:rFonts w:ascii="仿宋_GB2312" w:hAnsi="仿宋_GB2312" w:cs="仿宋_GB2312" w:eastAsia="仿宋_GB2312"/>
                      <w:sz w:val="22"/>
                      <w:color w:val="000000"/>
                    </w:rPr>
                    <w:t>44.住院信息采集管理支持信息采集提示维护：支持用户维护信息采集提示信息，修改后的文案在移动端住院信息采集提示信息页面显示；信息采集成功提示维护：支持用户维护信息采集成功提示信息，修改后的文案在移动端住院信息采集成功提示页面显示；信息采集人员管理：支持用户按信息采集时间、姓名、住院号、联系电话等信息对数据进行筛选，支持用户查看线上信息采集患者的详细信息。</w:t>
                  </w:r>
                  <w:r>
                    <w:br/>
                  </w:r>
                  <w:r>
                    <w:rPr>
                      <w:rFonts w:ascii="仿宋_GB2312" w:hAnsi="仿宋_GB2312" w:cs="仿宋_GB2312" w:eastAsia="仿宋_GB2312"/>
                      <w:sz w:val="22"/>
                      <w:color w:val="000000"/>
                    </w:rPr>
                    <w:t>45.住院充值管理支持住院充值配置：用户对移动端住院预交金充值的快捷金额、最低充值金额和提示信息进行配置；充值记录查询：支持用户按条件筛选查询充值记录。</w:t>
                  </w:r>
                  <w:r>
                    <w:br/>
                  </w:r>
                  <w:r>
                    <w:rPr>
                      <w:rFonts w:ascii="仿宋_GB2312" w:hAnsi="仿宋_GB2312" w:cs="仿宋_GB2312" w:eastAsia="仿宋_GB2312"/>
                      <w:sz w:val="22"/>
                      <w:color w:val="000000"/>
                    </w:rPr>
                    <w:t>46.满意度调查支持题目管理：用户添加编辑题目，管理问卷内容；填写记录：支持按用户查询填写信息；按题目统计：按题目汇总统计填报情况。</w:t>
                  </w:r>
                  <w:r>
                    <w:br/>
                  </w:r>
                  <w:r>
                    <w:rPr>
                      <w:rFonts w:ascii="仿宋_GB2312" w:hAnsi="仿宋_GB2312" w:cs="仿宋_GB2312" w:eastAsia="仿宋_GB2312"/>
                      <w:sz w:val="22"/>
                      <w:color w:val="000000"/>
                    </w:rPr>
                    <w:t>47.系统管理支持用户管理可自主维护系统内用户数据，对用户进行添加、修改、删除、权限关联等操作；权限管理支持自主维护系统内权限；系统管理支持配置管理系统相关菜单架构。</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CDSS（临床辅助决策系统）</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总体技术参数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1.1安全标准</w:t>
                  </w:r>
                  <w:r>
                    <w:br/>
                  </w:r>
                  <w:r>
                    <w:rPr>
                      <w:rFonts w:ascii="仿宋_GB2312" w:hAnsi="仿宋_GB2312" w:cs="仿宋_GB2312" w:eastAsia="仿宋_GB2312"/>
                      <w:sz w:val="22"/>
                      <w:color w:val="000000"/>
                    </w:rPr>
                    <w:t>1.数据通讯协</w:t>
                  </w:r>
                  <w:r>
                    <w:rPr>
                      <w:rFonts w:ascii="仿宋_GB2312" w:hAnsi="仿宋_GB2312" w:cs="仿宋_GB2312" w:eastAsia="仿宋_GB2312"/>
                      <w:sz w:val="24"/>
                      <w:color w:val="000000"/>
                    </w:rPr>
                    <w:t>议支持</w:t>
                  </w:r>
                  <w:r>
                    <w:rPr>
                      <w:rFonts w:ascii="仿宋_GB2312" w:hAnsi="仿宋_GB2312" w:cs="仿宋_GB2312" w:eastAsia="仿宋_GB2312"/>
                      <w:sz w:val="24"/>
                      <w:color w:val="000000"/>
                    </w:rPr>
                    <w:t>HTTPS安全传输模式，保证数据安全。</w:t>
                  </w:r>
                  <w:r>
                    <w:br/>
                  </w:r>
                  <w:r>
                    <w:rPr>
                      <w:rFonts w:ascii="仿宋_GB2312" w:hAnsi="仿宋_GB2312" w:cs="仿宋_GB2312" w:eastAsia="仿宋_GB2312"/>
                      <w:sz w:val="24"/>
                      <w:color w:val="000000"/>
                    </w:rPr>
                    <w:t>2.业务系统支持实现多点部署，单故障点不影响系统服务，以此保证系统的运行稳定。系统能杜绝非授权性访问。</w:t>
                  </w:r>
                  <w:r>
                    <w:br/>
                  </w:r>
                  <w:r>
                    <w:rPr>
                      <w:rFonts w:ascii="仿宋_GB2312" w:hAnsi="仿宋_GB2312" w:cs="仿宋_GB2312" w:eastAsia="仿宋_GB2312"/>
                      <w:sz w:val="24"/>
                      <w:color w:val="000000"/>
                    </w:rPr>
                    <w:t>3.具有完备的数据备份方案，数据库数据可以进行多地备份，以避免出现服务器或存储损坏时丢失系统数据。</w:t>
                  </w:r>
                  <w:r>
                    <w:br/>
                  </w:r>
                  <w:r>
                    <w:rPr>
                      <w:rFonts w:ascii="仿宋_GB2312" w:hAnsi="仿宋_GB2312" w:cs="仿宋_GB2312" w:eastAsia="仿宋_GB2312"/>
                      <w:sz w:val="24"/>
                      <w:color w:val="000000"/>
                    </w:rPr>
                    <w:t>4.具有完备的系统应急运行方案，可以在服务器损坏、网络故障等意外发生时保障系统应急运行，并能够在应急结束后将有关数据回写到正式系统当中。</w:t>
                  </w:r>
                  <w:r>
                    <w:br/>
                  </w:r>
                  <w:r>
                    <w:rPr>
                      <w:rFonts w:ascii="仿宋_GB2312" w:hAnsi="仿宋_GB2312" w:cs="仿宋_GB2312" w:eastAsia="仿宋_GB2312"/>
                      <w:sz w:val="24"/>
                      <w:color w:val="000000"/>
                    </w:rPr>
                    <w:t>5.服务系统支持实现多点部署，单故障点不影响系统服务，以此保证系统的运行稳定。系统能杜绝非授权性访问。</w:t>
                  </w:r>
                  <w:r>
                    <w:br/>
                  </w:r>
                  <w:r>
                    <w:rPr>
                      <w:rFonts w:ascii="仿宋_GB2312" w:hAnsi="仿宋_GB2312" w:cs="仿宋_GB2312" w:eastAsia="仿宋_GB2312"/>
                      <w:sz w:val="24"/>
                      <w:color w:val="000000"/>
                    </w:rPr>
                    <w:t>1.2.接口标准</w:t>
                  </w:r>
                  <w:r>
                    <w:br/>
                  </w:r>
                  <w:r>
                    <w:rPr>
                      <w:rFonts w:ascii="仿宋_GB2312" w:hAnsi="仿宋_GB2312" w:cs="仿宋_GB2312" w:eastAsia="仿宋_GB2312"/>
                      <w:sz w:val="24"/>
                      <w:color w:val="000000"/>
                    </w:rPr>
                    <w:t>1.符合卫健委颁布的《医院信息系统功能基本规范》，《电子病历系统功能规范</w:t>
                  </w:r>
                  <w:r>
                    <w:rPr>
                      <w:rFonts w:ascii="仿宋_GB2312" w:hAnsi="仿宋_GB2312" w:cs="仿宋_GB2312" w:eastAsia="仿宋_GB2312"/>
                      <w:sz w:val="22"/>
                      <w:color w:val="000000"/>
                    </w:rPr>
                    <w:t>（试行）》，《电子病历系统功能应用水平分级评价方法及标准（试行）》</w:t>
                  </w:r>
                  <w:r>
                    <w:br/>
                  </w:r>
                  <w:r>
                    <w:rPr>
                      <w:rFonts w:ascii="仿宋_GB2312" w:hAnsi="仿宋_GB2312" w:cs="仿宋_GB2312" w:eastAsia="仿宋_GB2312"/>
                      <w:sz w:val="22"/>
                      <w:color w:val="000000"/>
                    </w:rPr>
                    <w:t>2.可以提供统计分析的API接口，为医院其他系统和平台进行数据推送与对接服务。</w:t>
                  </w:r>
                  <w:r>
                    <w:br/>
                  </w:r>
                  <w:r>
                    <w:rPr>
                      <w:rFonts w:ascii="仿宋_GB2312" w:hAnsi="仿宋_GB2312" w:cs="仿宋_GB2312" w:eastAsia="仿宋_GB2312"/>
                      <w:sz w:val="22"/>
                      <w:color w:val="000000"/>
                    </w:rPr>
                    <w:t>3.可以配合集成平台或医院其他系统单点登录。</w:t>
                  </w:r>
                  <w:r>
                    <w:br/>
                  </w:r>
                  <w:r>
                    <w:rPr>
                      <w:rFonts w:ascii="仿宋_GB2312" w:hAnsi="仿宋_GB2312" w:cs="仿宋_GB2312" w:eastAsia="仿宋_GB2312"/>
                      <w:sz w:val="22"/>
                      <w:color w:val="000000"/>
                    </w:rPr>
                    <w:t>1.3.软硬件标准</w:t>
                  </w:r>
                  <w:r>
                    <w:br/>
                  </w:r>
                  <w:r>
                    <w:rPr>
                      <w:rFonts w:ascii="仿宋_GB2312" w:hAnsi="仿宋_GB2312" w:cs="仿宋_GB2312" w:eastAsia="仿宋_GB2312"/>
                      <w:sz w:val="22"/>
                      <w:color w:val="000000"/>
                    </w:rPr>
                    <w:t>1.软件扩展性好，可在需要时进行存储容量扩展、应用接口扩展等功能。</w:t>
                  </w:r>
                  <w:r>
                    <w:br/>
                  </w:r>
                  <w:r>
                    <w:rPr>
                      <w:rFonts w:ascii="仿宋_GB2312" w:hAnsi="仿宋_GB2312" w:cs="仿宋_GB2312" w:eastAsia="仿宋_GB2312"/>
                      <w:sz w:val="22"/>
                      <w:color w:val="000000"/>
                    </w:rPr>
                    <w:t>2.支持在服务保持可用的情况下，对系统软硬件进行动态扩容</w:t>
                  </w:r>
                  <w:r>
                    <w:br/>
                  </w:r>
                  <w:r>
                    <w:rPr>
                      <w:rFonts w:ascii="仿宋_GB2312" w:hAnsi="仿宋_GB2312" w:cs="仿宋_GB2312" w:eastAsia="仿宋_GB2312"/>
                      <w:sz w:val="22"/>
                      <w:color w:val="000000"/>
                    </w:rPr>
                    <w:t>3.支持本地化部署也支持线上云部署等多种模式，本地化部署在系统联网也可进行升级，升级的内容包括审查规则、辅助决策知识库、客户端版本的更新。</w:t>
                  </w:r>
                  <w:r>
                    <w:br/>
                  </w:r>
                  <w:r>
                    <w:rPr>
                      <w:rFonts w:ascii="仿宋_GB2312" w:hAnsi="仿宋_GB2312" w:cs="仿宋_GB2312" w:eastAsia="仿宋_GB2312"/>
                      <w:sz w:val="22"/>
                      <w:color w:val="000000"/>
                    </w:rPr>
                    <w:t>4.具有云端AI服务，可支持医院本地药品云端AI对码。</w:t>
                  </w:r>
                  <w:r>
                    <w:br/>
                  </w:r>
                  <w:r>
                    <w:rPr>
                      <w:rFonts w:ascii="仿宋_GB2312" w:hAnsi="仿宋_GB2312" w:cs="仿宋_GB2312" w:eastAsia="仿宋_GB2312"/>
                      <w:sz w:val="22"/>
                      <w:color w:val="000000"/>
                    </w:rPr>
                    <w:t>5.系统使用前后端分离的技术架构方案，支持分布式部署，能够支撑高并发访问。支持物理动态扩容；前端使用独立服务进行系统功能呈现，后端使用微服务架构，支持数据库服务等动态扩容</w:t>
                  </w:r>
                  <w:r>
                    <w:br/>
                  </w:r>
                  <w:r>
                    <w:rPr>
                      <w:rFonts w:ascii="仿宋_GB2312" w:hAnsi="仿宋_GB2312" w:cs="仿宋_GB2312" w:eastAsia="仿宋_GB2312"/>
                      <w:sz w:val="22"/>
                      <w:color w:val="000000"/>
                    </w:rPr>
                    <w:t>6.支持适配国产服务器与操作系统。</w:t>
                  </w:r>
                  <w:r>
                    <w:br/>
                  </w:r>
                  <w:r>
                    <w:rPr>
                      <w:rFonts w:ascii="仿宋_GB2312" w:hAnsi="仿宋_GB2312" w:cs="仿宋_GB2312" w:eastAsia="仿宋_GB2312"/>
                      <w:sz w:val="22"/>
                      <w:color w:val="000000"/>
                    </w:rPr>
                    <w:t>1.4.技术性能标准</w:t>
                  </w:r>
                  <w:r>
                    <w:br/>
                  </w:r>
                  <w:r>
                    <w:rPr>
                      <w:rFonts w:ascii="仿宋_GB2312" w:hAnsi="仿宋_GB2312" w:cs="仿宋_GB2312" w:eastAsia="仿宋_GB2312"/>
                      <w:sz w:val="22"/>
                      <w:color w:val="000000"/>
                    </w:rPr>
                    <w:t>1.系统基于图论和概率图模型，可以处理复杂多样的关联分析，满足各种角色关系的分析和管理需要。</w:t>
                  </w:r>
                  <w:r>
                    <w:br/>
                  </w:r>
                  <w:r>
                    <w:rPr>
                      <w:rFonts w:ascii="仿宋_GB2312" w:hAnsi="仿宋_GB2312" w:cs="仿宋_GB2312" w:eastAsia="仿宋_GB2312"/>
                      <w:sz w:val="22"/>
                      <w:color w:val="000000"/>
                    </w:rPr>
                    <w:t>2.模拟医生思考一样去做分析基于知识图谱的交互探索式分析，可以模拟人的思考过程去发现、求证、推理，医生可以自己完成全部过程，不需要专业人员的协助。</w:t>
                  </w:r>
                  <w:r>
                    <w:br/>
                  </w:r>
                  <w:r>
                    <w:rPr>
                      <w:rFonts w:ascii="仿宋_GB2312" w:hAnsi="仿宋_GB2312" w:cs="仿宋_GB2312" w:eastAsia="仿宋_GB2312"/>
                      <w:sz w:val="22"/>
                      <w:color w:val="000000"/>
                    </w:rPr>
                    <w:t>3.系统支持根据推理、纠错、标注等交互动作的学习功能，不断沉淀知识逻辑和模型，提高系统智能性，将知识沉淀在企业内部，降低对经验的依赖。</w:t>
                  </w:r>
                  <w:r>
                    <w:br/>
                  </w:r>
                  <w:r>
                    <w:rPr>
                      <w:rFonts w:ascii="仿宋_GB2312" w:hAnsi="仿宋_GB2312" w:cs="仿宋_GB2312" w:eastAsia="仿宋_GB2312"/>
                      <w:sz w:val="22"/>
                      <w:color w:val="000000"/>
                    </w:rPr>
                    <w:t>4.高速反馈图式的数据存储方式，相比传统存储方式，数据调取速度更快，图库可计算超过百万潜在的实体的属性分布，可实现秒级返回结果，真正实现人机互动的实时响应，让医生可以做到即时决策。</w:t>
                  </w:r>
                  <w:r>
                    <w:br/>
                  </w:r>
                  <w:r>
                    <w:rPr>
                      <w:rFonts w:ascii="仿宋_GB2312" w:hAnsi="仿宋_GB2312" w:cs="仿宋_GB2312" w:eastAsia="仿宋_GB2312"/>
                      <w:sz w:val="22"/>
                      <w:color w:val="000000"/>
                    </w:rPr>
                    <w:t>1.5.评审指标标准</w:t>
                  </w:r>
                  <w:r>
                    <w:br/>
                  </w:r>
                  <w:r>
                    <w:rPr>
                      <w:rFonts w:ascii="仿宋_GB2312" w:hAnsi="仿宋_GB2312" w:cs="仿宋_GB2312" w:eastAsia="仿宋_GB2312"/>
                      <w:sz w:val="22"/>
                      <w:color w:val="000000"/>
                    </w:rPr>
                    <w:t>1.符合卫健委颁发的《电子病历系统功能应用水平分级评价方法及标准（试行）》及国家医疗健康信息互联互通标准化成熟度测评对临床决策支持和知识库的相关要求。</w:t>
                  </w:r>
                </w:p>
              </w:tc>
              <w:tc>
                <w:tcPr>
                  <w:tcW w:type="dxa" w:w="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临床决策知识库</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2.1决策查询检索</w:t>
                  </w:r>
                  <w:r>
                    <w:br/>
                  </w:r>
                  <w:r>
                    <w:rPr>
                      <w:rFonts w:ascii="仿宋_GB2312" w:hAnsi="仿宋_GB2312" w:cs="仿宋_GB2312" w:eastAsia="仿宋_GB2312"/>
                      <w:sz w:val="22"/>
                      <w:color w:val="000000"/>
                    </w:rPr>
                    <w:t>1.知识库检索：支持通过多种方式（关键字、标题首字母）检索知识库内容，涉及疾病知识、检验检查知识、评估表、药品说明书等知识内容。</w:t>
                  </w:r>
                  <w:r>
                    <w:br/>
                  </w:r>
                  <w:r>
                    <w:rPr>
                      <w:rFonts w:ascii="仿宋_GB2312" w:hAnsi="仿宋_GB2312" w:cs="仿宋_GB2312" w:eastAsia="仿宋_GB2312"/>
                      <w:sz w:val="22"/>
                      <w:color w:val="000000"/>
                    </w:rPr>
                    <w:t>2.高级检索：支持高级搜索，支持通过多种方式（关键字、标题首字母）检索知识库内容，涉及疾病知识、检验检查知识、评估表、药品说明书等知识内容</w:t>
                  </w:r>
                  <w:r>
                    <w:br/>
                  </w:r>
                  <w:r>
                    <w:rPr>
                      <w:rFonts w:ascii="仿宋_GB2312" w:hAnsi="仿宋_GB2312" w:cs="仿宋_GB2312" w:eastAsia="仿宋_GB2312"/>
                      <w:sz w:val="22"/>
                      <w:color w:val="000000"/>
                    </w:rPr>
                    <w:t>3.关联性检索：可以根据知识库图谱关联性内容，在检索疾病，手术，检查检验药品时同时推荐出相关其他知识内容，方便医生更快速定位到其余相关疾病手术信息与详情。</w:t>
                  </w:r>
                  <w:r>
                    <w:br/>
                  </w:r>
                  <w:r>
                    <w:rPr>
                      <w:rFonts w:ascii="仿宋_GB2312" w:hAnsi="仿宋_GB2312" w:cs="仿宋_GB2312" w:eastAsia="仿宋_GB2312"/>
                      <w:sz w:val="22"/>
                      <w:color w:val="000000"/>
                    </w:rPr>
                    <w:t>2.2.决策知识内容</w:t>
                  </w:r>
                  <w:r>
                    <w:br/>
                  </w:r>
                  <w:r>
                    <w:rPr>
                      <w:rFonts w:ascii="仿宋_GB2312" w:hAnsi="仿宋_GB2312" w:cs="仿宋_GB2312" w:eastAsia="仿宋_GB2312"/>
                      <w:sz w:val="22"/>
                      <w:color w:val="000000"/>
                    </w:rPr>
                    <w:t>1.疾病知识库</w:t>
                  </w:r>
                  <w:r>
                    <w:br/>
                  </w:r>
                  <w:r>
                    <w:rPr>
                      <w:rFonts w:ascii="仿宋_GB2312" w:hAnsi="仿宋_GB2312" w:cs="仿宋_GB2312" w:eastAsia="仿宋_GB2312"/>
                      <w:sz w:val="22"/>
                      <w:color w:val="000000"/>
                    </w:rPr>
                    <w:t>疾病知识库至少能够提供至少</w:t>
                  </w:r>
                  <w:r>
                    <w:rPr>
                      <w:rFonts w:ascii="仿宋_GB2312" w:hAnsi="仿宋_GB2312" w:cs="仿宋_GB2312" w:eastAsia="仿宋_GB2312"/>
                      <w:sz w:val="22"/>
                      <w:color w:val="000000"/>
                    </w:rPr>
                    <w:t>1000种常见疾病的详细知识内容，应包含疾病标准名称，英文名称，缩写，所属科室，疾病icd10代码，支持最新icd11代码展示，疾病信息至少包含疾病定义与概述，疾病发病机制（包含病因病理）疾病诊断信息（包含病史要点，症状要点，查体要点）；</w:t>
                  </w:r>
                  <w:r>
                    <w:br/>
                  </w:r>
                  <w:r>
                    <w:rPr>
                      <w:rFonts w:ascii="仿宋_GB2312" w:hAnsi="仿宋_GB2312" w:cs="仿宋_GB2312" w:eastAsia="仿宋_GB2312"/>
                      <w:sz w:val="22"/>
                      <w:color w:val="000000"/>
                    </w:rPr>
                    <w:t>包含疾病辅助检查（包含实验室检查，影像学检查和其他检查信息）</w:t>
                  </w:r>
                  <w:r>
                    <w:br/>
                  </w:r>
                  <w:r>
                    <w:rPr>
                      <w:rFonts w:ascii="仿宋_GB2312" w:hAnsi="仿宋_GB2312" w:cs="仿宋_GB2312" w:eastAsia="仿宋_GB2312"/>
                      <w:sz w:val="22"/>
                      <w:color w:val="000000"/>
                    </w:rPr>
                    <w:t>包含疾病临床类型和鉴别诊断信息。</w:t>
                  </w:r>
                  <w:r>
                    <w:br/>
                  </w:r>
                  <w:r>
                    <w:rPr>
                      <w:rFonts w:ascii="仿宋_GB2312" w:hAnsi="仿宋_GB2312" w:cs="仿宋_GB2312" w:eastAsia="仿宋_GB2312"/>
                      <w:sz w:val="22"/>
                      <w:color w:val="000000"/>
                    </w:rPr>
                    <w:t>包含疾病治疗原则与治疗方案：包括基本治疗原则，一般治疗，药物治疗，手术治疗和其他治疗等。</w:t>
                  </w:r>
                  <w:r>
                    <w:br/>
                  </w:r>
                  <w:r>
                    <w:rPr>
                      <w:rFonts w:ascii="仿宋_GB2312" w:hAnsi="仿宋_GB2312" w:cs="仿宋_GB2312" w:eastAsia="仿宋_GB2312"/>
                      <w:sz w:val="22"/>
                      <w:color w:val="000000"/>
                    </w:rPr>
                    <w:t>包含疾病常见并发症信息，包含常见并发症信息。具体并发症引起原因，和具体表现情况。</w:t>
                  </w:r>
                  <w:r>
                    <w:br/>
                  </w:r>
                  <w:r>
                    <w:rPr>
                      <w:rFonts w:ascii="仿宋_GB2312" w:hAnsi="仿宋_GB2312" w:cs="仿宋_GB2312" w:eastAsia="仿宋_GB2312"/>
                      <w:sz w:val="22"/>
                      <w:color w:val="000000"/>
                    </w:rPr>
                    <w:t>包含疾病预后信息，随访信息，预防信息展示。</w:t>
                  </w:r>
                  <w:r>
                    <w:br/>
                  </w:r>
                  <w:r>
                    <w:rPr>
                      <w:rFonts w:ascii="仿宋_GB2312" w:hAnsi="仿宋_GB2312" w:cs="仿宋_GB2312" w:eastAsia="仿宋_GB2312"/>
                      <w:sz w:val="22"/>
                      <w:color w:val="000000"/>
                    </w:rPr>
                    <w:t>包含部分疾病疑难病例信息展示。</w:t>
                  </w:r>
                  <w:r>
                    <w:br/>
                  </w:r>
                  <w:r>
                    <w:rPr>
                      <w:rFonts w:ascii="仿宋_GB2312" w:hAnsi="仿宋_GB2312" w:cs="仿宋_GB2312" w:eastAsia="仿宋_GB2312"/>
                      <w:sz w:val="22"/>
                      <w:color w:val="000000"/>
                    </w:rPr>
                    <w:t>2.疾病分类知识</w:t>
                  </w:r>
                  <w:r>
                    <w:br/>
                  </w:r>
                  <w:r>
                    <w:rPr>
                      <w:rFonts w:ascii="仿宋_GB2312" w:hAnsi="仿宋_GB2312" w:cs="仿宋_GB2312" w:eastAsia="仿宋_GB2312"/>
                      <w:sz w:val="22"/>
                      <w:color w:val="000000"/>
                    </w:rPr>
                    <w:t>可以根据科室疾病进行相应分类和汇总，根据内科，外科，儿科等科室划分疾病分类，完全符合医院现有科室，针对大的一级分类提供详细的二级分类如内科</w:t>
                  </w:r>
                  <w:r>
                    <w:rPr>
                      <w:rFonts w:ascii="仿宋_GB2312" w:hAnsi="仿宋_GB2312" w:cs="仿宋_GB2312" w:eastAsia="仿宋_GB2312"/>
                      <w:sz w:val="22"/>
                      <w:color w:val="000000"/>
                    </w:rPr>
                    <w:t>-内分泌科，神经内科，心血管内科，更好的方便医生找到适合本科室的疾病信息和使用帮助。</w:t>
                  </w:r>
                  <w:r>
                    <w:br/>
                  </w:r>
                  <w:r>
                    <w:rPr>
                      <w:rFonts w:ascii="仿宋_GB2312" w:hAnsi="仿宋_GB2312" w:cs="仿宋_GB2312" w:eastAsia="仿宋_GB2312"/>
                      <w:sz w:val="22"/>
                      <w:color w:val="000000"/>
                    </w:rPr>
                    <w:t>3.药品知识库</w:t>
                  </w:r>
                  <w:r>
                    <w:br/>
                  </w:r>
                  <w:r>
                    <w:rPr>
                      <w:rFonts w:ascii="仿宋_GB2312" w:hAnsi="仿宋_GB2312" w:cs="仿宋_GB2312" w:eastAsia="仿宋_GB2312"/>
                      <w:sz w:val="22"/>
                      <w:color w:val="000000"/>
                    </w:rPr>
                    <w:t>识库至少能够提供</w:t>
                  </w:r>
                  <w:r>
                    <w:rPr>
                      <w:rFonts w:ascii="仿宋_GB2312" w:hAnsi="仿宋_GB2312" w:cs="仿宋_GB2312" w:eastAsia="仿宋_GB2312"/>
                      <w:sz w:val="22"/>
                      <w:color w:val="000000"/>
                    </w:rPr>
                    <w:t>70000种药品说明书，覆盖所有在用药，常用药和一些特殊药品。药品说明书包含具体的规格、剂型、厂商、用法用量、适应症、禁忌症、不良反应等结构化的内容，能定期进行更新，并根据医院实际需要进行添加。</w:t>
                  </w:r>
                  <w:r>
                    <w:br/>
                  </w:r>
                  <w:r>
                    <w:rPr>
                      <w:rFonts w:ascii="仿宋_GB2312" w:hAnsi="仿宋_GB2312" w:cs="仿宋_GB2312" w:eastAsia="仿宋_GB2312"/>
                      <w:sz w:val="22"/>
                      <w:color w:val="000000"/>
                    </w:rPr>
                    <w:t>4.检验-实验室检查知识库</w:t>
                  </w:r>
                  <w:r>
                    <w:br/>
                  </w:r>
                  <w:r>
                    <w:rPr>
                      <w:rFonts w:ascii="仿宋_GB2312" w:hAnsi="仿宋_GB2312" w:cs="仿宋_GB2312" w:eastAsia="仿宋_GB2312"/>
                      <w:sz w:val="22"/>
                      <w:color w:val="000000"/>
                    </w:rPr>
                    <w:t>包含至少</w:t>
                  </w:r>
                  <w:r>
                    <w:rPr>
                      <w:rFonts w:ascii="仿宋_GB2312" w:hAnsi="仿宋_GB2312" w:cs="仿宋_GB2312" w:eastAsia="仿宋_GB2312"/>
                      <w:sz w:val="22"/>
                      <w:color w:val="000000"/>
                    </w:rPr>
                    <w:t>1000种实验室检验，根据分类包含临床化学检查，免疫检测，血清检测，临床体液，血液检验，微生物检测，细胞分子遗传检测等检测信息。</w:t>
                  </w:r>
                  <w:r>
                    <w:br/>
                  </w:r>
                  <w:r>
                    <w:rPr>
                      <w:rFonts w:ascii="仿宋_GB2312" w:hAnsi="仿宋_GB2312" w:cs="仿宋_GB2312" w:eastAsia="仿宋_GB2312"/>
                      <w:sz w:val="22"/>
                      <w:color w:val="000000"/>
                    </w:rPr>
                    <w:t>具体检查信息包含适应症，参考值，临床意义和作用，标本采集要求和注意事项内容。</w:t>
                  </w:r>
                  <w:r>
                    <w:br/>
                  </w:r>
                  <w:r>
                    <w:rPr>
                      <w:rFonts w:ascii="仿宋_GB2312" w:hAnsi="仿宋_GB2312" w:cs="仿宋_GB2312" w:eastAsia="仿宋_GB2312"/>
                      <w:sz w:val="22"/>
                      <w:color w:val="000000"/>
                    </w:rPr>
                    <w:t>5.检查-影像学检查知识库</w:t>
                  </w:r>
                  <w:r>
                    <w:br/>
                  </w:r>
                  <w:r>
                    <w:rPr>
                      <w:rFonts w:ascii="仿宋_GB2312" w:hAnsi="仿宋_GB2312" w:cs="仿宋_GB2312" w:eastAsia="仿宋_GB2312"/>
                      <w:sz w:val="22"/>
                      <w:color w:val="000000"/>
                    </w:rPr>
                    <w:t>影像学检查包含至少</w:t>
                  </w:r>
                  <w:r>
                    <w:rPr>
                      <w:rFonts w:ascii="仿宋_GB2312" w:hAnsi="仿宋_GB2312" w:cs="仿宋_GB2312" w:eastAsia="仿宋_GB2312"/>
                      <w:sz w:val="22"/>
                      <w:color w:val="000000"/>
                    </w:rPr>
                    <w:t>1000种检查，包含CT检查,X射线检查，超声检查，造影检查，心电图检查，呼吸科，神经内科消化内科检查等。具体信息包含检查临床意义，用途，适应症，禁忌症，并发症，器械准备，检查前患者准备，药物准备，操作方法及内容，检查方法和技术，摄片要求，注意事项。</w:t>
                  </w:r>
                  <w:r>
                    <w:br/>
                  </w:r>
                  <w:r>
                    <w:rPr>
                      <w:rFonts w:ascii="仿宋_GB2312" w:hAnsi="仿宋_GB2312" w:cs="仿宋_GB2312" w:eastAsia="仿宋_GB2312"/>
                      <w:sz w:val="22"/>
                      <w:color w:val="000000"/>
                    </w:rPr>
                    <w:t>6.临床操作、手术与麻醉知识库</w:t>
                  </w:r>
                  <w:r>
                    <w:br/>
                  </w:r>
                  <w:r>
                    <w:rPr>
                      <w:rFonts w:ascii="仿宋_GB2312" w:hAnsi="仿宋_GB2312" w:cs="仿宋_GB2312" w:eastAsia="仿宋_GB2312"/>
                      <w:sz w:val="22"/>
                      <w:color w:val="000000"/>
                    </w:rPr>
                    <w:t>临床手术与操作包含手术概述，注意事项，禁忌症适应症，手术的操作方法及程序，术后并发症，术前准备等知识内容。</w:t>
                  </w:r>
                  <w:r>
                    <w:br/>
                  </w:r>
                  <w:r>
                    <w:rPr>
                      <w:rFonts w:ascii="仿宋_GB2312" w:hAnsi="仿宋_GB2312" w:cs="仿宋_GB2312" w:eastAsia="仿宋_GB2312"/>
                      <w:sz w:val="22"/>
                      <w:color w:val="000000"/>
                    </w:rPr>
                    <w:t>麻醉知识内容包含麻醉概述，注意事项，目的，药物，麻醉期间观察、检测和记录，病人麻醉离开标准等内容。</w:t>
                  </w:r>
                  <w:r>
                    <w:br/>
                  </w:r>
                  <w:r>
                    <w:rPr>
                      <w:rFonts w:ascii="仿宋_GB2312" w:hAnsi="仿宋_GB2312" w:cs="仿宋_GB2312" w:eastAsia="仿宋_GB2312"/>
                      <w:sz w:val="22"/>
                      <w:color w:val="000000"/>
                    </w:rPr>
                    <w:t>7.护理知识库</w:t>
                  </w:r>
                  <w:r>
                    <w:br/>
                  </w:r>
                  <w:r>
                    <w:rPr>
                      <w:rFonts w:ascii="仿宋_GB2312" w:hAnsi="仿宋_GB2312" w:cs="仿宋_GB2312" w:eastAsia="仿宋_GB2312"/>
                      <w:sz w:val="22"/>
                      <w:color w:val="000000"/>
                    </w:rPr>
                    <w:t>包含至少</w:t>
                  </w:r>
                  <w:r>
                    <w:rPr>
                      <w:rFonts w:ascii="仿宋_GB2312" w:hAnsi="仿宋_GB2312" w:cs="仿宋_GB2312" w:eastAsia="仿宋_GB2312"/>
                      <w:sz w:val="22"/>
                      <w:color w:val="000000"/>
                    </w:rPr>
                    <w:t>300种专病护理知识和基础护理知识内容，包含护理目的，护理准备，护理措施，护理评估，护理问题和注意事项，治疗手术护理，饮食护理，特殊护理，用药护理，健康教育</w:t>
                  </w:r>
                  <w:r>
                    <w:br/>
                  </w:r>
                  <w:r>
                    <w:rPr>
                      <w:rFonts w:ascii="仿宋_GB2312" w:hAnsi="仿宋_GB2312" w:cs="仿宋_GB2312" w:eastAsia="仿宋_GB2312"/>
                      <w:sz w:val="22"/>
                      <w:color w:val="000000"/>
                    </w:rPr>
                    <w:t>8.其他知识库</w:t>
                  </w:r>
                  <w:r>
                    <w:br/>
                  </w:r>
                  <w:r>
                    <w:rPr>
                      <w:rFonts w:ascii="仿宋_GB2312" w:hAnsi="仿宋_GB2312" w:cs="仿宋_GB2312" w:eastAsia="仿宋_GB2312"/>
                      <w:sz w:val="22"/>
                      <w:color w:val="000000"/>
                    </w:rPr>
                    <w:t>系统还提供法律法规知识库、不低于</w:t>
                  </w:r>
                  <w:r>
                    <w:rPr>
                      <w:rFonts w:ascii="仿宋_GB2312" w:hAnsi="仿宋_GB2312" w:cs="仿宋_GB2312" w:eastAsia="仿宋_GB2312"/>
                      <w:sz w:val="22"/>
                      <w:color w:val="000000"/>
                    </w:rPr>
                    <w:t>2000条临床路径知识库及不低于500条评估量表工具并支持自动计算和评估结果分析等，提供电子化政策法规文档，构建医院专项知识库可供全院使用。</w:t>
                  </w:r>
                  <w:r>
                    <w:br/>
                  </w:r>
                  <w:r>
                    <w:rPr>
                      <w:rFonts w:ascii="仿宋_GB2312" w:hAnsi="仿宋_GB2312" w:cs="仿宋_GB2312" w:eastAsia="仿宋_GB2312"/>
                      <w:sz w:val="22"/>
                      <w:color w:val="000000"/>
                    </w:rPr>
                    <w:t>9.将医疗数据分为医疗基础数据和医疗指标类数据。对于已结构化基础数据或指标类数据与国家标准、国际标准或行业标准分别进行映射，从而实现已结构化变量的标准化。</w:t>
                  </w:r>
                  <w:r>
                    <w:br/>
                  </w:r>
                  <w:r>
                    <w:rPr>
                      <w:rFonts w:ascii="仿宋_GB2312" w:hAnsi="仿宋_GB2312" w:cs="仿宋_GB2312" w:eastAsia="仿宋_GB2312"/>
                      <w:sz w:val="22"/>
                      <w:color w:val="000000"/>
                    </w:rPr>
                    <w:t>10.自动对照：支持院内医疗术语标准化，将标准术语与院内术语及编码自动对照，以实现推荐诊断、检查、检验、药品、手术名称的本地化。</w:t>
                  </w:r>
                  <w:r>
                    <w:br/>
                  </w:r>
                  <w:r>
                    <w:rPr>
                      <w:rFonts w:ascii="仿宋_GB2312" w:hAnsi="仿宋_GB2312" w:cs="仿宋_GB2312" w:eastAsia="仿宋_GB2312"/>
                      <w:sz w:val="22"/>
                      <w:color w:val="000000"/>
                    </w:rPr>
                    <w:t>11.手动对照：支持医院根据个性化情况手动对照，具体对照内容包括但不限于药品，诊断，手术，检查检验，给药途径频次等信息。</w:t>
                  </w:r>
                </w:p>
                <w:p>
                  <w:pPr>
                    <w:pStyle w:val="null3"/>
                    <w:jc w:val="left"/>
                  </w:pPr>
                  <w:r>
                    <w:rPr>
                      <w:rFonts w:ascii="仿宋_GB2312" w:hAnsi="仿宋_GB2312" w:cs="仿宋_GB2312" w:eastAsia="仿宋_GB2312"/>
                      <w:sz w:val="22"/>
                      <w:color w:val="000000"/>
                    </w:rPr>
                    <w:t>2.3.决策知识内容（中医）</w:t>
                  </w:r>
                </w:p>
                <w:p>
                  <w:pPr>
                    <w:pStyle w:val="null3"/>
                    <w:jc w:val="left"/>
                  </w:pPr>
                  <w:r>
                    <w:rPr>
                      <w:rFonts w:ascii="仿宋_GB2312" w:hAnsi="仿宋_GB2312" w:cs="仿宋_GB2312" w:eastAsia="仿宋_GB2312"/>
                      <w:sz w:val="22"/>
                      <w:color w:val="000000"/>
                    </w:rPr>
                    <w:t>1.中医疾病库</w:t>
                  </w:r>
                </w:p>
                <w:p>
                  <w:pPr>
                    <w:pStyle w:val="null3"/>
                    <w:jc w:val="left"/>
                  </w:pPr>
                  <w:r>
                    <w:rPr>
                      <w:rFonts w:ascii="仿宋_GB2312" w:hAnsi="仿宋_GB2312" w:cs="仿宋_GB2312" w:eastAsia="仿宋_GB2312"/>
                      <w:sz w:val="22"/>
                      <w:color w:val="000000"/>
                    </w:rPr>
                    <w:t>中医知识库包含几百种专门针对中医的疾病，具体包含内科疾病，外科疾病，妇科疾病和儿科疾病等。</w:t>
                  </w:r>
                </w:p>
                <w:p>
                  <w:pPr>
                    <w:pStyle w:val="null3"/>
                    <w:jc w:val="left"/>
                  </w:pPr>
                  <w:r>
                    <w:rPr>
                      <w:rFonts w:ascii="仿宋_GB2312" w:hAnsi="仿宋_GB2312" w:cs="仿宋_GB2312" w:eastAsia="仿宋_GB2312"/>
                      <w:sz w:val="22"/>
                      <w:color w:val="000000"/>
                    </w:rPr>
                    <w:t>详细数据包含病因病机，诊断要点，鉴别诊断，辩证要点，治疗原则，辨证论治，病程观察，预后转归等相关知识内容信息。</w:t>
                  </w:r>
                </w:p>
                <w:p>
                  <w:pPr>
                    <w:pStyle w:val="null3"/>
                    <w:jc w:val="left"/>
                  </w:pPr>
                  <w:r>
                    <w:rPr>
                      <w:rFonts w:ascii="仿宋_GB2312" w:hAnsi="仿宋_GB2312" w:cs="仿宋_GB2312" w:eastAsia="仿宋_GB2312"/>
                      <w:sz w:val="22"/>
                      <w:color w:val="000000"/>
                    </w:rPr>
                    <w:t>2.成药草药知识库</w:t>
                  </w:r>
                </w:p>
                <w:p>
                  <w:pPr>
                    <w:pStyle w:val="null3"/>
                    <w:jc w:val="left"/>
                  </w:pPr>
                  <w:r>
                    <w:rPr>
                      <w:rFonts w:ascii="仿宋_GB2312" w:hAnsi="仿宋_GB2312" w:cs="仿宋_GB2312" w:eastAsia="仿宋_GB2312"/>
                      <w:sz w:val="22"/>
                      <w:color w:val="000000"/>
                    </w:rPr>
                    <w:t>中草药知识库，包括</w:t>
                  </w:r>
                  <w:r>
                    <w:rPr>
                      <w:rFonts w:ascii="仿宋_GB2312" w:hAnsi="仿宋_GB2312" w:cs="仿宋_GB2312" w:eastAsia="仿宋_GB2312"/>
                      <w:sz w:val="22"/>
                      <w:color w:val="000000"/>
                    </w:rPr>
                    <w:t>1000多种常见中草药，具体包含简介，性味，归经，功效，主治，用法用量，临床应用，注意事项，药理作用等内容。</w:t>
                  </w:r>
                </w:p>
                <w:p>
                  <w:pPr>
                    <w:pStyle w:val="null3"/>
                    <w:jc w:val="left"/>
                  </w:pPr>
                  <w:r>
                    <w:rPr>
                      <w:rFonts w:ascii="仿宋_GB2312" w:hAnsi="仿宋_GB2312" w:cs="仿宋_GB2312" w:eastAsia="仿宋_GB2312"/>
                      <w:sz w:val="22"/>
                      <w:color w:val="000000"/>
                    </w:rPr>
                    <w:t>中成药包括几百种常见中成药，具体包括中成药由那些草药组成，具体功效和主治信息。</w:t>
                  </w:r>
                </w:p>
                <w:p>
                  <w:pPr>
                    <w:pStyle w:val="null3"/>
                    <w:jc w:val="left"/>
                  </w:pPr>
                  <w:r>
                    <w:rPr>
                      <w:rFonts w:ascii="仿宋_GB2312" w:hAnsi="仿宋_GB2312" w:cs="仿宋_GB2312" w:eastAsia="仿宋_GB2312"/>
                      <w:sz w:val="22"/>
                      <w:color w:val="000000"/>
                    </w:rPr>
                    <w:t>所有成药草药都根据具体中医分类，具体分类包括解表剂，清热剂，祛风胜湿剂，利水渗湿剂，温里剂，理气剂，消食导滞剂，</w:t>
                  </w:r>
                </w:p>
                <w:p>
                  <w:pPr>
                    <w:pStyle w:val="null3"/>
                    <w:jc w:val="left"/>
                  </w:pPr>
                  <w:r>
                    <w:rPr>
                      <w:rFonts w:ascii="仿宋_GB2312" w:hAnsi="仿宋_GB2312" w:cs="仿宋_GB2312" w:eastAsia="仿宋_GB2312"/>
                      <w:sz w:val="22"/>
                      <w:color w:val="000000"/>
                    </w:rPr>
                    <w:t>理血剂等多种分类进行展示。</w:t>
                  </w:r>
                </w:p>
                <w:p>
                  <w:pPr>
                    <w:pStyle w:val="null3"/>
                    <w:jc w:val="left"/>
                  </w:pPr>
                  <w:r>
                    <w:rPr>
                      <w:rFonts w:ascii="仿宋_GB2312" w:hAnsi="仿宋_GB2312" w:cs="仿宋_GB2312" w:eastAsia="仿宋_GB2312"/>
                      <w:sz w:val="22"/>
                      <w:color w:val="000000"/>
                    </w:rPr>
                    <w:t>3.中医操作知识库</w:t>
                  </w:r>
                </w:p>
                <w:p>
                  <w:pPr>
                    <w:pStyle w:val="null3"/>
                    <w:jc w:val="left"/>
                  </w:pPr>
                  <w:r>
                    <w:rPr>
                      <w:rFonts w:ascii="仿宋_GB2312" w:hAnsi="仿宋_GB2312" w:cs="仿宋_GB2312" w:eastAsia="仿宋_GB2312"/>
                      <w:sz w:val="22"/>
                      <w:color w:val="000000"/>
                    </w:rPr>
                    <w:t>操作知识库包含中医针灸知识库，中医推拿知识库，中医护理知识库。</w:t>
                  </w:r>
                </w:p>
                <w:p>
                  <w:pPr>
                    <w:pStyle w:val="null3"/>
                    <w:jc w:val="left"/>
                  </w:pPr>
                  <w:r>
                    <w:rPr>
                      <w:rFonts w:ascii="仿宋_GB2312" w:hAnsi="仿宋_GB2312" w:cs="仿宋_GB2312" w:eastAsia="仿宋_GB2312"/>
                      <w:sz w:val="22"/>
                      <w:color w:val="000000"/>
                    </w:rPr>
                    <w:t>针灸知识库包含常见针灸疗法，包含具体针灸定位，主治和如何操作。</w:t>
                  </w:r>
                </w:p>
                <w:p>
                  <w:pPr>
                    <w:pStyle w:val="null3"/>
                    <w:jc w:val="left"/>
                  </w:pPr>
                  <w:r>
                    <w:rPr>
                      <w:rFonts w:ascii="仿宋_GB2312" w:hAnsi="仿宋_GB2312" w:cs="仿宋_GB2312" w:eastAsia="仿宋_GB2312"/>
                      <w:sz w:val="22"/>
                      <w:color w:val="000000"/>
                    </w:rPr>
                    <w:t>推拿知识库包含推拿的动作要领，注意要点，手法功效等信息。</w:t>
                  </w:r>
                </w:p>
                <w:p>
                  <w:pPr>
                    <w:pStyle w:val="null3"/>
                    <w:jc w:val="left"/>
                  </w:pPr>
                  <w:r>
                    <w:rPr>
                      <w:rFonts w:ascii="仿宋_GB2312" w:hAnsi="仿宋_GB2312" w:cs="仿宋_GB2312" w:eastAsia="仿宋_GB2312"/>
                      <w:sz w:val="22"/>
                      <w:color w:val="000000"/>
                    </w:rPr>
                    <w:t>护理知识库包含病因诱因，辩证分型，服药调护，情志调护等信息内容展示。</w:t>
                  </w:r>
                </w:p>
                <w:p>
                  <w:pPr>
                    <w:pStyle w:val="null3"/>
                    <w:jc w:val="left"/>
                  </w:pPr>
                  <w:r>
                    <w:rPr>
                      <w:rFonts w:ascii="仿宋_GB2312" w:hAnsi="仿宋_GB2312" w:cs="仿宋_GB2312" w:eastAsia="仿宋_GB2312"/>
                      <w:sz w:val="22"/>
                      <w:color w:val="000000"/>
                    </w:rPr>
                    <w:t>4.中医方剂知识库</w:t>
                  </w:r>
                </w:p>
                <w:p>
                  <w:pPr>
                    <w:pStyle w:val="null3"/>
                    <w:jc w:val="left"/>
                  </w:pPr>
                  <w:r>
                    <w:rPr>
                      <w:rFonts w:ascii="仿宋_GB2312" w:hAnsi="仿宋_GB2312" w:cs="仿宋_GB2312" w:eastAsia="仿宋_GB2312"/>
                      <w:sz w:val="22"/>
                      <w:color w:val="000000"/>
                    </w:rPr>
                    <w:t>包含几万种中医方剂，具体方剂分类包含伤寒温病类，内科用药、外科用药、妇科用药、儿科用药、五官科用药、骨伤科用药等多种分类，所有方剂均详细标注具体来源。</w:t>
                  </w:r>
                </w:p>
                <w:p>
                  <w:pPr>
                    <w:pStyle w:val="null3"/>
                    <w:jc w:val="left"/>
                  </w:pPr>
                  <w:r>
                    <w:rPr>
                      <w:rFonts w:ascii="仿宋_GB2312" w:hAnsi="仿宋_GB2312" w:cs="仿宋_GB2312" w:eastAsia="仿宋_GB2312"/>
                      <w:sz w:val="22"/>
                      <w:color w:val="000000"/>
                    </w:rPr>
                    <w:t>包含具体方剂组成，用法，主治，宜忌等相关信息。</w:t>
                  </w:r>
                </w:p>
                <w:p>
                  <w:pPr>
                    <w:pStyle w:val="null3"/>
                    <w:jc w:val="left"/>
                  </w:pPr>
                  <w:r>
                    <w:rPr>
                      <w:rFonts w:ascii="仿宋_GB2312" w:hAnsi="仿宋_GB2312" w:cs="仿宋_GB2312" w:eastAsia="仿宋_GB2312"/>
                      <w:sz w:val="22"/>
                      <w:color w:val="000000"/>
                    </w:rPr>
                    <w:t>5.中医其他知识库</w:t>
                  </w:r>
                </w:p>
                <w:p>
                  <w:pPr>
                    <w:pStyle w:val="null3"/>
                    <w:jc w:val="left"/>
                  </w:pPr>
                  <w:r>
                    <w:rPr>
                      <w:rFonts w:ascii="仿宋_GB2312" w:hAnsi="仿宋_GB2312" w:cs="仿宋_GB2312" w:eastAsia="仿宋_GB2312"/>
                      <w:sz w:val="22"/>
                      <w:color w:val="000000"/>
                    </w:rPr>
                    <w:t>支持查询中医国家标准临床路径。</w:t>
                  </w:r>
                </w:p>
                <w:p>
                  <w:pPr>
                    <w:pStyle w:val="null3"/>
                    <w:jc w:val="left"/>
                  </w:pPr>
                  <w:r>
                    <w:rPr>
                      <w:rFonts w:ascii="仿宋_GB2312" w:hAnsi="仿宋_GB2312" w:cs="仿宋_GB2312" w:eastAsia="仿宋_GB2312"/>
                      <w:sz w:val="22"/>
                      <w:color w:val="000000"/>
                    </w:rPr>
                    <w:t>包含中医典籍查询，其中可以根据具体疾病和症状查询相关现代具体医案，可以根据名医专家姓名查询相关医案。</w:t>
                  </w:r>
                </w:p>
                <w:p>
                  <w:pPr>
                    <w:pStyle w:val="null3"/>
                    <w:jc w:val="left"/>
                  </w:pPr>
                  <w:r>
                    <w:rPr>
                      <w:rFonts w:ascii="仿宋_GB2312" w:hAnsi="仿宋_GB2312" w:cs="仿宋_GB2312" w:eastAsia="仿宋_GB2312"/>
                      <w:sz w:val="22"/>
                      <w:color w:val="000000"/>
                    </w:rPr>
                    <w:t>包含各种中医术语查询，可以以字母为分类查询相关中医各类字典术语，可以根据中医疾病名查询具体中医疾病术语，可以查询中医治法术语的含义，可以查询中医症候术语含义，可以查询中医药四气五味归经等基础理论术语的含义。</w:t>
                  </w:r>
                  <w:r>
                    <w:br/>
                  </w:r>
                  <w:r>
                    <w:rPr>
                      <w:rFonts w:ascii="仿宋_GB2312" w:hAnsi="仿宋_GB2312" w:cs="仿宋_GB2312" w:eastAsia="仿宋_GB2312"/>
                      <w:sz w:val="22"/>
                      <w:color w:val="000000"/>
                    </w:rPr>
                    <w:t>2.4知识库对接与应用 支持通过CS、BS、API 方式进行对接，搭载第三方渠道，在医院HIS 系统、病历系统、手麻系统等进行使用。</w:t>
                  </w:r>
                  <w:r>
                    <w:br/>
                  </w:r>
                  <w:r>
                    <w:rPr>
                      <w:rFonts w:ascii="仿宋_GB2312" w:hAnsi="仿宋_GB2312" w:cs="仿宋_GB2312" w:eastAsia="仿宋_GB2312"/>
                      <w:sz w:val="22"/>
                      <w:color w:val="000000"/>
                    </w:rPr>
                    <w:t>可以自由搜索，也可以在不同应用场景自动调用，系统无缝对接医院系统，在开具处方医嘱时同步调用与提醒。</w:t>
                  </w:r>
                  <w:r>
                    <w:br/>
                  </w:r>
                  <w:r>
                    <w:rPr>
                      <w:rFonts w:ascii="仿宋_GB2312" w:hAnsi="仿宋_GB2312" w:cs="仿宋_GB2312" w:eastAsia="仿宋_GB2312"/>
                      <w:sz w:val="22"/>
                      <w:color w:val="000000"/>
                    </w:rPr>
                    <w:t>2.5知识库升级更新 支持定期以升级包形式对知识库内容进行升级维护。</w:t>
                  </w:r>
                  <w:r>
                    <w:br/>
                  </w:r>
                  <w:r>
                    <w:rPr>
                      <w:rFonts w:ascii="仿宋_GB2312" w:hAnsi="仿宋_GB2312" w:cs="仿宋_GB2312" w:eastAsia="仿宋_GB2312"/>
                      <w:sz w:val="22"/>
                      <w:color w:val="000000"/>
                    </w:rPr>
                    <w:t>供应商提供专业数据人员配合采购人进行数据库更新与升级。</w:t>
                  </w:r>
                  <w:r>
                    <w:br/>
                  </w:r>
                  <w:r>
                    <w:rPr>
                      <w:rFonts w:ascii="仿宋_GB2312" w:hAnsi="仿宋_GB2312" w:cs="仿宋_GB2312" w:eastAsia="仿宋_GB2312"/>
                      <w:sz w:val="22"/>
                      <w:color w:val="000000"/>
                    </w:rPr>
                    <w:t>供应商提供专业算法工程师配合采购人每个季度升级优化算法。</w:t>
                  </w:r>
                  <w:r>
                    <w:br/>
                  </w:r>
                  <w:r>
                    <w:rPr>
                      <w:rFonts w:ascii="仿宋_GB2312" w:hAnsi="仿宋_GB2312" w:cs="仿宋_GB2312" w:eastAsia="仿宋_GB2312"/>
                      <w:sz w:val="22"/>
                      <w:color w:val="000000"/>
                    </w:rPr>
                    <w:t>具体升级方式可以提供远程升级，线上云服务自动升级和人工手动配合升级等多种模式以适应不同医院的升级环境的需求，及时保证医院的辅助决策知识库数据为最新最完善的状态。</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病房医生辅助系统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3.1辅助诊断</w:t>
                  </w:r>
                  <w:r>
                    <w:br/>
                  </w:r>
                  <w:r>
                    <w:rPr>
                      <w:rFonts w:ascii="仿宋_GB2312" w:hAnsi="仿宋_GB2312" w:cs="仿宋_GB2312" w:eastAsia="仿宋_GB2312"/>
                      <w:sz w:val="22"/>
                      <w:color w:val="000000"/>
                    </w:rPr>
                    <w:t>1.推荐诊断：</w:t>
                  </w:r>
                  <w:r>
                    <w:br/>
                  </w:r>
                  <w:r>
                    <w:rPr>
                      <w:rFonts w:ascii="仿宋_GB2312" w:hAnsi="仿宋_GB2312" w:cs="仿宋_GB2312" w:eastAsia="仿宋_GB2312"/>
                      <w:sz w:val="22"/>
                      <w:color w:val="000000"/>
                    </w:rPr>
                    <w:t>支持结合患者的临床表现（主诉、现病史等病历信息），智能判断患者疑似疾病，及相关辅助信息，支持查看疾病知识详情，实时辅助医生全面考虑患者病情，实时引导医生全面考虑患者病情，避免漏诊、误诊。</w:t>
                  </w:r>
                  <w:r>
                    <w:br/>
                  </w:r>
                  <w:r>
                    <w:rPr>
                      <w:rFonts w:ascii="仿宋_GB2312" w:hAnsi="仿宋_GB2312" w:cs="仿宋_GB2312" w:eastAsia="仿宋_GB2312"/>
                      <w:sz w:val="22"/>
                      <w:color w:val="000000"/>
                    </w:rPr>
                    <w:t>支持推荐诊断的命中情况查看，可以通过直观命中程度更准确定位疑似诊断，并提供相应诊断匹配症状，随着医生填写症状内容的信息越全，提醒越准确，具体匹配数据也会跟随系统使用进行深度的机器学习，更好辅助医生诊疗流程。</w:t>
                  </w:r>
                  <w:r>
                    <w:br/>
                  </w:r>
                  <w:r>
                    <w:rPr>
                      <w:rFonts w:ascii="仿宋_GB2312" w:hAnsi="仿宋_GB2312" w:cs="仿宋_GB2312" w:eastAsia="仿宋_GB2312"/>
                      <w:sz w:val="22"/>
                      <w:color w:val="000000"/>
                    </w:rPr>
                    <w:t>2.鉴别诊断：</w:t>
                  </w:r>
                  <w:r>
                    <w:br/>
                  </w:r>
                  <w:r>
                    <w:rPr>
                      <w:rFonts w:ascii="仿宋_GB2312" w:hAnsi="仿宋_GB2312" w:cs="仿宋_GB2312" w:eastAsia="仿宋_GB2312"/>
                      <w:sz w:val="22"/>
                      <w:color w:val="000000"/>
                    </w:rPr>
                    <w:t>支持根据主诉，现病史中提到的症状（包括症状的诱因、持续时间、部位、性质、程度、加重缓解因素）推荐出相关疾病，并对相似疾病进行鉴别，帮助排除其他疾病的可能。给出鉴别的建议原因。</w:t>
                  </w:r>
                  <w:r>
                    <w:br/>
                  </w:r>
                  <w:r>
                    <w:rPr>
                      <w:rFonts w:ascii="仿宋_GB2312" w:hAnsi="仿宋_GB2312" w:cs="仿宋_GB2312" w:eastAsia="仿宋_GB2312"/>
                      <w:sz w:val="22"/>
                      <w:color w:val="000000"/>
                    </w:rPr>
                    <w:t>当主诉更改后，系统应智能识别主诉信息，并自动进行重新识别推荐。</w:t>
                  </w:r>
                  <w:r>
                    <w:br/>
                  </w:r>
                  <w:r>
                    <w:rPr>
                      <w:rFonts w:ascii="仿宋_GB2312" w:hAnsi="仿宋_GB2312" w:cs="仿宋_GB2312" w:eastAsia="仿宋_GB2312"/>
                      <w:sz w:val="22"/>
                      <w:color w:val="000000"/>
                    </w:rPr>
                    <w:t>3.多诊断切换与诊断知识查询：</w:t>
                  </w:r>
                  <w:r>
                    <w:br/>
                  </w:r>
                  <w:r>
                    <w:rPr>
                      <w:rFonts w:ascii="仿宋_GB2312" w:hAnsi="仿宋_GB2312" w:cs="仿宋_GB2312" w:eastAsia="仿宋_GB2312"/>
                      <w:sz w:val="22"/>
                      <w:color w:val="000000"/>
                    </w:rPr>
                    <w:t>支持多诊断切换在医生开具多个诊断时，支持区分诊断针对性查看治疗决策相关内容。</w:t>
                  </w:r>
                  <w:r>
                    <w:br/>
                  </w:r>
                  <w:r>
                    <w:rPr>
                      <w:rFonts w:ascii="仿宋_GB2312" w:hAnsi="仿宋_GB2312" w:cs="仿宋_GB2312" w:eastAsia="仿宋_GB2312"/>
                      <w:sz w:val="22"/>
                      <w:color w:val="000000"/>
                    </w:rPr>
                    <w:t>支持诊断要点提醒，可以查看诊断的病史要点，症状要点，查体要点等要点信息。</w:t>
                  </w:r>
                  <w:r>
                    <w:br/>
                  </w:r>
                  <w:r>
                    <w:rPr>
                      <w:rFonts w:ascii="仿宋_GB2312" w:hAnsi="仿宋_GB2312" w:cs="仿宋_GB2312" w:eastAsia="仿宋_GB2312"/>
                      <w:sz w:val="22"/>
                      <w:color w:val="000000"/>
                    </w:rPr>
                    <w:t>如果医生需要对于推荐的疾病进一步了解，可查看该疾病的详细信息，如：疾病发病机制（包含病因病理）并发症，预防，随访等信息，进而提升巩固自己的专业技能。</w:t>
                  </w:r>
                  <w:r>
                    <w:br/>
                  </w:r>
                  <w:r>
                    <w:rPr>
                      <w:rFonts w:ascii="仿宋_GB2312" w:hAnsi="仿宋_GB2312" w:cs="仿宋_GB2312" w:eastAsia="仿宋_GB2312"/>
                      <w:sz w:val="22"/>
                      <w:color w:val="000000"/>
                    </w:rPr>
                    <w:t>3.2推荐治疗方案</w:t>
                  </w:r>
                  <w:r>
                    <w:br/>
                  </w:r>
                  <w:r>
                    <w:rPr>
                      <w:rFonts w:ascii="仿宋_GB2312" w:hAnsi="仿宋_GB2312" w:cs="仿宋_GB2312" w:eastAsia="仿宋_GB2312"/>
                      <w:sz w:val="22"/>
                      <w:color w:val="000000"/>
                    </w:rPr>
                    <w:t>推荐治疗方案，根据患者当次诊断，结合现病史、既往史、用药史、检验结果、检查结果等情况，为医生智能推荐符合临床路径要求的治疗方案及对应的用药方案。</w:t>
                  </w:r>
                  <w:r>
                    <w:br/>
                  </w:r>
                  <w:r>
                    <w:rPr>
                      <w:rFonts w:ascii="仿宋_GB2312" w:hAnsi="仿宋_GB2312" w:cs="仿宋_GB2312" w:eastAsia="仿宋_GB2312"/>
                      <w:sz w:val="22"/>
                      <w:color w:val="000000"/>
                    </w:rPr>
                    <w:t>治疗方案推荐，根据最新指南推荐，能够推荐多套治疗方案建议及用药治疗建议，并能够结合患者情况区分推荐级别。包括基本治疗原则，一般治疗，药物治疗，手术治疗和其他治疗等。</w:t>
                  </w:r>
                  <w:r>
                    <w:br/>
                  </w:r>
                  <w:r>
                    <w:rPr>
                      <w:rFonts w:ascii="仿宋_GB2312" w:hAnsi="仿宋_GB2312" w:cs="仿宋_GB2312" w:eastAsia="仿宋_GB2312"/>
                      <w:sz w:val="22"/>
                      <w:color w:val="000000"/>
                    </w:rPr>
                    <w:t>3.3推荐检查检验与报告解读。</w:t>
                  </w:r>
                  <w:r>
                    <w:br/>
                  </w:r>
                  <w:r>
                    <w:rPr>
                      <w:rFonts w:ascii="仿宋_GB2312" w:hAnsi="仿宋_GB2312" w:cs="仿宋_GB2312" w:eastAsia="仿宋_GB2312"/>
                      <w:sz w:val="22"/>
                      <w:color w:val="000000"/>
                    </w:rPr>
                    <w:t>推荐实验室检查即推荐检验，会根据患者诊断疾病推荐相应检验信息。</w:t>
                  </w:r>
                  <w:r>
                    <w:br/>
                  </w:r>
                  <w:r>
                    <w:rPr>
                      <w:rFonts w:ascii="仿宋_GB2312" w:hAnsi="仿宋_GB2312" w:cs="仿宋_GB2312" w:eastAsia="仿宋_GB2312"/>
                      <w:sz w:val="22"/>
                      <w:color w:val="000000"/>
                    </w:rPr>
                    <w:t>检验申请：下达申请时可获得检验项目和标本信息，如适应症、采集要求、作用等。检验报告解读可以查询相应检验知识库，查看具体适应症，参考值，临床意义，标本采集要求，注意事项等内容，针对对应检验知识内容进行检验报告解读。</w:t>
                  </w:r>
                  <w:r>
                    <w:br/>
                  </w:r>
                  <w:r>
                    <w:rPr>
                      <w:rFonts w:ascii="仿宋_GB2312" w:hAnsi="仿宋_GB2312" w:cs="仿宋_GB2312" w:eastAsia="仿宋_GB2312"/>
                      <w:sz w:val="22"/>
                      <w:color w:val="000000"/>
                    </w:rPr>
                    <w:t>推荐一般检查和影像学检查内容，会根据患者诊断疾病推荐相应符合的检查信息。</w:t>
                  </w:r>
                  <w:r>
                    <w:br/>
                  </w:r>
                  <w:r>
                    <w:rPr>
                      <w:rFonts w:ascii="仿宋_GB2312" w:hAnsi="仿宋_GB2312" w:cs="仿宋_GB2312" w:eastAsia="仿宋_GB2312"/>
                      <w:sz w:val="22"/>
                      <w:color w:val="000000"/>
                    </w:rPr>
                    <w:t>检查申请：下达申请时可获得检查项目信息，如适应症、作用、注意事项等</w:t>
                  </w:r>
                  <w:r>
                    <w:rPr>
                      <w:rFonts w:ascii="仿宋_GB2312" w:hAnsi="仿宋_GB2312" w:cs="仿宋_GB2312" w:eastAsia="仿宋_GB2312"/>
                      <w:sz w:val="22"/>
                      <w:color w:val="000000"/>
                    </w:rPr>
                    <w:t>.检查报告解读可以查询相应检查知识库，包括具体检查临床意义，用途，适应症，禁忌症，并发症，检查准备，检查方法和注意事项内容，针对具体检查解读相应检查信息内容，并根据知识内容做出相应后续诊疗决策，并对注意事项内容加以关注。</w:t>
                  </w:r>
                  <w:r>
                    <w:br/>
                  </w:r>
                  <w:r>
                    <w:rPr>
                      <w:rFonts w:ascii="仿宋_GB2312" w:hAnsi="仿宋_GB2312" w:cs="仿宋_GB2312" w:eastAsia="仿宋_GB2312"/>
                      <w:sz w:val="22"/>
                      <w:color w:val="000000"/>
                    </w:rPr>
                    <w:t>支持科室，至少包括：普内科（消化内科、呼吸内科、心内科等等）、普外科（心血管外科、神经外科等等）、骨科、妇科、儿科，眼科，口腔科，肿瘤科，皮肤科等。</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门诊医生辅助系统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4.1辅助诊断</w:t>
                  </w:r>
                  <w:r>
                    <w:br/>
                  </w:r>
                  <w:r>
                    <w:rPr>
                      <w:rFonts w:ascii="仿宋_GB2312" w:hAnsi="仿宋_GB2312" w:cs="仿宋_GB2312" w:eastAsia="仿宋_GB2312"/>
                      <w:sz w:val="22"/>
                      <w:color w:val="000000"/>
                    </w:rPr>
                    <w:t>1.推荐诊断：</w:t>
                  </w:r>
                  <w:r>
                    <w:br/>
                  </w:r>
                  <w:r>
                    <w:rPr>
                      <w:rFonts w:ascii="仿宋_GB2312" w:hAnsi="仿宋_GB2312" w:cs="仿宋_GB2312" w:eastAsia="仿宋_GB2312"/>
                      <w:sz w:val="22"/>
                      <w:color w:val="000000"/>
                    </w:rPr>
                    <w:t>支持结合患者的临床表现（主诉、现病史等病历信息），智能判断患者疑似疾病，及相关辅助信息，支持查看疾病知识详情，实时辅助医生全面考虑患者病情，实时引导医生全面考虑患者病情，避免漏诊、误诊。</w:t>
                  </w:r>
                  <w:r>
                    <w:br/>
                  </w:r>
                  <w:r>
                    <w:rPr>
                      <w:rFonts w:ascii="仿宋_GB2312" w:hAnsi="仿宋_GB2312" w:cs="仿宋_GB2312" w:eastAsia="仿宋_GB2312"/>
                      <w:sz w:val="22"/>
                      <w:color w:val="000000"/>
                    </w:rPr>
                    <w:t>支持推荐诊断的命中情况查看，可以通过直观命中程度更准确定位疑似诊断，并提供相应诊断匹配症状，随着医生填写症状内容的信息越全，提醒越准确，具体匹配数据也会跟随系统使用进行深度的机器学习，更好辅助医生诊疗流程。</w:t>
                  </w:r>
                  <w:r>
                    <w:br/>
                  </w:r>
                  <w:r>
                    <w:rPr>
                      <w:rFonts w:ascii="仿宋_GB2312" w:hAnsi="仿宋_GB2312" w:cs="仿宋_GB2312" w:eastAsia="仿宋_GB2312"/>
                      <w:sz w:val="22"/>
                      <w:color w:val="000000"/>
                    </w:rPr>
                    <w:t>2.鉴别疑似诊断：</w:t>
                  </w:r>
                  <w:r>
                    <w:br/>
                  </w:r>
                  <w:r>
                    <w:rPr>
                      <w:rFonts w:ascii="仿宋_GB2312" w:hAnsi="仿宋_GB2312" w:cs="仿宋_GB2312" w:eastAsia="仿宋_GB2312"/>
                      <w:sz w:val="22"/>
                      <w:color w:val="000000"/>
                    </w:rPr>
                    <w:t>支持根据主诉，现病史中提到的症状（包括症状的诱因、持续时间、部位、性质、程度、加重缓解因素）推荐出相关疾病，并对相似疾病进行鉴别，帮助排除其他疾病的可能。给出鉴别的建议原因。</w:t>
                  </w:r>
                  <w:r>
                    <w:br/>
                  </w:r>
                  <w:r>
                    <w:rPr>
                      <w:rFonts w:ascii="仿宋_GB2312" w:hAnsi="仿宋_GB2312" w:cs="仿宋_GB2312" w:eastAsia="仿宋_GB2312"/>
                      <w:sz w:val="22"/>
                      <w:color w:val="000000"/>
                    </w:rPr>
                    <w:t>当主诉更改后，系统应智能识别主诉信息，并自动进行重新识别推荐。</w:t>
                  </w:r>
                  <w:r>
                    <w:br/>
                  </w:r>
                  <w:r>
                    <w:rPr>
                      <w:rFonts w:ascii="仿宋_GB2312" w:hAnsi="仿宋_GB2312" w:cs="仿宋_GB2312" w:eastAsia="仿宋_GB2312"/>
                      <w:sz w:val="22"/>
                      <w:color w:val="000000"/>
                    </w:rPr>
                    <w:t>3.多诊断切换与诊断知识查询：</w:t>
                  </w:r>
                  <w:r>
                    <w:br/>
                  </w:r>
                  <w:r>
                    <w:rPr>
                      <w:rFonts w:ascii="仿宋_GB2312" w:hAnsi="仿宋_GB2312" w:cs="仿宋_GB2312" w:eastAsia="仿宋_GB2312"/>
                      <w:sz w:val="22"/>
                      <w:color w:val="000000"/>
                    </w:rPr>
                    <w:t>支持多诊断切换在医生开具多个诊断时，支持区分诊断针对性查看治疗决策相关内容。</w:t>
                  </w:r>
                  <w:r>
                    <w:br/>
                  </w:r>
                  <w:r>
                    <w:rPr>
                      <w:rFonts w:ascii="仿宋_GB2312" w:hAnsi="仿宋_GB2312" w:cs="仿宋_GB2312" w:eastAsia="仿宋_GB2312"/>
                      <w:sz w:val="22"/>
                      <w:color w:val="000000"/>
                    </w:rPr>
                    <w:t>支持诊断要点提醒，可以查看诊断的病史要点，症状要点，查体要点等要点信息。</w:t>
                  </w:r>
                  <w:r>
                    <w:br/>
                  </w:r>
                  <w:r>
                    <w:rPr>
                      <w:rFonts w:ascii="仿宋_GB2312" w:hAnsi="仿宋_GB2312" w:cs="仿宋_GB2312" w:eastAsia="仿宋_GB2312"/>
                      <w:sz w:val="22"/>
                      <w:color w:val="000000"/>
                    </w:rPr>
                    <w:t>如果医生需要对于推荐的疾病进一步了解，可查看该疾病的详细信息，如：疾病发病机制（包含病因病理）并发症，预防，随访等信息，进而提升巩固自己的专业技能。</w:t>
                  </w:r>
                  <w:r>
                    <w:br/>
                  </w:r>
                  <w:r>
                    <w:rPr>
                      <w:rFonts w:ascii="仿宋_GB2312" w:hAnsi="仿宋_GB2312" w:cs="仿宋_GB2312" w:eastAsia="仿宋_GB2312"/>
                      <w:sz w:val="22"/>
                      <w:color w:val="000000"/>
                    </w:rPr>
                    <w:t>4.2推荐治疗方案</w:t>
                  </w:r>
                  <w:r>
                    <w:br/>
                  </w:r>
                  <w:r>
                    <w:rPr>
                      <w:rFonts w:ascii="仿宋_GB2312" w:hAnsi="仿宋_GB2312" w:cs="仿宋_GB2312" w:eastAsia="仿宋_GB2312"/>
                      <w:sz w:val="22"/>
                      <w:color w:val="000000"/>
                    </w:rPr>
                    <w:t>推荐治疗方案，根据患者当次诊断，结合现病史、既往史、用药史、检验结果、检查结果等情况，为医生智能推荐符合临床路径要求的治疗方案及对应的用药方案。</w:t>
                  </w:r>
                  <w:r>
                    <w:br/>
                  </w:r>
                  <w:r>
                    <w:rPr>
                      <w:rFonts w:ascii="仿宋_GB2312" w:hAnsi="仿宋_GB2312" w:cs="仿宋_GB2312" w:eastAsia="仿宋_GB2312"/>
                      <w:sz w:val="22"/>
                      <w:color w:val="000000"/>
                    </w:rPr>
                    <w:t>治疗方案推荐，根据最新指南推荐，能够推荐多套治疗方案建议及用药治疗建议，并能够结合患者情况区分推荐级别。包括基本治疗原则，一般治疗，药物治疗，手术治疗和其他治疗等。</w:t>
                  </w:r>
                  <w:r>
                    <w:br/>
                  </w:r>
                  <w:r>
                    <w:rPr>
                      <w:rFonts w:ascii="仿宋_GB2312" w:hAnsi="仿宋_GB2312" w:cs="仿宋_GB2312" w:eastAsia="仿宋_GB2312"/>
                      <w:sz w:val="22"/>
                      <w:color w:val="000000"/>
                    </w:rPr>
                    <w:t>4.3推荐检查检验与报告解读</w:t>
                  </w:r>
                  <w:r>
                    <w:br/>
                  </w:r>
                  <w:r>
                    <w:rPr>
                      <w:rFonts w:ascii="仿宋_GB2312" w:hAnsi="仿宋_GB2312" w:cs="仿宋_GB2312" w:eastAsia="仿宋_GB2312"/>
                      <w:sz w:val="22"/>
                      <w:color w:val="000000"/>
                    </w:rPr>
                    <w:t>推荐实验室检查即推荐检验，会根据患者诊断疾病推荐相应检验信息。</w:t>
                  </w:r>
                  <w:r>
                    <w:br/>
                  </w:r>
                  <w:r>
                    <w:rPr>
                      <w:rFonts w:ascii="仿宋_GB2312" w:hAnsi="仿宋_GB2312" w:cs="仿宋_GB2312" w:eastAsia="仿宋_GB2312"/>
                      <w:sz w:val="22"/>
                      <w:color w:val="000000"/>
                    </w:rPr>
                    <w:t>推荐一般检查和影像学检查内容，会根据患者诊断疾病推荐相应符合的检查信息。</w:t>
                  </w:r>
                  <w:r>
                    <w:br/>
                  </w:r>
                  <w:r>
                    <w:rPr>
                      <w:rFonts w:ascii="仿宋_GB2312" w:hAnsi="仿宋_GB2312" w:cs="仿宋_GB2312" w:eastAsia="仿宋_GB2312"/>
                      <w:sz w:val="22"/>
                      <w:color w:val="000000"/>
                    </w:rPr>
                    <w:t>门诊检验申请：下达申请时可获得与项目关联的适应症、标本采集、检查意义等信息</w:t>
                  </w:r>
                  <w:r>
                    <w:rPr>
                      <w:rFonts w:ascii="仿宋_GB2312" w:hAnsi="仿宋_GB2312" w:cs="仿宋_GB2312" w:eastAsia="仿宋_GB2312"/>
                      <w:sz w:val="22"/>
                      <w:color w:val="000000"/>
                    </w:rPr>
                    <w:t>.检验报告解读可以查询相应检验知识库，查看具体适应症，参考值，临床意义，标本采集要求，注意事项等内容，针对对应检验知识内容进行检验报告解读。</w:t>
                  </w:r>
                  <w:r>
                    <w:br/>
                  </w:r>
                  <w:r>
                    <w:rPr>
                      <w:rFonts w:ascii="仿宋_GB2312" w:hAnsi="仿宋_GB2312" w:cs="仿宋_GB2312" w:eastAsia="仿宋_GB2312"/>
                      <w:sz w:val="22"/>
                      <w:color w:val="000000"/>
                    </w:rPr>
                    <w:t>门诊检查申请：下达申请时可获得与检查项目关联的检查适应症，作用，注意事项等项目查询功能。</w:t>
                  </w:r>
                  <w:r>
                    <w:br/>
                  </w:r>
                  <w:r>
                    <w:rPr>
                      <w:rFonts w:ascii="仿宋_GB2312" w:hAnsi="仿宋_GB2312" w:cs="仿宋_GB2312" w:eastAsia="仿宋_GB2312"/>
                      <w:sz w:val="22"/>
                      <w:color w:val="000000"/>
                    </w:rPr>
                    <w:t>检查报告解读可以查询相应检查知识库，包括具体检查临床意义，用途，适应症，禁忌症，并发症，检查准备，检查方法和注意事项内容，针对具体检查解读相应检查信息内容，并根据知识内容做出相应后续诊疗决策，并对注意事项内容加以关注。检查申请与预约：可根据检查内容生成注意事项。</w:t>
                  </w:r>
                  <w:r>
                    <w:br/>
                  </w:r>
                  <w:r>
                    <w:rPr>
                      <w:rFonts w:ascii="仿宋_GB2312" w:hAnsi="仿宋_GB2312" w:cs="仿宋_GB2312" w:eastAsia="仿宋_GB2312"/>
                      <w:sz w:val="22"/>
                      <w:color w:val="000000"/>
                    </w:rPr>
                    <w:t>支持科室，至少包括：普内科（消化内科、呼吸内科、心内科等等）、普外科（心血管外科、神经外科等等）、骨科、妇科、儿科，眼科，口腔科，肿瘤科，皮肤科等。</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医疗质量管理系统</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基础功能</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1.基础设置</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1）科室管理：对系统科室进行基础信息的维护。</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2）角色管理：对系统角色进行基础信息的维护，可查看系统角色已分配用户列表。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3）用户管理：对系统用户进行基础信息的维护，提供新增、删除、修改、查询、分配角色以及修改密码功能。</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4）分配权限：对系统用户、角色进行权限分配管理，以满足不同用户对不同事件的管理要求。</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5）修改密码：支持修改当前账号登录密码。</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6）字典管理：支持维护系统相关业务字典信息。</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7）主题颜色：提供多种不同界面风格的系统皮肤，用户可根据个人喜好随意切换。</w:t>
                  </w:r>
                  <w:r>
                    <w:br/>
                  </w:r>
                  <w:r>
                    <w:rPr>
                      <w:rFonts w:ascii="仿宋_GB2312" w:hAnsi="仿宋_GB2312" w:cs="仿宋_GB2312" w:eastAsia="仿宋_GB2312"/>
                      <w:sz w:val="22"/>
                      <w:color w:val="000000"/>
                    </w:rPr>
                    <w:t>2.分类管理</w:t>
                  </w:r>
                  <w:r>
                    <w:br/>
                  </w:r>
                  <w:r>
                    <w:rPr>
                      <w:rFonts w:ascii="仿宋_GB2312" w:hAnsi="仿宋_GB2312" w:cs="仿宋_GB2312" w:eastAsia="仿宋_GB2312"/>
                      <w:sz w:val="22"/>
                      <w:color w:val="000000"/>
                    </w:rPr>
                    <w:t>业务类型管理：覆盖指标分类、标签、数据项等。</w:t>
                  </w:r>
                  <w:r>
                    <w:br/>
                  </w:r>
                  <w:r>
                    <w:rPr>
                      <w:rFonts w:ascii="仿宋_GB2312" w:hAnsi="仿宋_GB2312" w:cs="仿宋_GB2312" w:eastAsia="仿宋_GB2312"/>
                      <w:sz w:val="22"/>
                      <w:color w:val="000000"/>
                    </w:rPr>
                    <w:t>指标分类管理，支持对分类进行增加、修改、删除、启用、停用，支持调整分类在列表位置。</w:t>
                  </w:r>
                  <w:r>
                    <w:br/>
                  </w:r>
                  <w:r>
                    <w:rPr>
                      <w:rFonts w:ascii="仿宋_GB2312" w:hAnsi="仿宋_GB2312" w:cs="仿宋_GB2312" w:eastAsia="仿宋_GB2312"/>
                      <w:sz w:val="22"/>
                      <w:color w:val="000000"/>
                    </w:rPr>
                    <w:t xml:space="preserve">3.标签管理 </w:t>
                  </w:r>
                  <w:r>
                    <w:br/>
                  </w:r>
                  <w:r>
                    <w:rPr>
                      <w:rFonts w:ascii="仿宋_GB2312" w:hAnsi="仿宋_GB2312" w:cs="仿宋_GB2312" w:eastAsia="仿宋_GB2312"/>
                      <w:sz w:val="22"/>
                      <w:color w:val="000000"/>
                    </w:rPr>
                    <w:t>对指标、数据项标签进行统一管理；</w:t>
                  </w:r>
                  <w:r>
                    <w:br/>
                  </w:r>
                  <w:r>
                    <w:rPr>
                      <w:rFonts w:ascii="仿宋_GB2312" w:hAnsi="仿宋_GB2312" w:cs="仿宋_GB2312" w:eastAsia="仿宋_GB2312"/>
                      <w:sz w:val="22"/>
                      <w:color w:val="000000"/>
                    </w:rPr>
                    <w:t>数据项、指标新增支持引用标签，可通过标签便捷检索数据项、指标。</w:t>
                  </w:r>
                  <w:r>
                    <w:br/>
                  </w:r>
                  <w:r>
                    <w:rPr>
                      <w:rFonts w:ascii="仿宋_GB2312" w:hAnsi="仿宋_GB2312" w:cs="仿宋_GB2312" w:eastAsia="仿宋_GB2312"/>
                      <w:sz w:val="22"/>
                      <w:color w:val="000000"/>
                    </w:rPr>
                    <w:t>4.科室模板</w:t>
                  </w:r>
                  <w:r>
                    <w:br/>
                  </w:r>
                  <w:r>
                    <w:rPr>
                      <w:rFonts w:ascii="仿宋_GB2312" w:hAnsi="仿宋_GB2312" w:cs="仿宋_GB2312" w:eastAsia="仿宋_GB2312"/>
                      <w:sz w:val="22"/>
                      <w:color w:val="000000"/>
                    </w:rPr>
                    <w:t>对科室选择模板进行管理，通过预设科室模板，减少重复配置，提升指标分配效率；</w:t>
                  </w:r>
                  <w:r>
                    <w:br/>
                  </w:r>
                  <w:r>
                    <w:rPr>
                      <w:rFonts w:ascii="仿宋_GB2312" w:hAnsi="仿宋_GB2312" w:cs="仿宋_GB2312" w:eastAsia="仿宋_GB2312"/>
                      <w:sz w:val="22"/>
                      <w:color w:val="000000"/>
                    </w:rPr>
                    <w:t>覆盖公共、方案、指标等类型，支持按状态、类型、包含科室等条件快速检索；</w:t>
                  </w:r>
                  <w:r>
                    <w:br/>
                  </w:r>
                  <w:r>
                    <w:rPr>
                      <w:rFonts w:ascii="仿宋_GB2312" w:hAnsi="仿宋_GB2312" w:cs="仿宋_GB2312" w:eastAsia="仿宋_GB2312"/>
                      <w:sz w:val="22"/>
                      <w:color w:val="000000"/>
                    </w:rPr>
                    <w:t>支持科室模版合并、复制；</w:t>
                  </w:r>
                  <w:r>
                    <w:br/>
                  </w:r>
                  <w:r>
                    <w:rPr>
                      <w:rFonts w:ascii="仿宋_GB2312" w:hAnsi="仿宋_GB2312" w:cs="仿宋_GB2312" w:eastAsia="仿宋_GB2312"/>
                      <w:sz w:val="22"/>
                      <w:color w:val="000000"/>
                    </w:rPr>
                    <w:t>指标管理一键选择科室模板，快速分配适用科室。</w:t>
                  </w:r>
                  <w:r>
                    <w:br/>
                  </w:r>
                  <w:r>
                    <w:rPr>
                      <w:rFonts w:ascii="仿宋_GB2312" w:hAnsi="仿宋_GB2312" w:cs="仿宋_GB2312" w:eastAsia="仿宋_GB2312"/>
                      <w:sz w:val="22"/>
                      <w:color w:val="000000"/>
                    </w:rPr>
                    <w:t>5.科室对照</w:t>
                  </w:r>
                  <w:r>
                    <w:br/>
                  </w:r>
                  <w:r>
                    <w:rPr>
                      <w:rFonts w:ascii="仿宋_GB2312" w:hAnsi="仿宋_GB2312" w:cs="仿宋_GB2312" w:eastAsia="仿宋_GB2312"/>
                      <w:sz w:val="22"/>
                      <w:color w:val="000000"/>
                    </w:rPr>
                    <w:t>维护指标系统的科室与各个业务系统科室之间映射关系。</w:t>
                  </w:r>
                  <w:r>
                    <w:br/>
                  </w:r>
                  <w:r>
                    <w:rPr>
                      <w:rFonts w:ascii="仿宋_GB2312" w:hAnsi="仿宋_GB2312" w:cs="仿宋_GB2312" w:eastAsia="仿宋_GB2312"/>
                      <w:sz w:val="22"/>
                      <w:color w:val="000000"/>
                    </w:rPr>
                    <w:t>支持业务系统基础信息的录入、删除，用于系统科室与业务科室关系对照；</w:t>
                  </w:r>
                  <w:r>
                    <w:br/>
                  </w:r>
                  <w:r>
                    <w:rPr>
                      <w:rFonts w:ascii="仿宋_GB2312" w:hAnsi="仿宋_GB2312" w:cs="仿宋_GB2312" w:eastAsia="仿宋_GB2312"/>
                      <w:sz w:val="22"/>
                      <w:color w:val="000000"/>
                    </w:rPr>
                    <w:t>提供对照模板下载和导入。</w:t>
                  </w:r>
                  <w:r>
                    <w:br/>
                  </w:r>
                  <w:r>
                    <w:rPr>
                      <w:rFonts w:ascii="仿宋_GB2312" w:hAnsi="仿宋_GB2312" w:cs="仿宋_GB2312" w:eastAsia="仿宋_GB2312"/>
                      <w:sz w:val="22"/>
                      <w:color w:val="000000"/>
                    </w:rPr>
                    <w:t>6.知识图谱</w:t>
                  </w:r>
                  <w:r>
                    <w:br/>
                  </w:r>
                  <w:r>
                    <w:rPr>
                      <w:rFonts w:ascii="仿宋_GB2312" w:hAnsi="仿宋_GB2312" w:cs="仿宋_GB2312" w:eastAsia="仿宋_GB2312"/>
                      <w:sz w:val="22"/>
                      <w:color w:val="000000"/>
                    </w:rPr>
                    <w:t>支持增加、修改、删除、查询知识图谱；</w:t>
                  </w:r>
                  <w:r>
                    <w:br/>
                  </w:r>
                  <w:r>
                    <w:rPr>
                      <w:rFonts w:ascii="仿宋_GB2312" w:hAnsi="仿宋_GB2312" w:cs="仿宋_GB2312" w:eastAsia="仿宋_GB2312"/>
                      <w:sz w:val="22"/>
                      <w:color w:val="000000"/>
                    </w:rPr>
                    <w:t>知识图谱按层级展示；</w:t>
                  </w:r>
                  <w:r>
                    <w:br/>
                  </w:r>
                  <w:r>
                    <w:rPr>
                      <w:rFonts w:ascii="仿宋_GB2312" w:hAnsi="仿宋_GB2312" w:cs="仿宋_GB2312" w:eastAsia="仿宋_GB2312"/>
                      <w:sz w:val="22"/>
                      <w:color w:val="000000"/>
                    </w:rPr>
                    <w:t>提供模板下载和导入。</w:t>
                  </w:r>
                  <w:r>
                    <w:br/>
                  </w:r>
                  <w:r>
                    <w:rPr>
                      <w:rFonts w:ascii="仿宋_GB2312" w:hAnsi="仿宋_GB2312" w:cs="仿宋_GB2312" w:eastAsia="仿宋_GB2312"/>
                      <w:sz w:val="22"/>
                      <w:color w:val="000000"/>
                    </w:rPr>
                    <w:t>7.数据池</w:t>
                  </w:r>
                  <w:r>
                    <w:br/>
                  </w:r>
                  <w:r>
                    <w:rPr>
                      <w:rFonts w:ascii="仿宋_GB2312" w:hAnsi="仿宋_GB2312" w:cs="仿宋_GB2312" w:eastAsia="仿宋_GB2312"/>
                      <w:sz w:val="22"/>
                      <w:color w:val="000000"/>
                    </w:rPr>
                    <w:t>同步与查询指标数据池数据表信息，支持根据表查询对应的数据项、指标等。</w:t>
                  </w:r>
                  <w:r>
                    <w:br/>
                  </w:r>
                  <w:r>
                    <w:rPr>
                      <w:rFonts w:ascii="仿宋_GB2312" w:hAnsi="仿宋_GB2312" w:cs="仿宋_GB2312" w:eastAsia="仿宋_GB2312"/>
                      <w:sz w:val="22"/>
                      <w:color w:val="000000"/>
                    </w:rPr>
                    <w:t>8.审批流程</w:t>
                  </w:r>
                  <w:r>
                    <w:br/>
                  </w:r>
                  <w:r>
                    <w:rPr>
                      <w:rFonts w:ascii="仿宋_GB2312" w:hAnsi="仿宋_GB2312" w:cs="仿宋_GB2312" w:eastAsia="仿宋_GB2312"/>
                      <w:sz w:val="22"/>
                      <w:color w:val="000000"/>
                    </w:rPr>
                    <w:t>支持新增、修改、删除、查询审批流程。</w:t>
                  </w:r>
                  <w:r>
                    <w:br/>
                  </w:r>
                  <w:r>
                    <w:rPr>
                      <w:rFonts w:ascii="仿宋_GB2312" w:hAnsi="仿宋_GB2312" w:cs="仿宋_GB2312" w:eastAsia="仿宋_GB2312"/>
                      <w:sz w:val="22"/>
                      <w:color w:val="000000"/>
                    </w:rPr>
                    <w:t>内置自定义流程控件，支持用户按科室实际管理模式灵活设置表单审批流程，满足按指定人审批、按科室审批或者按角色审批等多种场景。</w:t>
                  </w:r>
                </w:p>
              </w:tc>
              <w:tc>
                <w:tcPr>
                  <w:tcW w:type="dxa" w:w="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指标管理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1.数据项配置</w:t>
                  </w:r>
                  <w:r>
                    <w:br/>
                  </w:r>
                  <w:r>
                    <w:rPr>
                      <w:rFonts w:ascii="仿宋_GB2312" w:hAnsi="仿宋_GB2312" w:cs="仿宋_GB2312" w:eastAsia="仿宋_GB2312"/>
                      <w:sz w:val="22"/>
                      <w:color w:val="000000"/>
                    </w:rPr>
                    <w:t>支持对数据项的维护管理，支持按状态、类型、采集方式等条件检索过滤；</w:t>
                  </w:r>
                  <w:r>
                    <w:br/>
                  </w:r>
                  <w:r>
                    <w:rPr>
                      <w:rFonts w:ascii="仿宋_GB2312" w:hAnsi="仿宋_GB2312" w:cs="仿宋_GB2312" w:eastAsia="仿宋_GB2312"/>
                      <w:sz w:val="22"/>
                      <w:color w:val="000000"/>
                    </w:rPr>
                    <w:t>支持一键启停、复制，以及指标引用关系查阅；</w:t>
                  </w:r>
                  <w:r>
                    <w:br/>
                  </w:r>
                  <w:r>
                    <w:rPr>
                      <w:rFonts w:ascii="仿宋_GB2312" w:hAnsi="仿宋_GB2312" w:cs="仿宋_GB2312" w:eastAsia="仿宋_GB2312"/>
                      <w:sz w:val="22"/>
                      <w:color w:val="000000"/>
                    </w:rPr>
                    <w:t>支持数据项信息维护，包括分析脚本、统计口径、出入参数等，提供脚本测试，检查执行结果。</w:t>
                  </w:r>
                  <w:r>
                    <w:br/>
                  </w:r>
                  <w:r>
                    <w:rPr>
                      <w:rFonts w:ascii="仿宋_GB2312" w:hAnsi="仿宋_GB2312" w:cs="仿宋_GB2312" w:eastAsia="仿宋_GB2312"/>
                      <w:sz w:val="22"/>
                      <w:color w:val="000000"/>
                    </w:rPr>
                    <w:t>2.指标定义</w:t>
                  </w:r>
                  <w:r>
                    <w:br/>
                  </w:r>
                  <w:r>
                    <w:rPr>
                      <w:rFonts w:ascii="仿宋_GB2312" w:hAnsi="仿宋_GB2312" w:cs="仿宋_GB2312" w:eastAsia="仿宋_GB2312"/>
                      <w:sz w:val="22"/>
                      <w:color w:val="000000"/>
                    </w:rPr>
                    <w:t>支持维护指标基本信息、适用科室以及计算公式的管理，形成标准化指标资产库。</w:t>
                  </w:r>
                  <w:r>
                    <w:br/>
                  </w:r>
                  <w:r>
                    <w:rPr>
                      <w:rFonts w:ascii="仿宋_GB2312" w:hAnsi="仿宋_GB2312" w:cs="仿宋_GB2312" w:eastAsia="仿宋_GB2312"/>
                      <w:sz w:val="22"/>
                      <w:color w:val="000000"/>
                    </w:rPr>
                    <w:t>指标信息：包括名称、定义说明、所属分类等；</w:t>
                  </w:r>
                  <w:r>
                    <w:br/>
                  </w:r>
                  <w:r>
                    <w:rPr>
                      <w:rFonts w:ascii="仿宋_GB2312" w:hAnsi="仿宋_GB2312" w:cs="仿宋_GB2312" w:eastAsia="仿宋_GB2312"/>
                      <w:sz w:val="22"/>
                      <w:color w:val="000000"/>
                    </w:rPr>
                    <w:t>适用科室：指标归口科室管理，提供指标数据显示开关，查看指标在科室下是否必看等，聚焦关注指标数据，减轻填报人员工作负担；</w:t>
                  </w:r>
                  <w:r>
                    <w:br/>
                  </w:r>
                  <w:r>
                    <w:rPr>
                      <w:rFonts w:ascii="仿宋_GB2312" w:hAnsi="仿宋_GB2312" w:cs="仿宋_GB2312" w:eastAsia="仿宋_GB2312"/>
                      <w:sz w:val="22"/>
                      <w:color w:val="000000"/>
                    </w:rPr>
                    <w:t>提供院科两级监测告警设置。</w:t>
                  </w:r>
                  <w:r>
                    <w:br/>
                  </w:r>
                  <w:r>
                    <w:rPr>
                      <w:rFonts w:ascii="仿宋_GB2312" w:hAnsi="仿宋_GB2312" w:cs="仿宋_GB2312" w:eastAsia="仿宋_GB2312"/>
                      <w:sz w:val="22"/>
                      <w:color w:val="000000"/>
                    </w:rPr>
                    <w:t>指标配置提供一键复制，操作记录留痕。</w:t>
                  </w:r>
                  <w:r>
                    <w:br/>
                  </w:r>
                  <w:r>
                    <w:rPr>
                      <w:rFonts w:ascii="仿宋_GB2312" w:hAnsi="仿宋_GB2312" w:cs="仿宋_GB2312" w:eastAsia="仿宋_GB2312"/>
                      <w:sz w:val="22"/>
                      <w:color w:val="000000"/>
                    </w:rPr>
                    <w:t>支持查看指标被哪些采集方案使用。</w:t>
                  </w:r>
                  <w:r>
                    <w:br/>
                  </w:r>
                  <w:r>
                    <w:rPr>
                      <w:rFonts w:ascii="仿宋_GB2312" w:hAnsi="仿宋_GB2312" w:cs="仿宋_GB2312" w:eastAsia="仿宋_GB2312"/>
                      <w:sz w:val="22"/>
                      <w:color w:val="000000"/>
                    </w:rPr>
                    <w:t>3.▲采集方案</w:t>
                  </w:r>
                  <w:r>
                    <w:br/>
                  </w:r>
                  <w:r>
                    <w:rPr>
                      <w:rFonts w:ascii="仿宋_GB2312" w:hAnsi="仿宋_GB2312" w:cs="仿宋_GB2312" w:eastAsia="仿宋_GB2312"/>
                      <w:sz w:val="22"/>
                      <w:color w:val="000000"/>
                    </w:rPr>
                    <w:t>支持增加、修改、删除、查询、执行采集方案。</w:t>
                  </w:r>
                  <w:r>
                    <w:br/>
                  </w:r>
                  <w:r>
                    <w:rPr>
                      <w:rFonts w:ascii="仿宋_GB2312" w:hAnsi="仿宋_GB2312" w:cs="仿宋_GB2312" w:eastAsia="仿宋_GB2312"/>
                      <w:sz w:val="22"/>
                      <w:color w:val="000000"/>
                    </w:rPr>
                    <w:t>根据配置的方案科室与指标科室生成填报计划，各科室仅需关注自身负责的指标，提升填报效率。</w:t>
                  </w:r>
                  <w:r>
                    <w:br/>
                  </w:r>
                  <w:r>
                    <w:rPr>
                      <w:rFonts w:ascii="仿宋_GB2312" w:hAnsi="仿宋_GB2312" w:cs="仿宋_GB2312" w:eastAsia="仿宋_GB2312"/>
                      <w:sz w:val="22"/>
                      <w:color w:val="000000"/>
                    </w:rPr>
                    <w:t>方案支持绑定审批流程，可针对不同指标填报计划，配置审批流程；</w:t>
                  </w:r>
                  <w:r>
                    <w:br/>
                  </w:r>
                  <w:r>
                    <w:rPr>
                      <w:rFonts w:ascii="仿宋_GB2312" w:hAnsi="仿宋_GB2312" w:cs="仿宋_GB2312" w:eastAsia="仿宋_GB2312"/>
                      <w:sz w:val="22"/>
                      <w:color w:val="000000"/>
                    </w:rPr>
                    <w:t>支持编制人填报；</w:t>
                  </w:r>
                  <w:r>
                    <w:br/>
                  </w:r>
                  <w:r>
                    <w:rPr>
                      <w:rFonts w:ascii="仿宋_GB2312" w:hAnsi="仿宋_GB2312" w:cs="仿宋_GB2312" w:eastAsia="仿宋_GB2312"/>
                      <w:sz w:val="22"/>
                      <w:color w:val="000000"/>
                    </w:rPr>
                    <w:t>提供一键复制，快速生成采集方案。</w:t>
                  </w:r>
                  <w:r>
                    <w:br/>
                  </w:r>
                  <w:r>
                    <w:rPr>
                      <w:rFonts w:ascii="仿宋_GB2312" w:hAnsi="仿宋_GB2312" w:cs="仿宋_GB2312" w:eastAsia="仿宋_GB2312"/>
                      <w:sz w:val="22"/>
                      <w:color w:val="000000"/>
                    </w:rPr>
                    <w:t>提供执行指定期数功能，当指标数据发生变更时，能手工进行更新；</w:t>
                  </w:r>
                  <w:r>
                    <w:br/>
                  </w:r>
                  <w:r>
                    <w:rPr>
                      <w:rFonts w:ascii="仿宋_GB2312" w:hAnsi="仿宋_GB2312" w:cs="仿宋_GB2312" w:eastAsia="仿宋_GB2312"/>
                      <w:sz w:val="22"/>
                      <w:color w:val="000000"/>
                    </w:rPr>
                    <w:t>支持可视化展示采集方案与指标、科室的关联关系，便于快速核验填报范围准确性，并提供方案数据的模板下载与数据导入。</w:t>
                  </w:r>
                  <w:r>
                    <w:br/>
                  </w:r>
                  <w:r>
                    <w:rPr>
                      <w:rFonts w:ascii="仿宋_GB2312" w:hAnsi="仿宋_GB2312" w:cs="仿宋_GB2312" w:eastAsia="仿宋_GB2312"/>
                      <w:sz w:val="22"/>
                      <w:color w:val="000000"/>
                    </w:rPr>
                    <w:t>4.报告配置</w:t>
                  </w:r>
                  <w:r>
                    <w:br/>
                  </w:r>
                  <w:r>
                    <w:rPr>
                      <w:rFonts w:ascii="仿宋_GB2312" w:hAnsi="仿宋_GB2312" w:cs="仿宋_GB2312" w:eastAsia="仿宋_GB2312"/>
                      <w:sz w:val="22"/>
                      <w:color w:val="000000"/>
                    </w:rPr>
                    <w:t>可自定义设置报告的指标项、统计科室和查阅人员。</w:t>
                  </w:r>
                  <w:r>
                    <w:br/>
                  </w:r>
                  <w:r>
                    <w:rPr>
                      <w:rFonts w:ascii="仿宋_GB2312" w:hAnsi="仿宋_GB2312" w:cs="仿宋_GB2312" w:eastAsia="仿宋_GB2312"/>
                      <w:sz w:val="22"/>
                      <w:color w:val="000000"/>
                    </w:rPr>
                    <w:t>支持报告基础信息维护；</w:t>
                  </w:r>
                  <w:r>
                    <w:br/>
                  </w:r>
                  <w:r>
                    <w:rPr>
                      <w:rFonts w:ascii="仿宋_GB2312" w:hAnsi="仿宋_GB2312" w:cs="仿宋_GB2312" w:eastAsia="仿宋_GB2312"/>
                      <w:sz w:val="22"/>
                      <w:color w:val="000000"/>
                    </w:rPr>
                    <w:t>支持批量选择报告指标，快速设置报告指标范围；</w:t>
                  </w:r>
                  <w:r>
                    <w:br/>
                  </w:r>
                  <w:r>
                    <w:rPr>
                      <w:rFonts w:ascii="仿宋_GB2312" w:hAnsi="仿宋_GB2312" w:cs="仿宋_GB2312" w:eastAsia="仿宋_GB2312"/>
                      <w:sz w:val="22"/>
                      <w:color w:val="000000"/>
                    </w:rPr>
                    <w:t>提供按模板、按需勾选方式设置统计科室；</w:t>
                  </w:r>
                  <w:r>
                    <w:br/>
                  </w:r>
                  <w:r>
                    <w:rPr>
                      <w:rFonts w:ascii="仿宋_GB2312" w:hAnsi="仿宋_GB2312" w:cs="仿宋_GB2312" w:eastAsia="仿宋_GB2312"/>
                      <w:sz w:val="22"/>
                      <w:color w:val="000000"/>
                    </w:rPr>
                    <w:t>可批量设置报告查阅人，可精细化控制查阅范围，包括本科室、所有科室或者指定科室范围。</w:t>
                  </w:r>
                  <w:r>
                    <w:br/>
                  </w:r>
                  <w:r>
                    <w:rPr>
                      <w:rFonts w:ascii="仿宋_GB2312" w:hAnsi="仿宋_GB2312" w:cs="仿宋_GB2312" w:eastAsia="仿宋_GB2312"/>
                      <w:sz w:val="22"/>
                      <w:color w:val="000000"/>
                    </w:rPr>
                    <w:t>提供报告数据定时计算规则自定义配置；</w:t>
                  </w:r>
                  <w:r>
                    <w:br/>
                  </w:r>
                  <w:r>
                    <w:rPr>
                      <w:rFonts w:ascii="仿宋_GB2312" w:hAnsi="仿宋_GB2312" w:cs="仿宋_GB2312" w:eastAsia="仿宋_GB2312"/>
                      <w:sz w:val="22"/>
                      <w:color w:val="000000"/>
                    </w:rPr>
                    <w:t>报告查阅人的模板下载和导入。</w:t>
                  </w:r>
                  <w:r>
                    <w:br/>
                  </w:r>
                  <w:r>
                    <w:rPr>
                      <w:rFonts w:ascii="仿宋_GB2312" w:hAnsi="仿宋_GB2312" w:cs="仿宋_GB2312" w:eastAsia="仿宋_GB2312"/>
                      <w:sz w:val="22"/>
                      <w:color w:val="000000"/>
                    </w:rPr>
                    <w:t>5.▲配置指标分析</w:t>
                  </w:r>
                  <w:r>
                    <w:br/>
                  </w:r>
                  <w:r>
                    <w:rPr>
                      <w:rFonts w:ascii="仿宋_GB2312" w:hAnsi="仿宋_GB2312" w:cs="仿宋_GB2312" w:eastAsia="仿宋_GB2312"/>
                      <w:sz w:val="22"/>
                      <w:color w:val="000000"/>
                    </w:rPr>
                    <w:t>指标分析仪表盘设置，支持一键启停。</w:t>
                  </w:r>
                  <w:r>
                    <w:br/>
                  </w:r>
                  <w:r>
                    <w:rPr>
                      <w:rFonts w:ascii="仿宋_GB2312" w:hAnsi="仿宋_GB2312" w:cs="仿宋_GB2312" w:eastAsia="仿宋_GB2312"/>
                      <w:sz w:val="22"/>
                      <w:color w:val="000000"/>
                    </w:rPr>
                    <w:t>支持按指标、默认时段，创建指标分析仪表盘；</w:t>
                  </w:r>
                  <w:r>
                    <w:br/>
                  </w:r>
                  <w:r>
                    <w:rPr>
                      <w:rFonts w:ascii="仿宋_GB2312" w:hAnsi="仿宋_GB2312" w:cs="仿宋_GB2312" w:eastAsia="仿宋_GB2312"/>
                      <w:sz w:val="22"/>
                      <w:color w:val="000000"/>
                    </w:rPr>
                    <w:t>提供布局调整，包括合并、拆分、新增一行、删除整行、配置转移等操作；</w:t>
                  </w:r>
                  <w:r>
                    <w:br/>
                  </w:r>
                  <w:r>
                    <w:rPr>
                      <w:rFonts w:ascii="仿宋_GB2312" w:hAnsi="仿宋_GB2312" w:cs="仿宋_GB2312" w:eastAsia="仿宋_GB2312"/>
                      <w:sz w:val="22"/>
                      <w:color w:val="000000"/>
                    </w:rPr>
                    <w:t>支持指标图表、数据项图表与面板绑定，快速设置指标分析仪表盘；</w:t>
                  </w:r>
                  <w:r>
                    <w:br/>
                  </w:r>
                  <w:r>
                    <w:rPr>
                      <w:rFonts w:ascii="仿宋_GB2312" w:hAnsi="仿宋_GB2312" w:cs="仿宋_GB2312" w:eastAsia="仿宋_GB2312"/>
                      <w:sz w:val="22"/>
                      <w:color w:val="000000"/>
                    </w:rPr>
                    <w:t>支持指标分析仪表盘预览。</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填报检查</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1.科室填报</w:t>
                  </w:r>
                  <w:r>
                    <w:br/>
                  </w:r>
                  <w:r>
                    <w:rPr>
                      <w:rFonts w:ascii="仿宋_GB2312" w:hAnsi="仿宋_GB2312" w:cs="仿宋_GB2312" w:eastAsia="仿宋_GB2312"/>
                      <w:sz w:val="22"/>
                      <w:color w:val="000000"/>
                    </w:rPr>
                    <w:t>用于查看本期数据以及提交审核。</w:t>
                  </w:r>
                  <w:r>
                    <w:br/>
                  </w:r>
                  <w:r>
                    <w:rPr>
                      <w:rFonts w:ascii="仿宋_GB2312" w:hAnsi="仿宋_GB2312" w:cs="仿宋_GB2312" w:eastAsia="仿宋_GB2312"/>
                      <w:sz w:val="22"/>
                      <w:color w:val="000000"/>
                    </w:rPr>
                    <w:t>用户在科室填报界面，可以快速切换填报期数及查看对应期数填报状态，快捷填报；</w:t>
                  </w:r>
                  <w:r>
                    <w:br/>
                  </w:r>
                  <w:r>
                    <w:rPr>
                      <w:rFonts w:ascii="仿宋_GB2312" w:hAnsi="仿宋_GB2312" w:cs="仿宋_GB2312" w:eastAsia="仿宋_GB2312"/>
                      <w:sz w:val="22"/>
                      <w:color w:val="000000"/>
                    </w:rPr>
                    <w:t>支持一键收藏；</w:t>
                  </w:r>
                  <w:r>
                    <w:br/>
                  </w:r>
                  <w:r>
                    <w:rPr>
                      <w:rFonts w:ascii="仿宋_GB2312" w:hAnsi="仿宋_GB2312" w:cs="仿宋_GB2312" w:eastAsia="仿宋_GB2312"/>
                      <w:sz w:val="22"/>
                      <w:color w:val="000000"/>
                    </w:rPr>
                    <w:t>提供指标趋势图、支持本期及过往数据查阅、以及指标明显数据钻取，填报过程中支持佐证资料上传；</w:t>
                  </w:r>
                  <w:r>
                    <w:br/>
                  </w:r>
                  <w:r>
                    <w:rPr>
                      <w:rFonts w:ascii="仿宋_GB2312" w:hAnsi="仿宋_GB2312" w:cs="仿宋_GB2312" w:eastAsia="仿宋_GB2312"/>
                      <w:sz w:val="22"/>
                      <w:color w:val="000000"/>
                    </w:rPr>
                    <w:t>对于科室异常指标，可发起持续改进，跟踪改进过程，支持持续改进过程信息导出；</w:t>
                  </w:r>
                  <w:r>
                    <w:br/>
                  </w:r>
                  <w:r>
                    <w:rPr>
                      <w:rFonts w:ascii="仿宋_GB2312" w:hAnsi="仿宋_GB2312" w:cs="仿宋_GB2312" w:eastAsia="仿宋_GB2312"/>
                      <w:sz w:val="22"/>
                      <w:color w:val="000000"/>
                    </w:rPr>
                    <w:t>患者</w:t>
                  </w:r>
                  <w:r>
                    <w:rPr>
                      <w:rFonts w:ascii="仿宋_GB2312" w:hAnsi="仿宋_GB2312" w:cs="仿宋_GB2312" w:eastAsia="仿宋_GB2312"/>
                      <w:sz w:val="22"/>
                      <w:color w:val="000000"/>
                    </w:rPr>
                    <w:t>360视图：展示患者基本信息、就诊病历信息等。</w:t>
                  </w:r>
                  <w:r>
                    <w:br/>
                  </w:r>
                  <w:r>
                    <w:rPr>
                      <w:rFonts w:ascii="仿宋_GB2312" w:hAnsi="仿宋_GB2312" w:cs="仿宋_GB2312" w:eastAsia="仿宋_GB2312"/>
                      <w:sz w:val="22"/>
                      <w:color w:val="000000"/>
                    </w:rPr>
                    <w:t>2.院级填报</w:t>
                  </w:r>
                  <w:r>
                    <w:br/>
                  </w:r>
                  <w:r>
                    <w:rPr>
                      <w:rFonts w:ascii="仿宋_GB2312" w:hAnsi="仿宋_GB2312" w:cs="仿宋_GB2312" w:eastAsia="仿宋_GB2312"/>
                      <w:sz w:val="22"/>
                      <w:color w:val="000000"/>
                    </w:rPr>
                    <w:t>院级指标数据填报，支持数据有效期、填报值数据查阅。</w:t>
                  </w:r>
                  <w:r>
                    <w:br/>
                  </w:r>
                  <w:r>
                    <w:rPr>
                      <w:rFonts w:ascii="仿宋_GB2312" w:hAnsi="仿宋_GB2312" w:cs="仿宋_GB2312" w:eastAsia="仿宋_GB2312"/>
                      <w:sz w:val="22"/>
                      <w:color w:val="000000"/>
                    </w:rPr>
                    <w:t>院级指标数据支持手工填写、导入、导出；</w:t>
                  </w:r>
                  <w:r>
                    <w:br/>
                  </w:r>
                  <w:r>
                    <w:rPr>
                      <w:rFonts w:ascii="仿宋_GB2312" w:hAnsi="仿宋_GB2312" w:cs="仿宋_GB2312" w:eastAsia="仿宋_GB2312"/>
                      <w:sz w:val="22"/>
                      <w:color w:val="000000"/>
                    </w:rPr>
                    <w:t>提供指标数据相关佐证的资源上传、查阅；</w:t>
                  </w:r>
                  <w:r>
                    <w:br/>
                  </w:r>
                  <w:r>
                    <w:rPr>
                      <w:rFonts w:ascii="仿宋_GB2312" w:hAnsi="仿宋_GB2312" w:cs="仿宋_GB2312" w:eastAsia="仿宋_GB2312"/>
                      <w:sz w:val="22"/>
                      <w:color w:val="000000"/>
                    </w:rPr>
                    <w:t>支持指标引用关系查阅。</w:t>
                  </w:r>
                  <w:r>
                    <w:br/>
                  </w:r>
                  <w:r>
                    <w:rPr>
                      <w:rFonts w:ascii="仿宋_GB2312" w:hAnsi="仿宋_GB2312" w:cs="仿宋_GB2312" w:eastAsia="仿宋_GB2312"/>
                      <w:sz w:val="22"/>
                      <w:color w:val="000000"/>
                    </w:rPr>
                    <w:t>3.监督检查</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1）指标审核</w:t>
                  </w:r>
                  <w:r>
                    <w:br/>
                  </w:r>
                  <w:r>
                    <w:rPr>
                      <w:rFonts w:ascii="仿宋_GB2312" w:hAnsi="仿宋_GB2312" w:cs="仿宋_GB2312" w:eastAsia="仿宋_GB2312"/>
                      <w:sz w:val="22"/>
                      <w:color w:val="000000"/>
                    </w:rPr>
                    <w:t>对科室所上报的数据进行管理。对于存在异常值的指标可进行跟踪。</w:t>
                  </w:r>
                  <w:r>
                    <w:br/>
                  </w:r>
                  <w:r>
                    <w:rPr>
                      <w:rFonts w:ascii="仿宋_GB2312" w:hAnsi="仿宋_GB2312" w:cs="仿宋_GB2312" w:eastAsia="仿宋_GB2312"/>
                      <w:sz w:val="22"/>
                      <w:color w:val="000000"/>
                    </w:rPr>
                    <w:t>支持科室填报审批，汇总展示科室未达标指标，支持钻取查看具体科室指标明细；</w:t>
                  </w:r>
                  <w:r>
                    <w:br/>
                  </w:r>
                  <w:r>
                    <w:rPr>
                      <w:rFonts w:ascii="仿宋_GB2312" w:hAnsi="仿宋_GB2312" w:cs="仿宋_GB2312" w:eastAsia="仿宋_GB2312"/>
                      <w:sz w:val="22"/>
                      <w:color w:val="000000"/>
                    </w:rPr>
                    <w:t>支持对指标填报进行抽查，并可查阅抽查信息；</w:t>
                  </w:r>
                  <w:r>
                    <w:br/>
                  </w:r>
                  <w:r>
                    <w:rPr>
                      <w:rFonts w:ascii="仿宋_GB2312" w:hAnsi="仿宋_GB2312" w:cs="仿宋_GB2312" w:eastAsia="仿宋_GB2312"/>
                      <w:sz w:val="22"/>
                      <w:color w:val="000000"/>
                    </w:rPr>
                    <w:t>系统可以按方案、按科室的维度对未达标数据进行查询筛选，支持打印、导出。</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2）改派审批</w:t>
                  </w:r>
                  <w:r>
                    <w:br/>
                  </w:r>
                  <w:r>
                    <w:rPr>
                      <w:rFonts w:ascii="仿宋_GB2312" w:hAnsi="仿宋_GB2312" w:cs="仿宋_GB2312" w:eastAsia="仿宋_GB2312"/>
                      <w:sz w:val="22"/>
                      <w:color w:val="000000"/>
                    </w:rPr>
                    <w:t>当审批人因各类原因无法审批时，管理员可改派给其他人员处理科室填报审批。</w:t>
                  </w:r>
                  <w:r>
                    <w:br/>
                  </w:r>
                  <w:r>
                    <w:rPr>
                      <w:rFonts w:ascii="仿宋_GB2312" w:hAnsi="仿宋_GB2312" w:cs="仿宋_GB2312" w:eastAsia="仿宋_GB2312"/>
                      <w:sz w:val="22"/>
                      <w:color w:val="000000"/>
                    </w:rPr>
                    <w:t>系统支持批量改派，支持同时改派多人跟进。</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统计分析</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1.报告展示</w:t>
                  </w:r>
                  <w:r>
                    <w:br/>
                  </w:r>
                  <w:r>
                    <w:rPr>
                      <w:rFonts w:ascii="仿宋_GB2312" w:hAnsi="仿宋_GB2312" w:cs="仿宋_GB2312" w:eastAsia="仿宋_GB2312"/>
                      <w:sz w:val="22"/>
                      <w:color w:val="000000"/>
                    </w:rPr>
                    <w:t>查看报告的具体指标内容。</w:t>
                  </w:r>
                  <w:r>
                    <w:br/>
                  </w:r>
                  <w:r>
                    <w:rPr>
                      <w:rFonts w:ascii="仿宋_GB2312" w:hAnsi="仿宋_GB2312" w:cs="仿宋_GB2312" w:eastAsia="仿宋_GB2312"/>
                      <w:sz w:val="22"/>
                      <w:color w:val="000000"/>
                    </w:rPr>
                    <w:t>报告展示当前期、以及历史期数据，系统根据目标值分析指标达标情况，对于不达标的数据高亮标识并且可以浮窗展示；</w:t>
                  </w:r>
                  <w:r>
                    <w:br/>
                  </w:r>
                  <w:r>
                    <w:rPr>
                      <w:rFonts w:ascii="仿宋_GB2312" w:hAnsi="仿宋_GB2312" w:cs="仿宋_GB2312" w:eastAsia="仿宋_GB2312"/>
                      <w:sz w:val="22"/>
                      <w:color w:val="000000"/>
                    </w:rPr>
                    <w:t>提供指标趋势分析，包括指标值、平均值以及中位数；</w:t>
                  </w:r>
                  <w:r>
                    <w:br/>
                  </w:r>
                  <w:r>
                    <w:rPr>
                      <w:rFonts w:ascii="仿宋_GB2312" w:hAnsi="仿宋_GB2312" w:cs="仿宋_GB2312" w:eastAsia="仿宋_GB2312"/>
                      <w:sz w:val="22"/>
                      <w:color w:val="000000"/>
                    </w:rPr>
                    <w:t>指标数据支持从总体到科室，最后到患者多层数据下钻溯源，支持数据导出。</w:t>
                  </w:r>
                  <w:r>
                    <w:br/>
                  </w:r>
                  <w:r>
                    <w:rPr>
                      <w:rFonts w:ascii="仿宋_GB2312" w:hAnsi="仿宋_GB2312" w:cs="仿宋_GB2312" w:eastAsia="仿宋_GB2312"/>
                      <w:sz w:val="22"/>
                      <w:color w:val="000000"/>
                    </w:rPr>
                    <w:t>按指标维度统计各科室指标结果，支持打印、导出。</w:t>
                  </w:r>
                  <w:r>
                    <w:br/>
                  </w:r>
                  <w:r>
                    <w:rPr>
                      <w:rFonts w:ascii="仿宋_GB2312" w:hAnsi="仿宋_GB2312" w:cs="仿宋_GB2312" w:eastAsia="仿宋_GB2312"/>
                      <w:sz w:val="22"/>
                      <w:color w:val="000000"/>
                    </w:rPr>
                    <w:t>2.报告生成</w:t>
                  </w:r>
                  <w:r>
                    <w:br/>
                  </w:r>
                  <w:r>
                    <w:rPr>
                      <w:rFonts w:ascii="仿宋_GB2312" w:hAnsi="仿宋_GB2312" w:cs="仿宋_GB2312" w:eastAsia="仿宋_GB2312"/>
                      <w:sz w:val="22"/>
                      <w:color w:val="000000"/>
                    </w:rPr>
                    <w:t>生成报告文档并可下载。</w:t>
                  </w:r>
                  <w:r>
                    <w:br/>
                  </w:r>
                  <w:r>
                    <w:rPr>
                      <w:rFonts w:ascii="仿宋_GB2312" w:hAnsi="仿宋_GB2312" w:cs="仿宋_GB2312" w:eastAsia="仿宋_GB2312"/>
                      <w:sz w:val="22"/>
                      <w:color w:val="000000"/>
                    </w:rPr>
                    <w:t>指标报告详情查阅，包括指标情况分析、主要问题、指标明细等，同时可以按报告支持</w:t>
                  </w:r>
                  <w:r>
                    <w:rPr>
                      <w:rFonts w:ascii="仿宋_GB2312" w:hAnsi="仿宋_GB2312" w:cs="仿宋_GB2312" w:eastAsia="仿宋_GB2312"/>
                      <w:sz w:val="22"/>
                      <w:color w:val="000000"/>
                    </w:rPr>
                    <w:t>word文档导出。</w:t>
                  </w:r>
                  <w:r>
                    <w:br/>
                  </w:r>
                  <w:r>
                    <w:rPr>
                      <w:rFonts w:ascii="仿宋_GB2312" w:hAnsi="仿宋_GB2312" w:cs="仿宋_GB2312" w:eastAsia="仿宋_GB2312"/>
                      <w:sz w:val="22"/>
                      <w:color w:val="000000"/>
                    </w:rPr>
                    <w:t>3.科室统计</w:t>
                  </w:r>
                  <w:r>
                    <w:br/>
                  </w:r>
                  <w:r>
                    <w:rPr>
                      <w:rFonts w:ascii="仿宋_GB2312" w:hAnsi="仿宋_GB2312" w:cs="仿宋_GB2312" w:eastAsia="仿宋_GB2312"/>
                      <w:sz w:val="22"/>
                      <w:color w:val="000000"/>
                    </w:rPr>
                    <w:t>查看科室的指标结果，包括各指标的数据情况。</w:t>
                  </w:r>
                  <w:r>
                    <w:br/>
                  </w:r>
                  <w:r>
                    <w:rPr>
                      <w:rFonts w:ascii="仿宋_GB2312" w:hAnsi="仿宋_GB2312" w:cs="仿宋_GB2312" w:eastAsia="仿宋_GB2312"/>
                      <w:sz w:val="22"/>
                      <w:color w:val="000000"/>
                    </w:rPr>
                    <w:t>提供科室指标达标分析、持续改进分析，供科室质控人员总体掌握本科室的质量指标数据情况。</w:t>
                  </w:r>
                  <w:r>
                    <w:br/>
                  </w:r>
                  <w:r>
                    <w:rPr>
                      <w:rFonts w:ascii="仿宋_GB2312" w:hAnsi="仿宋_GB2312" w:cs="仿宋_GB2312" w:eastAsia="仿宋_GB2312"/>
                      <w:sz w:val="22"/>
                      <w:color w:val="000000"/>
                    </w:rPr>
                    <w:t>4.BI分析</w:t>
                  </w:r>
                  <w:r>
                    <w:br/>
                  </w:r>
                  <w:r>
                    <w:rPr>
                      <w:rFonts w:ascii="仿宋_GB2312" w:hAnsi="仿宋_GB2312" w:cs="仿宋_GB2312" w:eastAsia="仿宋_GB2312"/>
                      <w:sz w:val="22"/>
                      <w:color w:val="000000"/>
                    </w:rPr>
                    <w:t>支持查看</w:t>
                  </w:r>
                  <w:r>
                    <w:rPr>
                      <w:rFonts w:ascii="仿宋_GB2312" w:hAnsi="仿宋_GB2312" w:cs="仿宋_GB2312" w:eastAsia="仿宋_GB2312"/>
                      <w:sz w:val="22"/>
                      <w:color w:val="000000"/>
                    </w:rPr>
                    <w:t>BI分析报表。</w:t>
                  </w:r>
                  <w:r>
                    <w:br/>
                  </w:r>
                  <w:r>
                    <w:rPr>
                      <w:rFonts w:ascii="仿宋_GB2312" w:hAnsi="仿宋_GB2312" w:cs="仿宋_GB2312" w:eastAsia="仿宋_GB2312"/>
                      <w:sz w:val="22"/>
                      <w:color w:val="000000"/>
                    </w:rPr>
                    <w:t>通过</w:t>
                  </w:r>
                  <w:r>
                    <w:rPr>
                      <w:rFonts w:ascii="仿宋_GB2312" w:hAnsi="仿宋_GB2312" w:cs="仿宋_GB2312" w:eastAsia="仿宋_GB2312"/>
                      <w:sz w:val="22"/>
                      <w:color w:val="000000"/>
                    </w:rPr>
                    <w:t>BI配置管理，可配置BI类型、内外网访问路径、显示终端等，系统按分类展示BI报表。</w:t>
                  </w:r>
                  <w:r>
                    <w:br/>
                  </w:r>
                  <w:r>
                    <w:rPr>
                      <w:rFonts w:ascii="仿宋_GB2312" w:hAnsi="仿宋_GB2312" w:cs="仿宋_GB2312" w:eastAsia="仿宋_GB2312"/>
                      <w:sz w:val="22"/>
                      <w:color w:val="000000"/>
                    </w:rPr>
                    <w:t>5.指标分析</w:t>
                  </w:r>
                  <w:r>
                    <w:br/>
                  </w:r>
                  <w:r>
                    <w:rPr>
                      <w:rFonts w:ascii="仿宋_GB2312" w:hAnsi="仿宋_GB2312" w:cs="仿宋_GB2312" w:eastAsia="仿宋_GB2312"/>
                      <w:sz w:val="22"/>
                      <w:color w:val="000000"/>
                    </w:rPr>
                    <w:t>展示指标分析报表。</w:t>
                  </w:r>
                  <w:r>
                    <w:br/>
                  </w:r>
                  <w:r>
                    <w:rPr>
                      <w:rFonts w:ascii="仿宋_GB2312" w:hAnsi="仿宋_GB2312" w:cs="仿宋_GB2312" w:eastAsia="仿宋_GB2312"/>
                      <w:sz w:val="22"/>
                      <w:color w:val="000000"/>
                    </w:rPr>
                    <w:t>提供指标导航树，按指标名称快速定位。</w:t>
                  </w:r>
                  <w:r>
                    <w:br/>
                  </w:r>
                  <w:r>
                    <w:rPr>
                      <w:rFonts w:ascii="仿宋_GB2312" w:hAnsi="仿宋_GB2312" w:cs="仿宋_GB2312" w:eastAsia="仿宋_GB2312"/>
                      <w:sz w:val="22"/>
                      <w:color w:val="000000"/>
                    </w:rPr>
                    <w:t>用户可按统计周期、科室查阅指标分析数据。</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持续改进</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1.课题管理</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1）创建持续改进（PDCA）课题：填写课题名称、选择CQI小组成员等信息；</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2）针对课题的改进计划P，录入相应的DCA信息，更新课题状态；</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3）针对课题录入相关的问题；</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4）系统自动记录课题的相关操作日志；</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5）关注、查看、修改、作废持续改进课题。</w:t>
                  </w:r>
                  <w:r>
                    <w:br/>
                  </w:r>
                  <w:r>
                    <w:rPr>
                      <w:rFonts w:ascii="仿宋_GB2312" w:hAnsi="仿宋_GB2312" w:cs="仿宋_GB2312" w:eastAsia="仿宋_GB2312"/>
                      <w:sz w:val="22"/>
                      <w:color w:val="000000"/>
                    </w:rPr>
                    <w:t>2.问题管理</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1)创建新发现的问题，录入基本信息：来源、发生时间、条款、结果值等</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2)通过对比系统已有问题记录，计算问题重复发生次数</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3)通过录入新课题或选择已有课题，来完成与课题之间的关联</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4)关注、查看、修改、作废相关问题</w:t>
                  </w:r>
                  <w:r>
                    <w:br/>
                  </w:r>
                  <w:r>
                    <w:rPr>
                      <w:rFonts w:ascii="仿宋_GB2312" w:hAnsi="仿宋_GB2312" w:cs="仿宋_GB2312" w:eastAsia="仿宋_GB2312"/>
                      <w:sz w:val="22"/>
                      <w:color w:val="000000"/>
                    </w:rPr>
                    <w:t>通过保存改进任务单生成相应的整改课题。</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移动端</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1.持续改进</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1）课题列表</w:t>
                  </w:r>
                  <w:r>
                    <w:br/>
                  </w:r>
                  <w:r>
                    <w:rPr>
                      <w:rFonts w:ascii="仿宋_GB2312" w:hAnsi="仿宋_GB2312" w:cs="仿宋_GB2312" w:eastAsia="仿宋_GB2312"/>
                      <w:sz w:val="22"/>
                      <w:color w:val="000000"/>
                    </w:rPr>
                    <w:t>可按状态查看课题信息。</w:t>
                  </w:r>
                  <w:r>
                    <w:br/>
                  </w:r>
                  <w:r>
                    <w:rPr>
                      <w:rFonts w:ascii="仿宋_GB2312" w:hAnsi="仿宋_GB2312" w:cs="仿宋_GB2312" w:eastAsia="仿宋_GB2312"/>
                      <w:sz w:val="22"/>
                      <w:color w:val="000000"/>
                    </w:rPr>
                    <w:t>点击相关课题可进入明细界面查看完整的课题信息。</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2）问题列表</w:t>
                  </w:r>
                  <w:r>
                    <w:br/>
                  </w:r>
                  <w:r>
                    <w:rPr>
                      <w:rFonts w:ascii="仿宋_GB2312" w:hAnsi="仿宋_GB2312" w:cs="仿宋_GB2312" w:eastAsia="仿宋_GB2312"/>
                      <w:sz w:val="22"/>
                      <w:color w:val="000000"/>
                    </w:rPr>
                    <w:t>可按状态查看问题信息。</w:t>
                  </w:r>
                  <w:r>
                    <w:br/>
                  </w:r>
                  <w:r>
                    <w:rPr>
                      <w:rFonts w:ascii="仿宋_GB2312" w:hAnsi="仿宋_GB2312" w:cs="仿宋_GB2312" w:eastAsia="仿宋_GB2312"/>
                      <w:sz w:val="22"/>
                      <w:color w:val="000000"/>
                    </w:rPr>
                    <w:t>点击相关问题可进入明细界面查看完整的问题信息。</w:t>
                  </w:r>
                  <w:r>
                    <w:br/>
                  </w:r>
                  <w:r>
                    <w:rPr>
                      <w:rFonts w:ascii="仿宋_GB2312" w:hAnsi="仿宋_GB2312" w:cs="仿宋_GB2312" w:eastAsia="仿宋_GB2312"/>
                      <w:sz w:val="22"/>
                      <w:color w:val="000000"/>
                    </w:rPr>
                    <w:t>2.统计报表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1)报表查看</w:t>
                  </w:r>
                  <w:r>
                    <w:br/>
                  </w:r>
                  <w:r>
                    <w:rPr>
                      <w:rFonts w:ascii="仿宋_GB2312" w:hAnsi="仿宋_GB2312" w:cs="仿宋_GB2312" w:eastAsia="仿宋_GB2312"/>
                      <w:sz w:val="22"/>
                      <w:color w:val="000000"/>
                    </w:rPr>
                    <w:t>报表列表：展示移动端</w:t>
                  </w:r>
                  <w:r>
                    <w:rPr>
                      <w:rFonts w:ascii="仿宋_GB2312" w:hAnsi="仿宋_GB2312" w:cs="仿宋_GB2312" w:eastAsia="仿宋_GB2312"/>
                      <w:sz w:val="22"/>
                      <w:color w:val="000000"/>
                    </w:rPr>
                    <w:t>BI列表，并可收藏。</w:t>
                  </w:r>
                  <w:r>
                    <w:br/>
                  </w:r>
                  <w:r>
                    <w:rPr>
                      <w:rFonts w:ascii="仿宋_GB2312" w:hAnsi="仿宋_GB2312" w:cs="仿宋_GB2312" w:eastAsia="仿宋_GB2312"/>
                      <w:sz w:val="22"/>
                      <w:color w:val="000000"/>
                    </w:rPr>
                    <w:t>报表查看：展示</w:t>
                  </w:r>
                  <w:r>
                    <w:rPr>
                      <w:rFonts w:ascii="仿宋_GB2312" w:hAnsi="仿宋_GB2312" w:cs="仿宋_GB2312" w:eastAsia="仿宋_GB2312"/>
                      <w:sz w:val="22"/>
                      <w:color w:val="000000"/>
                    </w:rPr>
                    <w:t>BI报表。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2)改进统计</w:t>
                  </w:r>
                  <w:r>
                    <w:br/>
                  </w:r>
                  <w:r>
                    <w:rPr>
                      <w:rFonts w:ascii="仿宋_GB2312" w:hAnsi="仿宋_GB2312" w:cs="仿宋_GB2312" w:eastAsia="仿宋_GB2312"/>
                      <w:sz w:val="22"/>
                      <w:color w:val="000000"/>
                    </w:rPr>
                    <w:t>从各个状态的课题和问题数量，以九宫格的方式展现；</w:t>
                  </w:r>
                  <w:r>
                    <w:br/>
                  </w:r>
                  <w:r>
                    <w:rPr>
                      <w:rFonts w:ascii="仿宋_GB2312" w:hAnsi="仿宋_GB2312" w:cs="仿宋_GB2312" w:eastAsia="仿宋_GB2312"/>
                      <w:sz w:val="22"/>
                      <w:color w:val="000000"/>
                    </w:rPr>
                    <w:t>通过饼图的方式展现问题的耗时统计、重复统计、难易统计。</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系统接口要求</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1.HIS系统接口</w:t>
                  </w:r>
                  <w:r>
                    <w:br/>
                  </w:r>
                  <w:r>
                    <w:rPr>
                      <w:rFonts w:ascii="仿宋_GB2312" w:hAnsi="仿宋_GB2312" w:cs="仿宋_GB2312" w:eastAsia="仿宋_GB2312"/>
                      <w:sz w:val="22"/>
                      <w:color w:val="000000"/>
                    </w:rPr>
                    <w:t>从</w:t>
                  </w:r>
                  <w:r>
                    <w:rPr>
                      <w:rFonts w:ascii="仿宋_GB2312" w:hAnsi="仿宋_GB2312" w:cs="仿宋_GB2312" w:eastAsia="仿宋_GB2312"/>
                      <w:sz w:val="22"/>
                      <w:color w:val="000000"/>
                    </w:rPr>
                    <w:t>HIS系统获取患者信息、处方、医嘱、诊断、转科记录、收费记录、科室人员信息、药品、耗材等信息。</w:t>
                  </w:r>
                  <w:r>
                    <w:br/>
                  </w:r>
                  <w:r>
                    <w:rPr>
                      <w:rFonts w:ascii="仿宋_GB2312" w:hAnsi="仿宋_GB2312" w:cs="仿宋_GB2312" w:eastAsia="仿宋_GB2312"/>
                      <w:sz w:val="22"/>
                      <w:color w:val="000000"/>
                    </w:rPr>
                    <w:t>2.电子病历接口</w:t>
                  </w:r>
                  <w:r>
                    <w:br/>
                  </w:r>
                  <w:r>
                    <w:rPr>
                      <w:rFonts w:ascii="仿宋_GB2312" w:hAnsi="仿宋_GB2312" w:cs="仿宋_GB2312" w:eastAsia="仿宋_GB2312"/>
                      <w:sz w:val="22"/>
                      <w:color w:val="000000"/>
                    </w:rPr>
                    <w:t>从电子病历系统获取入院记录、出院记录、病程记录、诊断信息、病案首页等信息。</w:t>
                  </w:r>
                  <w:r>
                    <w:br/>
                  </w:r>
                  <w:r>
                    <w:rPr>
                      <w:rFonts w:ascii="仿宋_GB2312" w:hAnsi="仿宋_GB2312" w:cs="仿宋_GB2312" w:eastAsia="仿宋_GB2312"/>
                      <w:sz w:val="22"/>
                      <w:color w:val="000000"/>
                    </w:rPr>
                    <w:t>3.LIS系统接口</w:t>
                  </w:r>
                  <w:r>
                    <w:br/>
                  </w:r>
                  <w:r>
                    <w:rPr>
                      <w:rFonts w:ascii="仿宋_GB2312" w:hAnsi="仿宋_GB2312" w:cs="仿宋_GB2312" w:eastAsia="仿宋_GB2312"/>
                      <w:sz w:val="22"/>
                      <w:color w:val="000000"/>
                    </w:rPr>
                    <w:t>从</w:t>
                  </w:r>
                  <w:r>
                    <w:rPr>
                      <w:rFonts w:ascii="仿宋_GB2312" w:hAnsi="仿宋_GB2312" w:cs="仿宋_GB2312" w:eastAsia="仿宋_GB2312"/>
                      <w:sz w:val="22"/>
                      <w:color w:val="000000"/>
                    </w:rPr>
                    <w:t>LIS系统获取患者检验信息、细菌检验、临床检验、药敏结果、质控项目信息等信息。</w:t>
                  </w:r>
                  <w:r>
                    <w:br/>
                  </w:r>
                  <w:r>
                    <w:rPr>
                      <w:rFonts w:ascii="仿宋_GB2312" w:hAnsi="仿宋_GB2312" w:cs="仿宋_GB2312" w:eastAsia="仿宋_GB2312"/>
                      <w:sz w:val="22"/>
                      <w:color w:val="000000"/>
                    </w:rPr>
                    <w:t>4.手麻系统接口</w:t>
                  </w:r>
                  <w:r>
                    <w:br/>
                  </w:r>
                  <w:r>
                    <w:rPr>
                      <w:rFonts w:ascii="仿宋_GB2312" w:hAnsi="仿宋_GB2312" w:cs="仿宋_GB2312" w:eastAsia="仿宋_GB2312"/>
                      <w:sz w:val="22"/>
                      <w:color w:val="000000"/>
                    </w:rPr>
                    <w:t>从手麻系统获取手术名称、手术时间、手术医生、手术类型方式、麻醉方式、</w:t>
                  </w:r>
                  <w:r>
                    <w:rPr>
                      <w:rFonts w:ascii="仿宋_GB2312" w:hAnsi="仿宋_GB2312" w:cs="仿宋_GB2312" w:eastAsia="仿宋_GB2312"/>
                      <w:sz w:val="22"/>
                      <w:color w:val="000000"/>
                    </w:rPr>
                    <w:t>PACU复苏记录等信息。</w:t>
                  </w:r>
                  <w:r>
                    <w:br/>
                  </w:r>
                  <w:r>
                    <w:rPr>
                      <w:rFonts w:ascii="仿宋_GB2312" w:hAnsi="仿宋_GB2312" w:cs="仿宋_GB2312" w:eastAsia="仿宋_GB2312"/>
                      <w:sz w:val="22"/>
                      <w:color w:val="000000"/>
                    </w:rPr>
                    <w:t>5.护理系统接口</w:t>
                  </w:r>
                  <w:r>
                    <w:br/>
                  </w:r>
                  <w:r>
                    <w:rPr>
                      <w:rFonts w:ascii="仿宋_GB2312" w:hAnsi="仿宋_GB2312" w:cs="仿宋_GB2312" w:eastAsia="仿宋_GB2312"/>
                      <w:sz w:val="22"/>
                      <w:color w:val="000000"/>
                    </w:rPr>
                    <w:t>从护理系统获取护理记录、分娩记录、体温记录、压血记录、用药执行记录、风险评估记录、压疮护理记录单等信息。</w:t>
                  </w:r>
                  <w:r>
                    <w:br/>
                  </w:r>
                  <w:r>
                    <w:rPr>
                      <w:rFonts w:ascii="仿宋_GB2312" w:hAnsi="仿宋_GB2312" w:cs="仿宋_GB2312" w:eastAsia="仿宋_GB2312"/>
                      <w:sz w:val="22"/>
                      <w:color w:val="000000"/>
                    </w:rPr>
                    <w:t>6.血库系统接口</w:t>
                  </w:r>
                  <w:r>
                    <w:br/>
                  </w:r>
                  <w:r>
                    <w:rPr>
                      <w:rFonts w:ascii="仿宋_GB2312" w:hAnsi="仿宋_GB2312" w:cs="仿宋_GB2312" w:eastAsia="仿宋_GB2312"/>
                      <w:sz w:val="22"/>
                      <w:color w:val="000000"/>
                    </w:rPr>
                    <w:t>从血库系统获取输血申请、发血记录、血液标本信息、质控项目等信息。</w:t>
                  </w:r>
                  <w:r>
                    <w:br/>
                  </w:r>
                  <w:r>
                    <w:rPr>
                      <w:rFonts w:ascii="仿宋_GB2312" w:hAnsi="仿宋_GB2312" w:cs="仿宋_GB2312" w:eastAsia="仿宋_GB2312"/>
                      <w:sz w:val="22"/>
                      <w:color w:val="000000"/>
                    </w:rPr>
                    <w:t>7.不良事件系统接口</w:t>
                  </w:r>
                  <w:r>
                    <w:br/>
                  </w:r>
                  <w:r>
                    <w:rPr>
                      <w:rFonts w:ascii="仿宋_GB2312" w:hAnsi="仿宋_GB2312" w:cs="仿宋_GB2312" w:eastAsia="仿宋_GB2312"/>
                      <w:sz w:val="22"/>
                      <w:color w:val="000000"/>
                    </w:rPr>
                    <w:t>从不良事件系统获取事件类型、事件等级、事件时间等信息。</w:t>
                  </w:r>
                  <w:r>
                    <w:br/>
                  </w:r>
                  <w:r>
                    <w:rPr>
                      <w:rFonts w:ascii="仿宋_GB2312" w:hAnsi="仿宋_GB2312" w:cs="仿宋_GB2312" w:eastAsia="仿宋_GB2312"/>
                      <w:sz w:val="22"/>
                      <w:color w:val="000000"/>
                    </w:rPr>
                    <w:t>8.重症系统接口</w:t>
                  </w:r>
                  <w:r>
                    <w:br/>
                  </w:r>
                  <w:r>
                    <w:rPr>
                      <w:rFonts w:ascii="仿宋_GB2312" w:hAnsi="仿宋_GB2312" w:cs="仿宋_GB2312" w:eastAsia="仿宋_GB2312"/>
                      <w:sz w:val="22"/>
                      <w:color w:val="000000"/>
                    </w:rPr>
                    <w:t>从重症系统获取护理记录、用药执行、导管维护等信息。</w:t>
                  </w:r>
                  <w:r>
                    <w:br/>
                  </w:r>
                  <w:r>
                    <w:rPr>
                      <w:rFonts w:ascii="仿宋_GB2312" w:hAnsi="仿宋_GB2312" w:cs="仿宋_GB2312" w:eastAsia="仿宋_GB2312"/>
                      <w:sz w:val="22"/>
                      <w:color w:val="000000"/>
                    </w:rPr>
                    <w:t>9.病理系统接口</w:t>
                  </w:r>
                  <w:r>
                    <w:br/>
                  </w:r>
                  <w:r>
                    <w:rPr>
                      <w:rFonts w:ascii="仿宋_GB2312" w:hAnsi="仿宋_GB2312" w:cs="仿宋_GB2312" w:eastAsia="仿宋_GB2312"/>
                      <w:sz w:val="22"/>
                      <w:color w:val="000000"/>
                    </w:rPr>
                    <w:t>从病理系统获取诊断标本信息、病理诊断、质控标本等信息。</w:t>
                  </w:r>
                  <w:r>
                    <w:br/>
                  </w:r>
                  <w:r>
                    <w:rPr>
                      <w:rFonts w:ascii="仿宋_GB2312" w:hAnsi="仿宋_GB2312" w:cs="仿宋_GB2312" w:eastAsia="仿宋_GB2312"/>
                      <w:sz w:val="22"/>
                      <w:color w:val="000000"/>
                    </w:rPr>
                    <w:t>10.随访管理系统接口</w:t>
                  </w:r>
                  <w:r>
                    <w:br/>
                  </w:r>
                  <w:r>
                    <w:rPr>
                      <w:rFonts w:ascii="仿宋_GB2312" w:hAnsi="仿宋_GB2312" w:cs="仿宋_GB2312" w:eastAsia="仿宋_GB2312"/>
                      <w:sz w:val="22"/>
                      <w:color w:val="000000"/>
                    </w:rPr>
                    <w:t>从随访管理系统获取随访记录。</w:t>
                  </w:r>
                  <w:r>
                    <w:br/>
                  </w:r>
                  <w:r>
                    <w:rPr>
                      <w:rFonts w:ascii="仿宋_GB2312" w:hAnsi="仿宋_GB2312" w:cs="仿宋_GB2312" w:eastAsia="仿宋_GB2312"/>
                      <w:sz w:val="22"/>
                      <w:color w:val="000000"/>
                    </w:rPr>
                    <w:t>11.院感系统接口</w:t>
                  </w:r>
                  <w:r>
                    <w:br/>
                  </w:r>
                  <w:r>
                    <w:rPr>
                      <w:rFonts w:ascii="仿宋_GB2312" w:hAnsi="仿宋_GB2312" w:cs="仿宋_GB2312" w:eastAsia="仿宋_GB2312"/>
                      <w:sz w:val="22"/>
                      <w:color w:val="000000"/>
                    </w:rPr>
                    <w:t>从院感系统获取感染病例等信息。</w:t>
                  </w:r>
                  <w:r>
                    <w:br/>
                  </w:r>
                  <w:r>
                    <w:rPr>
                      <w:rFonts w:ascii="仿宋_GB2312" w:hAnsi="仿宋_GB2312" w:cs="仿宋_GB2312" w:eastAsia="仿宋_GB2312"/>
                      <w:sz w:val="22"/>
                      <w:color w:val="000000"/>
                    </w:rPr>
                    <w:t>12.危急值系统接口</w:t>
                  </w:r>
                  <w:r>
                    <w:br/>
                  </w:r>
                  <w:r>
                    <w:rPr>
                      <w:rFonts w:ascii="仿宋_GB2312" w:hAnsi="仿宋_GB2312" w:cs="仿宋_GB2312" w:eastAsia="仿宋_GB2312"/>
                      <w:sz w:val="22"/>
                      <w:color w:val="000000"/>
                    </w:rPr>
                    <w:t>从危急值系统获取危急值处理用时等信息。</w:t>
                  </w:r>
                  <w:r>
                    <w:br/>
                  </w:r>
                  <w:r>
                    <w:rPr>
                      <w:rFonts w:ascii="仿宋_GB2312" w:hAnsi="仿宋_GB2312" w:cs="仿宋_GB2312" w:eastAsia="仿宋_GB2312"/>
                      <w:sz w:val="22"/>
                      <w:color w:val="000000"/>
                    </w:rPr>
                    <w:t>13.单病种系统接口</w:t>
                  </w:r>
                  <w:r>
                    <w:br/>
                  </w:r>
                  <w:r>
                    <w:rPr>
                      <w:rFonts w:ascii="仿宋_GB2312" w:hAnsi="仿宋_GB2312" w:cs="仿宋_GB2312" w:eastAsia="仿宋_GB2312"/>
                      <w:sz w:val="22"/>
                      <w:color w:val="000000"/>
                    </w:rPr>
                    <w:t>从单病种获取单病种患者信息。</w:t>
                  </w:r>
                  <w:r>
                    <w:br/>
                  </w:r>
                  <w:r>
                    <w:rPr>
                      <w:rFonts w:ascii="仿宋_GB2312" w:hAnsi="仿宋_GB2312" w:cs="仿宋_GB2312" w:eastAsia="仿宋_GB2312"/>
                      <w:sz w:val="22"/>
                      <w:color w:val="000000"/>
                    </w:rPr>
                    <w:t>14.HR系统接口</w:t>
                  </w:r>
                  <w:r>
                    <w:br/>
                  </w:r>
                  <w:r>
                    <w:rPr>
                      <w:rFonts w:ascii="仿宋_GB2312" w:hAnsi="仿宋_GB2312" w:cs="仿宋_GB2312" w:eastAsia="仿宋_GB2312"/>
                      <w:sz w:val="22"/>
                      <w:color w:val="000000"/>
                    </w:rPr>
                    <w:t>从</w:t>
                  </w:r>
                  <w:r>
                    <w:rPr>
                      <w:rFonts w:ascii="仿宋_GB2312" w:hAnsi="仿宋_GB2312" w:cs="仿宋_GB2312" w:eastAsia="仿宋_GB2312"/>
                      <w:sz w:val="22"/>
                      <w:color w:val="000000"/>
                    </w:rPr>
                    <w:t>HR系统获取医院组织架构、科室人员信息等。</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指标内容</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1.医疗质量监测类指标需支持以下：</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1）手术患者并发症发生率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2）I 类切口手术部位感染率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3）单病种质量控制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4）低风险组病例死亡率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5）优质护理服务病房覆盖率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6）抗菌药物使用强度（DDDs）</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7）门诊患者基本药物处方占比</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8）住院患者基本药物使用率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9）基本药物采购品种数占比</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10）国家组织药品集中采购中标药品使用比例</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11）日间手术占择期手术比例</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12）出院患者手术占比</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13）出院患者微创手术占比</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14）出院患者四级手术比例</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15）大型医用设备检查阳性率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16）大型医用设备维修保养及质量控制管理</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17）通过国家室间质量评价的临床检验项目数</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18）医疗服务收入（不含药品、耗材、检查检验收入）占医疗收入比例</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19）麻醉、儿科、重症、病理、中医医师占比</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门诊分诊排队叫号</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门诊分诊排队叫号</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1.支持患者当日挂号信息及预约挂号信息从HIS中获取。</w:t>
                  </w:r>
                  <w:r>
                    <w:br/>
                  </w:r>
                  <w:r>
                    <w:rPr>
                      <w:rFonts w:ascii="仿宋_GB2312" w:hAnsi="仿宋_GB2312" w:cs="仿宋_GB2312" w:eastAsia="仿宋_GB2312"/>
                      <w:sz w:val="22"/>
                      <w:color w:val="000000"/>
                    </w:rPr>
                    <w:t>2.支持分诊叫号系统软件将报到的患者信息自动分配到相应的医师队列；支持诊室叫号屏显示等待就诊人次。</w:t>
                  </w:r>
                  <w:r>
                    <w:br/>
                  </w:r>
                  <w:r>
                    <w:rPr>
                      <w:rFonts w:ascii="仿宋_GB2312" w:hAnsi="仿宋_GB2312" w:cs="仿宋_GB2312" w:eastAsia="仿宋_GB2312"/>
                      <w:sz w:val="22"/>
                      <w:color w:val="000000"/>
                    </w:rPr>
                    <w:t>3.支持护士可根据需要调整患者就诊顺序。</w:t>
                  </w:r>
                  <w:r>
                    <w:br/>
                  </w:r>
                  <w:r>
                    <w:rPr>
                      <w:rFonts w:ascii="仿宋_GB2312" w:hAnsi="仿宋_GB2312" w:cs="仿宋_GB2312" w:eastAsia="仿宋_GB2312"/>
                      <w:sz w:val="22"/>
                      <w:color w:val="000000"/>
                    </w:rPr>
                    <w:t>4.支持护士可查看所控区域内患者就诊状态。</w:t>
                  </w:r>
                  <w:r>
                    <w:br/>
                  </w:r>
                  <w:r>
                    <w:rPr>
                      <w:rFonts w:ascii="仿宋_GB2312" w:hAnsi="仿宋_GB2312" w:cs="仿宋_GB2312" w:eastAsia="仿宋_GB2312"/>
                      <w:sz w:val="22"/>
                      <w:color w:val="000000"/>
                    </w:rPr>
                    <w:t>5.支持医生通过医生工作站的虚拟叫号器软件（或嵌入在医生站上的程序）呼叫就诊患者。</w:t>
                  </w:r>
                  <w:r>
                    <w:br/>
                  </w:r>
                  <w:r>
                    <w:rPr>
                      <w:rFonts w:ascii="仿宋_GB2312" w:hAnsi="仿宋_GB2312" w:cs="仿宋_GB2312" w:eastAsia="仿宋_GB2312"/>
                      <w:sz w:val="22"/>
                      <w:color w:val="000000"/>
                    </w:rPr>
                    <w:t>6.支持叫号子系统接到医生工作站发出的指令，将医生呼叫的患者信息同时显示</w:t>
                  </w:r>
                  <w:r>
                    <w:br/>
                  </w:r>
                  <w:r>
                    <w:rPr>
                      <w:rFonts w:ascii="仿宋_GB2312" w:hAnsi="仿宋_GB2312" w:cs="仿宋_GB2312" w:eastAsia="仿宋_GB2312"/>
                      <w:sz w:val="22"/>
                      <w:color w:val="000000"/>
                    </w:rPr>
                    <w:t>7.支持在各级分诊显示屏上。例如：候诊大厅一级分诊屏显示：“诊区  诊室  等候患者1 等候患者2”；诊室门口二级分诊屏显示：“医生姓名 医生简介 当前患者 等候患者”。</w:t>
                  </w:r>
                  <w:r>
                    <w:br/>
                  </w:r>
                  <w:r>
                    <w:rPr>
                      <w:rFonts w:ascii="仿宋_GB2312" w:hAnsi="仿宋_GB2312" w:cs="仿宋_GB2312" w:eastAsia="仿宋_GB2312"/>
                      <w:sz w:val="22"/>
                      <w:color w:val="000000"/>
                    </w:rPr>
                    <w:t>8.支持以上叫号显示均为同步语音提示；可根据就诊量设置时间间隔。</w:t>
                  </w:r>
                  <w:r>
                    <w:br/>
                  </w:r>
                  <w:r>
                    <w:rPr>
                      <w:rFonts w:ascii="仿宋_GB2312" w:hAnsi="仿宋_GB2312" w:cs="仿宋_GB2312" w:eastAsia="仿宋_GB2312"/>
                      <w:sz w:val="22"/>
                      <w:color w:val="000000"/>
                    </w:rPr>
                    <w:t>9.支持对于需要检查的患者，检查完毕后，到分诊台确认身份，护士可以设定优先。也可以直接进入诊室。</w:t>
                  </w:r>
                  <w:r>
                    <w:br/>
                  </w:r>
                  <w:r>
                    <w:rPr>
                      <w:rFonts w:ascii="仿宋_GB2312" w:hAnsi="仿宋_GB2312" w:cs="仿宋_GB2312" w:eastAsia="仿宋_GB2312"/>
                      <w:sz w:val="22"/>
                      <w:color w:val="000000"/>
                    </w:rPr>
                    <w:t>10.支持对于过号患者，患者经确认后，可由护士调至优先候诊。</w:t>
                  </w:r>
                  <w:r>
                    <w:br/>
                  </w:r>
                  <w:r>
                    <w:rPr>
                      <w:rFonts w:ascii="仿宋_GB2312" w:hAnsi="仿宋_GB2312" w:cs="仿宋_GB2312" w:eastAsia="仿宋_GB2312"/>
                      <w:sz w:val="22"/>
                      <w:color w:val="000000"/>
                    </w:rPr>
                    <w:t>11.支持对于当日就诊检查后的复诊患者，到分诊台确认身份后，护士可进行调，也可以直接进入诊室。</w:t>
                  </w:r>
                  <w:r>
                    <w:br/>
                  </w:r>
                  <w:r>
                    <w:rPr>
                      <w:rFonts w:ascii="仿宋_GB2312" w:hAnsi="仿宋_GB2312" w:cs="仿宋_GB2312" w:eastAsia="仿宋_GB2312"/>
                      <w:sz w:val="22"/>
                      <w:color w:val="000000"/>
                    </w:rPr>
                    <w:t>12.支持医生临时停诊，系统将暂停为其分派患者，分诊屏上也将做出相应提示。</w:t>
                  </w:r>
                  <w:r>
                    <w:br/>
                  </w:r>
                  <w:r>
                    <w:rPr>
                      <w:rFonts w:ascii="仿宋_GB2312" w:hAnsi="仿宋_GB2312" w:cs="仿宋_GB2312" w:eastAsia="仿宋_GB2312"/>
                      <w:sz w:val="22"/>
                      <w:color w:val="000000"/>
                    </w:rPr>
                    <w:t>13.支持开诊前，显示屏上可以显示科室医师当日的出诊信息。医生下班时，关闭。</w:t>
                  </w:r>
                  <w:r>
                    <w:br/>
                  </w:r>
                  <w:r>
                    <w:rPr>
                      <w:rFonts w:ascii="仿宋_GB2312" w:hAnsi="仿宋_GB2312" w:cs="仿宋_GB2312" w:eastAsia="仿宋_GB2312"/>
                      <w:sz w:val="22"/>
                      <w:color w:val="000000"/>
                    </w:rPr>
                    <w:t>14.支持医生呼叫端时，大屏和小屏上有关该诊室的信息全部清除。可以对特殊患者进行就诊调号，比如：急诊、老年人、贵宾、老干部、老军人、残疾人等。</w:t>
                  </w:r>
                  <w:r>
                    <w:br/>
                  </w:r>
                  <w:r>
                    <w:rPr>
                      <w:rFonts w:ascii="仿宋_GB2312" w:hAnsi="仿宋_GB2312" w:cs="仿宋_GB2312" w:eastAsia="仿宋_GB2312"/>
                      <w:sz w:val="22"/>
                      <w:color w:val="000000"/>
                    </w:rPr>
                    <w:t>15.支持对检查回诊、复诊、过号患者的排队优先功能。</w:t>
                  </w:r>
                  <w:r>
                    <w:br/>
                  </w:r>
                  <w:r>
                    <w:rPr>
                      <w:rFonts w:ascii="仿宋_GB2312" w:hAnsi="仿宋_GB2312" w:cs="仿宋_GB2312" w:eastAsia="仿宋_GB2312"/>
                      <w:sz w:val="22"/>
                      <w:color w:val="000000"/>
                    </w:rPr>
                    <w:t>16.支持“绿色通道”服务，且不影响当前正常排队队列。</w:t>
                  </w:r>
                  <w:r>
                    <w:br/>
                  </w:r>
                  <w:r>
                    <w:rPr>
                      <w:rFonts w:ascii="仿宋_GB2312" w:hAnsi="仿宋_GB2312" w:cs="仿宋_GB2312" w:eastAsia="仿宋_GB2312"/>
                      <w:sz w:val="22"/>
                      <w:color w:val="000000"/>
                    </w:rPr>
                    <w:t>17.支持可实现当前所有诊区就诊患者队列状态显示及检索，包括：候诊队列、诊毕队列、专家号队列、普通号队列、过号队列等。</w:t>
                  </w:r>
                  <w:r>
                    <w:br/>
                  </w:r>
                  <w:r>
                    <w:rPr>
                      <w:rFonts w:ascii="仿宋_GB2312" w:hAnsi="仿宋_GB2312" w:cs="仿宋_GB2312" w:eastAsia="仿宋_GB2312"/>
                      <w:sz w:val="22"/>
                      <w:color w:val="000000"/>
                    </w:rPr>
                    <w:t>18.支持可查询统计当天实时或某一时间段内就诊情况，包括诊区内当天各候诊队列的候诊人数、已就诊人数，医生工作时长等信息。</w:t>
                  </w:r>
                  <w:r>
                    <w:br/>
                  </w:r>
                  <w:r>
                    <w:rPr>
                      <w:rFonts w:ascii="仿宋_GB2312" w:hAnsi="仿宋_GB2312" w:cs="仿宋_GB2312" w:eastAsia="仿宋_GB2312"/>
                      <w:sz w:val="22"/>
                      <w:color w:val="000000"/>
                    </w:rPr>
                    <w:t>19.支持可以为普通号患者分配诊室医生，可以为患者转移队列。</w:t>
                  </w:r>
                  <w:r>
                    <w:br/>
                  </w:r>
                  <w:r>
                    <w:rPr>
                      <w:rFonts w:ascii="仿宋_GB2312" w:hAnsi="仿宋_GB2312" w:cs="仿宋_GB2312" w:eastAsia="仿宋_GB2312"/>
                      <w:sz w:val="22"/>
                      <w:color w:val="000000"/>
                    </w:rPr>
                    <w:t>20.支持门诊叫号系统可以识别优惠证件，如老年证、退伍证等，并在叫号大屏进行显示。</w:t>
                  </w:r>
                </w:p>
              </w:tc>
              <w:tc>
                <w:tcPr>
                  <w:tcW w:type="dxa" w:w="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语音呼叫</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1.支持嵌入TTS语音搜索引擎技术；</w:t>
                  </w:r>
                  <w:r>
                    <w:br/>
                  </w:r>
                  <w:r>
                    <w:rPr>
                      <w:rFonts w:ascii="仿宋_GB2312" w:hAnsi="仿宋_GB2312" w:cs="仿宋_GB2312" w:eastAsia="仿宋_GB2312"/>
                      <w:sz w:val="22"/>
                      <w:color w:val="000000"/>
                    </w:rPr>
                    <w:t>2.支持语音库丰富，真人发音，支持多语种混读；</w:t>
                  </w:r>
                  <w:r>
                    <w:br/>
                  </w:r>
                  <w:r>
                    <w:rPr>
                      <w:rFonts w:ascii="仿宋_GB2312" w:hAnsi="仿宋_GB2312" w:cs="仿宋_GB2312" w:eastAsia="仿宋_GB2312"/>
                      <w:sz w:val="22"/>
                      <w:color w:val="000000"/>
                    </w:rPr>
                    <w:t>3.支持中文、英文和数字的语音合成，叫号信息由计算机或语音设备将文本信息直接合成为语音信息；</w:t>
                  </w:r>
                  <w:r>
                    <w:br/>
                  </w:r>
                  <w:r>
                    <w:rPr>
                      <w:rFonts w:ascii="仿宋_GB2312" w:hAnsi="仿宋_GB2312" w:cs="仿宋_GB2312" w:eastAsia="仿宋_GB2312"/>
                      <w:sz w:val="22"/>
                      <w:color w:val="000000"/>
                    </w:rPr>
                    <w:t>4.支持多语种混读；</w:t>
                  </w:r>
                  <w:r>
                    <w:br/>
                  </w:r>
                  <w:r>
                    <w:rPr>
                      <w:rFonts w:ascii="仿宋_GB2312" w:hAnsi="仿宋_GB2312" w:cs="仿宋_GB2312" w:eastAsia="仿宋_GB2312"/>
                      <w:sz w:val="22"/>
                      <w:color w:val="000000"/>
                    </w:rPr>
                    <w:t>5.支持合成语音的阅读音量、基频、语速可调节；</w:t>
                  </w:r>
                  <w:r>
                    <w:br/>
                  </w:r>
                  <w:r>
                    <w:rPr>
                      <w:rFonts w:ascii="仿宋_GB2312" w:hAnsi="仿宋_GB2312" w:cs="仿宋_GB2312" w:eastAsia="仿宋_GB2312"/>
                      <w:sz w:val="22"/>
                      <w:color w:val="000000"/>
                    </w:rPr>
                    <w:t>6.支持字、词、句的合成；</w:t>
                  </w:r>
                  <w:r>
                    <w:br/>
                  </w:r>
                  <w:r>
                    <w:rPr>
                      <w:rFonts w:ascii="仿宋_GB2312" w:hAnsi="仿宋_GB2312" w:cs="仿宋_GB2312" w:eastAsia="仿宋_GB2312"/>
                      <w:sz w:val="22"/>
                      <w:color w:val="000000"/>
                    </w:rPr>
                    <w:t>7.支持对数字的读法支持电报方式和数目方式，并可调节切换；</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虚拟呼叫</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1.支持医生以对应的ID号登录。</w:t>
                  </w:r>
                  <w:r>
                    <w:br/>
                  </w:r>
                  <w:r>
                    <w:rPr>
                      <w:rFonts w:ascii="仿宋_GB2312" w:hAnsi="仿宋_GB2312" w:cs="仿宋_GB2312" w:eastAsia="仿宋_GB2312"/>
                      <w:sz w:val="22"/>
                      <w:color w:val="000000"/>
                    </w:rPr>
                    <w:t>2.支持读取叫号子系统传来对应的患者队列。</w:t>
                  </w:r>
                  <w:r>
                    <w:br/>
                  </w:r>
                  <w:r>
                    <w:rPr>
                      <w:rFonts w:ascii="仿宋_GB2312" w:hAnsi="仿宋_GB2312" w:cs="仿宋_GB2312" w:eastAsia="仿宋_GB2312"/>
                      <w:sz w:val="22"/>
                      <w:color w:val="000000"/>
                    </w:rPr>
                    <w:t>3.支持在医生工作站上显示的对话框简单，并不影响医生对HIS系统页面的操作。</w:t>
                  </w:r>
                  <w:r>
                    <w:br/>
                  </w:r>
                  <w:r>
                    <w:rPr>
                      <w:rFonts w:ascii="仿宋_GB2312" w:hAnsi="仿宋_GB2312" w:cs="仿宋_GB2312" w:eastAsia="仿宋_GB2312"/>
                      <w:sz w:val="22"/>
                      <w:color w:val="000000"/>
                    </w:rPr>
                    <w:t>4.支持医生用鼠标点击按钮即实现动作。按钮包括叫号、重呼、选呼、弃呼等操作。</w:t>
                  </w:r>
                  <w:r>
                    <w:br/>
                  </w:r>
                  <w:r>
                    <w:rPr>
                      <w:rFonts w:ascii="仿宋_GB2312" w:hAnsi="仿宋_GB2312" w:cs="仿宋_GB2312" w:eastAsia="仿宋_GB2312"/>
                      <w:sz w:val="22"/>
                      <w:color w:val="000000"/>
                    </w:rPr>
                    <w:t>5.支持软件操作简单方便，无需培训即可使用。</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数据统计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支持提供按照科室、医生以年、月、日的方式查询，可查询各科室医生的平均看诊时间及患者排队等候时间等。</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分诊叫号设备维修维护</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目前现有</w:t>
                  </w:r>
                  <w:r>
                    <w:rPr>
                      <w:rFonts w:ascii="仿宋_GB2312" w:hAnsi="仿宋_GB2312" w:cs="仿宋_GB2312" w:eastAsia="仿宋_GB2312"/>
                      <w:sz w:val="22"/>
                      <w:color w:val="000000"/>
                    </w:rPr>
                    <w:t>分诊叫号屏</w:t>
                  </w:r>
                  <w:r>
                    <w:rPr>
                      <w:rFonts w:ascii="仿宋_GB2312" w:hAnsi="仿宋_GB2312" w:cs="仿宋_GB2312" w:eastAsia="仿宋_GB2312"/>
                      <w:sz w:val="22"/>
                      <w:color w:val="000000"/>
                    </w:rPr>
                    <w:t>44个、诊区分诊大屏12个，后续如有变更，根据实际情况完成安装</w:t>
                  </w:r>
                  <w:r>
                    <w:rPr>
                      <w:rFonts w:ascii="仿宋_GB2312" w:hAnsi="仿宋_GB2312" w:cs="仿宋_GB2312" w:eastAsia="仿宋_GB2312"/>
                      <w:sz w:val="22"/>
                      <w:color w:val="000000"/>
                    </w:rPr>
                    <w:t>。</w:t>
                  </w:r>
                  <w:r>
                    <w:rPr>
                      <w:rFonts w:ascii="仿宋_GB2312" w:hAnsi="仿宋_GB2312" w:cs="仿宋_GB2312" w:eastAsia="仿宋_GB2312"/>
                      <w:sz w:val="22"/>
                      <w:color w:val="000000"/>
                    </w:rPr>
                    <w:t>设备硬件及软件故障检测维修需服务商</w:t>
                  </w:r>
                  <w:r>
                    <w:rPr>
                      <w:rFonts w:ascii="仿宋_GB2312" w:hAnsi="仿宋_GB2312" w:cs="仿宋_GB2312" w:eastAsia="仿宋_GB2312"/>
                      <w:sz w:val="22"/>
                      <w:color w:val="000000"/>
                      <w:shd w:fill="FFFFFF" w:val="clear"/>
                    </w:rPr>
                    <w:t>提供</w:t>
                  </w:r>
                  <w:r>
                    <w:rPr>
                      <w:rFonts w:ascii="仿宋_GB2312" w:hAnsi="仿宋_GB2312" w:cs="仿宋_GB2312" w:eastAsia="仿宋_GB2312"/>
                      <w:sz w:val="22"/>
                      <w:color w:val="000000"/>
                      <w:shd w:fill="FFFFFF" w:val="clear"/>
                    </w:rPr>
                    <w:t>技术支持</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对于系统瘫痪等紧急事件，需在</w:t>
                  </w:r>
                  <w:r>
                    <w:rPr>
                      <w:rFonts w:ascii="仿宋_GB2312" w:hAnsi="仿宋_GB2312" w:cs="仿宋_GB2312" w:eastAsia="仿宋_GB2312"/>
                      <w:sz w:val="22"/>
                      <w:color w:val="000000"/>
                    </w:rPr>
                    <w:t xml:space="preserve">30 </w:t>
                  </w:r>
                  <w:r>
                    <w:rPr>
                      <w:rFonts w:ascii="仿宋_GB2312" w:hAnsi="仿宋_GB2312" w:cs="仿宋_GB2312" w:eastAsia="仿宋_GB2312"/>
                      <w:sz w:val="22"/>
                      <w:color w:val="000000"/>
                    </w:rPr>
                    <w:t>分钟内</w:t>
                  </w:r>
                  <w:r>
                    <w:rPr>
                      <w:rFonts w:ascii="仿宋_GB2312" w:hAnsi="仿宋_GB2312" w:cs="仿宋_GB2312" w:eastAsia="仿宋_GB2312"/>
                      <w:sz w:val="22"/>
                      <w:color w:val="000000"/>
                      <w:shd w:fill="FFFFFF" w:val="clear"/>
                    </w:rPr>
                    <w:t>启动远程处置并安排工程师现场应急；非核心故障需在</w:t>
                  </w:r>
                  <w:r>
                    <w:rPr>
                      <w:rFonts w:ascii="仿宋_GB2312" w:hAnsi="仿宋_GB2312" w:cs="仿宋_GB2312" w:eastAsia="仿宋_GB2312"/>
                      <w:sz w:val="22"/>
                      <w:color w:val="000000"/>
                    </w:rPr>
                    <w:t xml:space="preserve">1 </w:t>
                  </w:r>
                  <w:r>
                    <w:rPr>
                      <w:rFonts w:ascii="仿宋_GB2312" w:hAnsi="仿宋_GB2312" w:cs="仿宋_GB2312" w:eastAsia="仿宋_GB2312"/>
                      <w:sz w:val="22"/>
                      <w:color w:val="000000"/>
                    </w:rPr>
                    <w:t>小时内</w:t>
                  </w:r>
                  <w:r>
                    <w:rPr>
                      <w:rFonts w:ascii="仿宋_GB2312" w:hAnsi="仿宋_GB2312" w:cs="仿宋_GB2312" w:eastAsia="仿宋_GB2312"/>
                      <w:sz w:val="22"/>
                      <w:color w:val="000000"/>
                      <w:shd w:fill="FFFFFF" w:val="clear"/>
                    </w:rPr>
                    <w:t>响应并</w:t>
                  </w:r>
                  <w:r>
                    <w:rPr>
                      <w:rFonts w:ascii="仿宋_GB2312" w:hAnsi="仿宋_GB2312" w:cs="仿宋_GB2312" w:eastAsia="仿宋_GB2312"/>
                      <w:sz w:val="22"/>
                      <w:color w:val="000000"/>
                    </w:rPr>
                    <w:t xml:space="preserve">4 </w:t>
                  </w:r>
                  <w:r>
                    <w:rPr>
                      <w:rFonts w:ascii="仿宋_GB2312" w:hAnsi="仿宋_GB2312" w:cs="仿宋_GB2312" w:eastAsia="仿宋_GB2312"/>
                      <w:sz w:val="22"/>
                      <w:color w:val="000000"/>
                    </w:rPr>
                    <w:t>小时内</w:t>
                  </w:r>
                  <w:r>
                    <w:rPr>
                      <w:rFonts w:ascii="仿宋_GB2312" w:hAnsi="仿宋_GB2312" w:cs="仿宋_GB2312" w:eastAsia="仿宋_GB2312"/>
                      <w:sz w:val="22"/>
                      <w:color w:val="000000"/>
                      <w:shd w:fill="FFFFFF" w:val="clear"/>
                    </w:rPr>
                    <w:t>修复。</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自助机系统</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报告打印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1.支持检验报告打印（EXE/PDF/图片）：LIS程序提供EXE/PDF/图片调用地址自助打印已出结果的报告</w:t>
                  </w:r>
                  <w:r>
                    <w:br/>
                  </w:r>
                  <w:r>
                    <w:rPr>
                      <w:rFonts w:ascii="仿宋_GB2312" w:hAnsi="仿宋_GB2312" w:cs="仿宋_GB2312" w:eastAsia="仿宋_GB2312"/>
                      <w:sz w:val="22"/>
                      <w:color w:val="000000"/>
                    </w:rPr>
                    <w:t>2.支持检查报告打印（EXE/PDF/图片）：调用PACS程序提供EXE/PDF/图片调用地址自助打印检查报告</w:t>
                  </w:r>
                </w:p>
              </w:tc>
              <w:tc>
                <w:tcPr>
                  <w:tcW w:type="dxa" w:w="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发票打印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1.支持读取身份证</w:t>
                  </w:r>
                  <w:r>
                    <w:br/>
                  </w:r>
                  <w:r>
                    <w:rPr>
                      <w:rFonts w:ascii="仿宋_GB2312" w:hAnsi="仿宋_GB2312" w:cs="仿宋_GB2312" w:eastAsia="仿宋_GB2312"/>
                      <w:sz w:val="22"/>
                      <w:color w:val="000000"/>
                    </w:rPr>
                    <w:t>2.支持读医保卡</w:t>
                  </w:r>
                  <w:r>
                    <w:br/>
                  </w:r>
                  <w:r>
                    <w:rPr>
                      <w:rFonts w:ascii="仿宋_GB2312" w:hAnsi="仿宋_GB2312" w:cs="仿宋_GB2312" w:eastAsia="仿宋_GB2312"/>
                      <w:sz w:val="22"/>
                      <w:color w:val="000000"/>
                    </w:rPr>
                    <w:t>3.支持医保电子凭证</w:t>
                  </w:r>
                  <w:r>
                    <w:br/>
                  </w:r>
                  <w:r>
                    <w:rPr>
                      <w:rFonts w:ascii="仿宋_GB2312" w:hAnsi="仿宋_GB2312" w:cs="仿宋_GB2312" w:eastAsia="仿宋_GB2312"/>
                      <w:sz w:val="22"/>
                      <w:color w:val="000000"/>
                    </w:rPr>
                    <w:t>4.支持自费患者打印发票</w:t>
                  </w:r>
                  <w:r>
                    <w:br/>
                  </w:r>
                  <w:r>
                    <w:rPr>
                      <w:rFonts w:ascii="仿宋_GB2312" w:hAnsi="仿宋_GB2312" w:cs="仿宋_GB2312" w:eastAsia="仿宋_GB2312"/>
                      <w:sz w:val="22"/>
                      <w:color w:val="000000"/>
                    </w:rPr>
                    <w:t>5.支持医保患者打印发票</w:t>
                  </w:r>
                  <w:r>
                    <w:br/>
                  </w:r>
                  <w:r>
                    <w:rPr>
                      <w:rFonts w:ascii="仿宋_GB2312" w:hAnsi="仿宋_GB2312" w:cs="仿宋_GB2312" w:eastAsia="仿宋_GB2312"/>
                      <w:sz w:val="22"/>
                      <w:color w:val="000000"/>
                    </w:rPr>
                    <w:t>6.发票打印统计</w:t>
                  </w:r>
                  <w:r>
                    <w:br/>
                  </w:r>
                  <w:r>
                    <w:rPr>
                      <w:rFonts w:ascii="仿宋_GB2312" w:hAnsi="仿宋_GB2312" w:cs="仿宋_GB2312" w:eastAsia="仿宋_GB2312"/>
                      <w:sz w:val="22"/>
                      <w:color w:val="000000"/>
                    </w:rPr>
                    <w:t>7.发票记录查询</w:t>
                  </w:r>
                </w:p>
              </w:tc>
              <w:tc>
                <w:tcPr>
                  <w:tcW w:type="dxa" w:w="126"/>
                  <w:vMerge/>
                  <w:tcBorders>
                    <w:top w:val="none" w:color="000000" w:sz="4"/>
                    <w:left w:val="single" w:color="000000" w:sz="4"/>
                    <w:bottom w:val="single" w:color="000000" w:sz="4"/>
                    <w:right w:val="single" w:color="000000" w:sz="4"/>
                  </w:tcBorders>
                </w:tcPr>
                <w:p/>
              </w:tc>
              <w:tc>
                <w:tcPr>
                  <w:tcW w:type="dxa" w:w="119"/>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超融合</w:t>
                  </w:r>
                  <w:r>
                    <w:rPr>
                      <w:rFonts w:ascii="仿宋_GB2312" w:hAnsi="仿宋_GB2312" w:cs="仿宋_GB2312" w:eastAsia="仿宋_GB2312"/>
                      <w:sz w:val="22"/>
                      <w:color w:val="000000"/>
                    </w:rPr>
                    <w:t>+网络整改</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业务管理交换机</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1、交换容量≥670Gbps；（以官网所列最低参数为准）；</w:t>
                  </w:r>
                  <w:r>
                    <w:br/>
                  </w:r>
                  <w:r>
                    <w:rPr>
                      <w:rFonts w:ascii="仿宋_GB2312" w:hAnsi="仿宋_GB2312" w:cs="仿宋_GB2312" w:eastAsia="仿宋_GB2312"/>
                      <w:sz w:val="22"/>
                      <w:color w:val="000000"/>
                    </w:rPr>
                    <w:t>2、转发性能≥170Mpps；（以官网所列最低参数为准）；</w:t>
                  </w:r>
                  <w:r>
                    <w:br/>
                  </w:r>
                  <w:r>
                    <w:rPr>
                      <w:rFonts w:ascii="仿宋_GB2312" w:hAnsi="仿宋_GB2312" w:cs="仿宋_GB2312" w:eastAsia="仿宋_GB2312"/>
                      <w:sz w:val="22"/>
                      <w:color w:val="000000"/>
                    </w:rPr>
                    <w:t>3、实配千兆电口≥24个，万兆光接口≥4个，提供官网截图证明；</w:t>
                  </w:r>
                  <w:r>
                    <w:br/>
                  </w:r>
                  <w:r>
                    <w:rPr>
                      <w:rFonts w:ascii="仿宋_GB2312" w:hAnsi="仿宋_GB2312" w:cs="仿宋_GB2312" w:eastAsia="仿宋_GB2312"/>
                      <w:sz w:val="22"/>
                      <w:color w:val="000000"/>
                    </w:rPr>
                    <w:t>4、支持工作环境温度≤-5ºC～≥45ºC，提供官网截图证明并加盖厂商公章；</w:t>
                  </w:r>
                  <w:r>
                    <w:br/>
                  </w:r>
                  <w:r>
                    <w:rPr>
                      <w:rFonts w:ascii="仿宋_GB2312" w:hAnsi="仿宋_GB2312" w:cs="仿宋_GB2312" w:eastAsia="仿宋_GB2312"/>
                      <w:sz w:val="22"/>
                      <w:color w:val="000000"/>
                    </w:rPr>
                    <w:t>5、支持IPv4静态路由、RIP、OSPF；支持IPv6静态路由、RIPng、OSPFv3；</w:t>
                  </w:r>
                  <w:r>
                    <w:br/>
                  </w:r>
                  <w:r>
                    <w:rPr>
                      <w:rFonts w:ascii="仿宋_GB2312" w:hAnsi="仿宋_GB2312" w:cs="仿宋_GB2312" w:eastAsia="仿宋_GB2312"/>
                      <w:sz w:val="22"/>
                      <w:color w:val="000000"/>
                    </w:rPr>
                    <w:t>6、支持安全启动Secure boot，在系统启动过程中支持安全检测，防止对系统镜像进行修改和伪造数据，提供第三方测试报告并加盖厂商公章；</w:t>
                  </w:r>
                  <w:r>
                    <w:br/>
                  </w:r>
                  <w:r>
                    <w:rPr>
                      <w:rFonts w:ascii="仿宋_GB2312" w:hAnsi="仿宋_GB2312" w:cs="仿宋_GB2312" w:eastAsia="仿宋_GB2312"/>
                      <w:sz w:val="22"/>
                      <w:color w:val="000000"/>
                    </w:rPr>
                    <w:t>7、设备能够被公有云平台管理，提供第三方测试报告并加盖厂商公章；</w:t>
                  </w:r>
                  <w:r>
                    <w:br/>
                  </w:r>
                  <w:r>
                    <w:rPr>
                      <w:rFonts w:ascii="仿宋_GB2312" w:hAnsi="仿宋_GB2312" w:cs="仿宋_GB2312" w:eastAsia="仿宋_GB2312"/>
                      <w:sz w:val="22"/>
                      <w:color w:val="000000"/>
                    </w:rPr>
                    <w:t>8、网管功能一体化，内置智能管理功能，可提供智能管理、智能运维、可视化和智能业务等网管功能，提供官网截图证明并加盖厂商公章；</w:t>
                  </w:r>
                  <w:r>
                    <w:br/>
                  </w:r>
                  <w:r>
                    <w:rPr>
                      <w:rFonts w:ascii="仿宋_GB2312" w:hAnsi="仿宋_GB2312" w:cs="仿宋_GB2312" w:eastAsia="仿宋_GB2312"/>
                      <w:sz w:val="22"/>
                      <w:color w:val="000000"/>
                    </w:rPr>
                    <w:t>9、提供工信部入网证和检测报告。</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55</w:t>
                  </w:r>
                </w:p>
                <w:p>
                  <w:pPr>
                    <w:pStyle w:val="null3"/>
                    <w:jc w:val="both"/>
                  </w:pP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存储交换机</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1、交换容量≥2.5Tbps;(以官网所列最低参数为准)</w:t>
                  </w:r>
                  <w:r>
                    <w:br/>
                  </w:r>
                  <w:r>
                    <w:rPr>
                      <w:rFonts w:ascii="仿宋_GB2312" w:hAnsi="仿宋_GB2312" w:cs="仿宋_GB2312" w:eastAsia="仿宋_GB2312"/>
                      <w:sz w:val="22"/>
                      <w:color w:val="000000"/>
                    </w:rPr>
                    <w:t>2、转发性能≥360Mpps；(以官网所列最低参数为准)</w:t>
                  </w:r>
                  <w:r>
                    <w:br/>
                  </w:r>
                  <w:r>
                    <w:rPr>
                      <w:rFonts w:ascii="仿宋_GB2312" w:hAnsi="仿宋_GB2312" w:cs="仿宋_GB2312" w:eastAsia="仿宋_GB2312"/>
                      <w:sz w:val="22"/>
                      <w:color w:val="000000"/>
                    </w:rPr>
                    <w:t>★3、实配万兆光接口≥16个,≥1个USB接口，提供官网截图证明；</w:t>
                  </w:r>
                  <w:r>
                    <w:br/>
                  </w:r>
                  <w:r>
                    <w:rPr>
                      <w:rFonts w:ascii="仿宋_GB2312" w:hAnsi="仿宋_GB2312" w:cs="仿宋_GB2312" w:eastAsia="仿宋_GB2312"/>
                      <w:sz w:val="22"/>
                      <w:color w:val="000000"/>
                    </w:rPr>
                    <w:t>4、支持工作环境温度≤-5ºC～≥45ºC，提供官网截图证明并加盖厂商公章；</w:t>
                  </w:r>
                  <w:r>
                    <w:br/>
                  </w:r>
                  <w:r>
                    <w:rPr>
                      <w:rFonts w:ascii="仿宋_GB2312" w:hAnsi="仿宋_GB2312" w:cs="仿宋_GB2312" w:eastAsia="仿宋_GB2312"/>
                      <w:sz w:val="22"/>
                      <w:color w:val="000000"/>
                    </w:rPr>
                    <w:t>5、要求设备支持不同种类的业务插卡，支持防火墙插卡；提供官网截图证明并加盖厂商公章；</w:t>
                  </w:r>
                  <w:r>
                    <w:br/>
                  </w:r>
                  <w:r>
                    <w:rPr>
                      <w:rFonts w:ascii="仿宋_GB2312" w:hAnsi="仿宋_GB2312" w:cs="仿宋_GB2312" w:eastAsia="仿宋_GB2312"/>
                      <w:sz w:val="22"/>
                      <w:color w:val="000000"/>
                    </w:rPr>
                    <w:t>6、支持IPv4静态路由、RIP、OSPF、ISIS、BGP；支持IPv6静态路由、RIPng、OSPFv3、ISISv6、BGP4+；</w:t>
                  </w:r>
                  <w:r>
                    <w:br/>
                  </w:r>
                  <w:r>
                    <w:rPr>
                      <w:rFonts w:ascii="仿宋_GB2312" w:hAnsi="仿宋_GB2312" w:cs="仿宋_GB2312" w:eastAsia="仿宋_GB2312"/>
                      <w:sz w:val="22"/>
                      <w:color w:val="000000"/>
                    </w:rPr>
                    <w:t>7、支持SNMP V1/V2/V3，实配≥10个万兆多模光模块；</w:t>
                  </w:r>
                  <w:r>
                    <w:br/>
                  </w:r>
                  <w:r>
                    <w:rPr>
                      <w:rFonts w:ascii="仿宋_GB2312" w:hAnsi="仿宋_GB2312" w:cs="仿宋_GB2312" w:eastAsia="仿宋_GB2312"/>
                      <w:sz w:val="22"/>
                      <w:color w:val="000000"/>
                    </w:rPr>
                    <w:t>8、网管功能一体化，内置智能管理功能，可提供智能管理、智能运维、可视化和智能业务等网管功能，提供官网截图证明并加盖厂商公章；</w:t>
                  </w:r>
                </w:p>
                <w:p>
                  <w:pPr>
                    <w:pStyle w:val="null3"/>
                    <w:jc w:val="left"/>
                  </w:pPr>
                  <w:r>
                    <w:rPr>
                      <w:rFonts w:ascii="仿宋_GB2312" w:hAnsi="仿宋_GB2312" w:cs="仿宋_GB2312" w:eastAsia="仿宋_GB2312"/>
                      <w:sz w:val="22"/>
                      <w:color w:val="000000"/>
                    </w:rPr>
                    <w:t>9、支持融合AC，支持管理AP设备，实现有线无线一体化管理，提供官网截图证明并加盖厂商公章；</w:t>
                  </w:r>
                  <w:r>
                    <w:br/>
                  </w:r>
                  <w:r>
                    <w:rPr>
                      <w:rFonts w:ascii="仿宋_GB2312" w:hAnsi="仿宋_GB2312" w:cs="仿宋_GB2312" w:eastAsia="仿宋_GB2312"/>
                      <w:sz w:val="22"/>
                      <w:color w:val="000000"/>
                    </w:rPr>
                    <w:t>10、提供工信部入网证和检测报告。</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56</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网闸</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性能参数</w:t>
                  </w:r>
                  <w:r>
                    <w:rPr>
                      <w:rFonts w:ascii="仿宋_GB2312" w:hAnsi="仿宋_GB2312" w:cs="仿宋_GB2312" w:eastAsia="仿宋_GB2312"/>
                      <w:sz w:val="21"/>
                      <w:color w:val="000000"/>
                    </w:rPr>
                    <w:t>:</w:t>
                  </w:r>
                  <w:r>
                    <w:rPr>
                      <w:rFonts w:ascii="仿宋_GB2312" w:hAnsi="仿宋_GB2312" w:cs="仿宋_GB2312" w:eastAsia="仿宋_GB2312"/>
                      <w:sz w:val="21"/>
                      <w:color w:val="000000"/>
                    </w:rPr>
                    <w:t>吞吐量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00Mbps</w:t>
                  </w:r>
                  <w:r>
                    <w:rPr>
                      <w:rFonts w:ascii="仿宋_GB2312" w:hAnsi="仿宋_GB2312" w:cs="仿宋_GB2312" w:eastAsia="仿宋_GB2312"/>
                      <w:sz w:val="21"/>
                      <w:color w:val="000000"/>
                    </w:rPr>
                    <w:t>，并发连接数</w:t>
                  </w:r>
                  <w:r>
                    <w:rPr>
                      <w:rFonts w:ascii="仿宋_GB2312" w:hAnsi="仿宋_GB2312" w:cs="仿宋_GB2312" w:eastAsia="仿宋_GB2312"/>
                      <w:sz w:val="21"/>
                      <w:color w:val="000000"/>
                    </w:rPr>
                    <w:t>≥</w:t>
                  </w:r>
                  <w:r>
                    <w:rPr>
                      <w:rFonts w:ascii="仿宋_GB2312" w:hAnsi="仿宋_GB2312" w:cs="仿宋_GB2312" w:eastAsia="仿宋_GB2312"/>
                      <w:sz w:val="21"/>
                      <w:color w:val="000000"/>
                    </w:rPr>
                    <w:t>10W</w:t>
                  </w:r>
                  <w:r>
                    <w:rPr>
                      <w:rFonts w:ascii="仿宋_GB2312" w:hAnsi="仿宋_GB2312" w:cs="仿宋_GB2312" w:eastAsia="仿宋_GB2312"/>
                      <w:sz w:val="21"/>
                      <w:color w:val="000000"/>
                    </w:rPr>
                    <w:t>。</w:t>
                  </w:r>
                </w:p>
                <w:p>
                  <w:pPr>
                    <w:pStyle w:val="null3"/>
                    <w:spacing w:after="165"/>
                    <w:jc w:val="both"/>
                  </w:pPr>
                  <w:r>
                    <w:rPr>
                      <w:rFonts w:ascii="仿宋_GB2312" w:hAnsi="仿宋_GB2312" w:cs="仿宋_GB2312" w:eastAsia="仿宋_GB2312"/>
                      <w:sz w:val="21"/>
                      <w:color w:val="000000"/>
                    </w:rPr>
                    <w:t>标配提供数据库同步模块、视频传输模块等功能模块。</w:t>
                  </w:r>
                </w:p>
                <w:p>
                  <w:pPr>
                    <w:pStyle w:val="null3"/>
                    <w:spacing w:after="165"/>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2U</w:t>
                  </w:r>
                  <w:r>
                    <w:rPr>
                      <w:rFonts w:ascii="仿宋_GB2312" w:hAnsi="仿宋_GB2312" w:cs="仿宋_GB2312" w:eastAsia="仿宋_GB2312"/>
                      <w:sz w:val="21"/>
                      <w:color w:val="000000"/>
                    </w:rPr>
                    <w:t>标准机架式设备，单主机硬件信息</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内端机：</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w:t>
                  </w:r>
                  <w:r>
                    <w:rPr>
                      <w:rFonts w:ascii="仿宋_GB2312" w:hAnsi="仿宋_GB2312" w:cs="仿宋_GB2312" w:eastAsia="仿宋_GB2312"/>
                      <w:sz w:val="21"/>
                      <w:color w:val="000000"/>
                    </w:rPr>
                    <w:t>GE</w:t>
                  </w:r>
                  <w:r>
                    <w:rPr>
                      <w:rFonts w:ascii="仿宋_GB2312" w:hAnsi="仿宋_GB2312" w:cs="仿宋_GB2312" w:eastAsia="仿宋_GB2312"/>
                      <w:sz w:val="21"/>
                      <w:color w:val="000000"/>
                    </w:rPr>
                    <w:t>电口，</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GE</w:t>
                  </w:r>
                  <w:r>
                    <w:rPr>
                      <w:rFonts w:ascii="仿宋_GB2312" w:hAnsi="仿宋_GB2312" w:cs="仿宋_GB2312" w:eastAsia="仿宋_GB2312"/>
                      <w:sz w:val="21"/>
                      <w:color w:val="000000"/>
                    </w:rPr>
                    <w:t>光口，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个串口，</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w:t>
                  </w:r>
                  <w:r>
                    <w:rPr>
                      <w:rFonts w:ascii="仿宋_GB2312" w:hAnsi="仿宋_GB2312" w:cs="仿宋_GB2312" w:eastAsia="仿宋_GB2312"/>
                      <w:sz w:val="21"/>
                      <w:color w:val="000000"/>
                    </w:rPr>
                    <w:t>口</w:t>
                  </w:r>
                  <w:r>
                    <w:rPr>
                      <w:rFonts w:ascii="仿宋_GB2312" w:hAnsi="仿宋_GB2312" w:cs="仿宋_GB2312" w:eastAsia="仿宋_GB2312"/>
                      <w:sz w:val="21"/>
                      <w:color w:val="000000"/>
                    </w:rPr>
                    <w:t>；</w:t>
                  </w:r>
                  <w:r>
                    <w:rPr>
                      <w:rFonts w:ascii="仿宋_GB2312" w:hAnsi="仿宋_GB2312" w:cs="仿宋_GB2312" w:eastAsia="仿宋_GB2312"/>
                      <w:sz w:val="21"/>
                      <w:color w:val="000000"/>
                    </w:rPr>
                    <w:t>外端机：</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w:t>
                  </w:r>
                  <w:r>
                    <w:rPr>
                      <w:rFonts w:ascii="仿宋_GB2312" w:hAnsi="仿宋_GB2312" w:cs="仿宋_GB2312" w:eastAsia="仿宋_GB2312"/>
                      <w:sz w:val="21"/>
                      <w:color w:val="000000"/>
                    </w:rPr>
                    <w:t>GE</w:t>
                  </w:r>
                  <w:r>
                    <w:rPr>
                      <w:rFonts w:ascii="仿宋_GB2312" w:hAnsi="仿宋_GB2312" w:cs="仿宋_GB2312" w:eastAsia="仿宋_GB2312"/>
                      <w:sz w:val="21"/>
                      <w:color w:val="000000"/>
                    </w:rPr>
                    <w:t>电口，</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GE</w:t>
                  </w:r>
                  <w:r>
                    <w:rPr>
                      <w:rFonts w:ascii="仿宋_GB2312" w:hAnsi="仿宋_GB2312" w:cs="仿宋_GB2312" w:eastAsia="仿宋_GB2312"/>
                      <w:sz w:val="21"/>
                      <w:color w:val="000000"/>
                    </w:rPr>
                    <w:t>光口，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个串口，</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w:t>
                  </w:r>
                  <w:r>
                    <w:rPr>
                      <w:rFonts w:ascii="仿宋_GB2312" w:hAnsi="仿宋_GB2312" w:cs="仿宋_GB2312" w:eastAsia="仿宋_GB2312"/>
                      <w:sz w:val="21"/>
                      <w:color w:val="000000"/>
                    </w:rPr>
                    <w:t>口</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内外端机各</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8G </w:t>
                  </w:r>
                  <w:r>
                    <w:rPr>
                      <w:rFonts w:ascii="仿宋_GB2312" w:hAnsi="仿宋_GB2312" w:cs="仿宋_GB2312" w:eastAsia="仿宋_GB2312"/>
                      <w:sz w:val="21"/>
                      <w:color w:val="000000"/>
                    </w:rPr>
                    <w:t>，内外端机各</w:t>
                  </w:r>
                  <w:r>
                    <w:rPr>
                      <w:rFonts w:ascii="仿宋_GB2312" w:hAnsi="仿宋_GB2312" w:cs="仿宋_GB2312" w:eastAsia="仿宋_GB2312"/>
                      <w:sz w:val="21"/>
                      <w:color w:val="000000"/>
                    </w:rPr>
                    <w:t>≥</w:t>
                  </w:r>
                  <w:r>
                    <w:rPr>
                      <w:rFonts w:ascii="仿宋_GB2312" w:hAnsi="仿宋_GB2312" w:cs="仿宋_GB2312" w:eastAsia="仿宋_GB2312"/>
                      <w:sz w:val="21"/>
                      <w:color w:val="000000"/>
                    </w:rPr>
                    <w:t>128GB 7SSD</w:t>
                  </w:r>
                  <w:r>
                    <w:rPr>
                      <w:rFonts w:ascii="仿宋_GB2312" w:hAnsi="仿宋_GB2312" w:cs="仿宋_GB2312" w:eastAsia="仿宋_GB2312"/>
                      <w:sz w:val="21"/>
                      <w:color w:val="000000"/>
                    </w:rPr>
                    <w:t>，冗余电源。</w:t>
                  </w:r>
                </w:p>
                <w:p>
                  <w:pPr>
                    <w:pStyle w:val="null3"/>
                    <w:spacing w:after="165"/>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“2+1”</w:t>
                  </w:r>
                  <w:r>
                    <w:rPr>
                      <w:rFonts w:ascii="仿宋_GB2312" w:hAnsi="仿宋_GB2312" w:cs="仿宋_GB2312" w:eastAsia="仿宋_GB2312"/>
                      <w:sz w:val="21"/>
                      <w:color w:val="000000"/>
                    </w:rPr>
                    <w:t>硬件系统架构，单台设备由内、外网两个独立主机模块和一个隔离交换专用硬件模块三部分组成</w:t>
                  </w:r>
                  <w:r>
                    <w:rPr>
                      <w:rFonts w:ascii="仿宋_GB2312" w:hAnsi="仿宋_GB2312" w:cs="仿宋_GB2312" w:eastAsia="仿宋_GB2312"/>
                      <w:sz w:val="21"/>
                      <w:color w:val="000000"/>
                    </w:rPr>
                    <w:t>。</w:t>
                  </w:r>
                  <w:r>
                    <w:rPr>
                      <w:rFonts w:ascii="仿宋_GB2312" w:hAnsi="仿宋_GB2312" w:cs="仿宋_GB2312" w:eastAsia="仿宋_GB2312"/>
                      <w:sz w:val="21"/>
                      <w:color w:val="000000"/>
                    </w:rPr>
                    <w:t>基于硬件隔离开关实现内外网络物理断开。硬件隔离开关之间采用高速冗余连接实时交换，不采用以太网线、</w:t>
                  </w:r>
                  <w:r>
                    <w:rPr>
                      <w:rFonts w:ascii="仿宋_GB2312" w:hAnsi="仿宋_GB2312" w:cs="仿宋_GB2312" w:eastAsia="仿宋_GB2312"/>
                      <w:sz w:val="21"/>
                      <w:color w:val="000000"/>
                    </w:rPr>
                    <w:t xml:space="preserve">IDE </w:t>
                  </w:r>
                  <w:r>
                    <w:rPr>
                      <w:rFonts w:ascii="仿宋_GB2312" w:hAnsi="仿宋_GB2312" w:cs="仿宋_GB2312" w:eastAsia="仿宋_GB2312"/>
                      <w:sz w:val="21"/>
                      <w:color w:val="000000"/>
                    </w:rPr>
                    <w:t>设备、</w:t>
                  </w:r>
                  <w:r>
                    <w:rPr>
                      <w:rFonts w:ascii="仿宋_GB2312" w:hAnsi="仿宋_GB2312" w:cs="仿宋_GB2312" w:eastAsia="仿宋_GB2312"/>
                      <w:sz w:val="21"/>
                      <w:color w:val="000000"/>
                    </w:rPr>
                    <w:t>SCSI</w:t>
                  </w:r>
                  <w:r>
                    <w:rPr>
                      <w:rFonts w:ascii="仿宋_GB2312" w:hAnsi="仿宋_GB2312" w:cs="仿宋_GB2312" w:eastAsia="仿宋_GB2312"/>
                      <w:sz w:val="21"/>
                      <w:color w:val="000000"/>
                    </w:rPr>
                    <w:t>、</w:t>
                  </w:r>
                  <w:r>
                    <w:rPr>
                      <w:rFonts w:ascii="仿宋_GB2312" w:hAnsi="仿宋_GB2312" w:cs="仿宋_GB2312" w:eastAsia="仿宋_GB2312"/>
                      <w:sz w:val="21"/>
                      <w:color w:val="000000"/>
                    </w:rPr>
                    <w:t>USB</w:t>
                  </w:r>
                  <w:r>
                    <w:rPr>
                      <w:rFonts w:ascii="仿宋_GB2312" w:hAnsi="仿宋_GB2312" w:cs="仿宋_GB2312" w:eastAsia="仿宋_GB2312"/>
                      <w:sz w:val="21"/>
                      <w:color w:val="000000"/>
                    </w:rPr>
                    <w:t xml:space="preserve">线等标准连接控制协议直接对接。内外端之间无任何 </w:t>
                  </w:r>
                  <w:r>
                    <w:rPr>
                      <w:rFonts w:ascii="仿宋_GB2312" w:hAnsi="仿宋_GB2312" w:cs="仿宋_GB2312" w:eastAsia="仿宋_GB2312"/>
                      <w:sz w:val="21"/>
                      <w:color w:val="000000"/>
                    </w:rPr>
                    <w:t>TCP/IH</w:t>
                  </w:r>
                  <w:r>
                    <w:rPr>
                      <w:rFonts w:ascii="仿宋_GB2312" w:hAnsi="仿宋_GB2312" w:cs="仿宋_GB2312" w:eastAsia="仿宋_GB2312"/>
                      <w:sz w:val="21"/>
                      <w:color w:val="000000"/>
                    </w:rPr>
                    <w:t xml:space="preserve">等网络协议，在采用专用隔离卡的基础上，使用 </w:t>
                  </w:r>
                  <w:r>
                    <w:rPr>
                      <w:rFonts w:ascii="仿宋_GB2312" w:hAnsi="仿宋_GB2312" w:cs="仿宋_GB2312" w:eastAsia="仿宋_GB2312"/>
                      <w:sz w:val="21"/>
                      <w:color w:val="000000"/>
                    </w:rPr>
                    <w:t>API</w:t>
                  </w:r>
                  <w:r>
                    <w:rPr>
                      <w:rFonts w:ascii="仿宋_GB2312" w:hAnsi="仿宋_GB2312" w:cs="仿宋_GB2312" w:eastAsia="仿宋_GB2312"/>
                      <w:sz w:val="21"/>
                      <w:color w:val="000000"/>
                    </w:rPr>
                    <w:t xml:space="preserve">进行原始数据交换，支持各类上层应用的数据摆渡。支持 </w:t>
                  </w:r>
                  <w:r>
                    <w:rPr>
                      <w:rFonts w:ascii="仿宋_GB2312" w:hAnsi="仿宋_GB2312" w:cs="仿宋_GB2312" w:eastAsia="仿宋_GB2312"/>
                      <w:sz w:val="21"/>
                      <w:color w:val="000000"/>
                    </w:rPr>
                    <w:t xml:space="preserve">HTTP/HTTPS </w:t>
                  </w:r>
                  <w:r>
                    <w:rPr>
                      <w:rFonts w:ascii="仿宋_GB2312" w:hAnsi="仿宋_GB2312" w:cs="仿宋_GB2312" w:eastAsia="仿宋_GB2312"/>
                      <w:sz w:val="21"/>
                      <w:color w:val="000000"/>
                    </w:rPr>
                    <w:t xml:space="preserve">等标准协议，支持 </w:t>
                  </w:r>
                  <w:r>
                    <w:rPr>
                      <w:rFonts w:ascii="仿宋_GB2312" w:hAnsi="仿宋_GB2312" w:cs="仿宋_GB2312" w:eastAsia="仿宋_GB2312"/>
                      <w:sz w:val="21"/>
                      <w:color w:val="000000"/>
                    </w:rPr>
                    <w:t>TCP</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UDP </w:t>
                  </w:r>
                  <w:r>
                    <w:rPr>
                      <w:rFonts w:ascii="仿宋_GB2312" w:hAnsi="仿宋_GB2312" w:cs="仿宋_GB2312" w:eastAsia="仿宋_GB2312"/>
                      <w:sz w:val="21"/>
                      <w:color w:val="000000"/>
                    </w:rPr>
                    <w:t xml:space="preserve">协议以及 </w:t>
                  </w:r>
                  <w:r>
                    <w:rPr>
                      <w:rFonts w:ascii="仿宋_GB2312" w:hAnsi="仿宋_GB2312" w:cs="仿宋_GB2312" w:eastAsia="仿宋_GB2312"/>
                      <w:sz w:val="21"/>
                      <w:color w:val="000000"/>
                    </w:rPr>
                    <w:t>IP</w:t>
                  </w:r>
                  <w:r>
                    <w:rPr>
                      <w:rFonts w:ascii="仿宋_GB2312" w:hAnsi="仿宋_GB2312" w:cs="仿宋_GB2312" w:eastAsia="仿宋_GB2312"/>
                      <w:sz w:val="21"/>
                      <w:color w:val="000000"/>
                    </w:rPr>
                    <w:t>、</w:t>
                  </w:r>
                  <w:r>
                    <w:rPr>
                      <w:rFonts w:ascii="仿宋_GB2312" w:hAnsi="仿宋_GB2312" w:cs="仿宋_GB2312" w:eastAsia="仿宋_GB2312"/>
                      <w:sz w:val="21"/>
                      <w:color w:val="000000"/>
                    </w:rPr>
                    <w:t>SMTP</w:t>
                  </w:r>
                  <w:r>
                    <w:rPr>
                      <w:rFonts w:ascii="仿宋_GB2312" w:hAnsi="仿宋_GB2312" w:cs="仿宋_GB2312" w:eastAsia="仿宋_GB2312"/>
                      <w:sz w:val="21"/>
                      <w:color w:val="000000"/>
                    </w:rPr>
                    <w:t>、</w:t>
                  </w:r>
                  <w:r>
                    <w:rPr>
                      <w:rFonts w:ascii="仿宋_GB2312" w:hAnsi="仿宋_GB2312" w:cs="仿宋_GB2312" w:eastAsia="仿宋_GB2312"/>
                      <w:sz w:val="21"/>
                      <w:color w:val="000000"/>
                    </w:rPr>
                    <w:t>POP3</w:t>
                  </w:r>
                  <w:r>
                    <w:rPr>
                      <w:rFonts w:ascii="仿宋_GB2312" w:hAnsi="仿宋_GB2312" w:cs="仿宋_GB2312" w:eastAsia="仿宋_GB2312"/>
                      <w:sz w:val="21"/>
                      <w:color w:val="000000"/>
                    </w:rPr>
                    <w:t>、</w:t>
                  </w:r>
                  <w:r>
                    <w:rPr>
                      <w:rFonts w:ascii="仿宋_GB2312" w:hAnsi="仿宋_GB2312" w:cs="仿宋_GB2312" w:eastAsia="仿宋_GB2312"/>
                      <w:sz w:val="21"/>
                      <w:color w:val="000000"/>
                    </w:rPr>
                    <w:t>IMAP</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MULTICAST </w:t>
                  </w:r>
                  <w:r>
                    <w:rPr>
                      <w:rFonts w:ascii="仿宋_GB2312" w:hAnsi="仿宋_GB2312" w:cs="仿宋_GB2312" w:eastAsia="仿宋_GB2312"/>
                      <w:sz w:val="21"/>
                      <w:color w:val="000000"/>
                    </w:rPr>
                    <w:t>等等网络协议，支持应用文件传输、数据库同步、常见的音视频协议</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提供访问控制，病毒防护能力。</w:t>
                  </w:r>
                </w:p>
                <w:p>
                  <w:pPr>
                    <w:pStyle w:val="null3"/>
                    <w:spacing w:after="165"/>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支持文件源端删除同步、全量同步、增量同步、文件同步重名等同步策略</w:t>
                  </w:r>
                  <w:r>
                    <w:rPr>
                      <w:rFonts w:ascii="仿宋_GB2312" w:hAnsi="仿宋_GB2312" w:cs="仿宋_GB2312" w:eastAsia="仿宋_GB2312"/>
                      <w:sz w:val="21"/>
                      <w:color w:val="000000"/>
                    </w:rPr>
                    <w:t>。支持文件类型、编码格式、文件名、关键字等过滤配置。（提供产品功能截图）</w:t>
                  </w:r>
                </w:p>
                <w:p>
                  <w:pPr>
                    <w:pStyle w:val="null3"/>
                    <w:spacing w:after="165"/>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 xml:space="preserve"> PostgreSQL</w:t>
                  </w:r>
                  <w:r>
                    <w:rPr>
                      <w:rFonts w:ascii="仿宋_GB2312" w:hAnsi="仿宋_GB2312" w:cs="仿宋_GB2312" w:eastAsia="仿宋_GB2312"/>
                      <w:sz w:val="21"/>
                      <w:color w:val="000000"/>
                    </w:rPr>
                    <w:t>、</w:t>
                  </w:r>
                  <w:r>
                    <w:rPr>
                      <w:rFonts w:ascii="仿宋_GB2312" w:hAnsi="仿宋_GB2312" w:cs="仿宋_GB2312" w:eastAsia="仿宋_GB2312"/>
                      <w:sz w:val="21"/>
                      <w:color w:val="000000"/>
                    </w:rPr>
                    <w:t>OceanBase</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OpenGauss </w:t>
                  </w:r>
                  <w:r>
                    <w:rPr>
                      <w:rFonts w:ascii="仿宋_GB2312" w:hAnsi="仿宋_GB2312" w:cs="仿宋_GB2312" w:eastAsia="仿宋_GB2312"/>
                      <w:sz w:val="21"/>
                      <w:color w:val="000000"/>
                    </w:rPr>
                    <w:t xml:space="preserve">等同类型数据库之间同步表单信息，配置完成后表单数据同步交换响应正常，数据库清单列表包含 </w:t>
                  </w:r>
                  <w:r>
                    <w:rPr>
                      <w:rFonts w:ascii="仿宋_GB2312" w:hAnsi="仿宋_GB2312" w:cs="仿宋_GB2312" w:eastAsia="仿宋_GB2312"/>
                      <w:sz w:val="21"/>
                      <w:color w:val="000000"/>
                    </w:rPr>
                    <w:t>Oracle</w:t>
                  </w:r>
                  <w:r>
                    <w:rPr>
                      <w:rFonts w:ascii="仿宋_GB2312" w:hAnsi="仿宋_GB2312" w:cs="仿宋_GB2312" w:eastAsia="仿宋_GB2312"/>
                      <w:sz w:val="21"/>
                      <w:color w:val="000000"/>
                    </w:rPr>
                    <w:t>、</w:t>
                  </w:r>
                  <w:r>
                    <w:rPr>
                      <w:rFonts w:ascii="仿宋_GB2312" w:hAnsi="仿宋_GB2312" w:cs="仿宋_GB2312" w:eastAsia="仿宋_GB2312"/>
                      <w:sz w:val="21"/>
                      <w:color w:val="000000"/>
                    </w:rPr>
                    <w:t>MySQL</w:t>
                  </w:r>
                  <w:r>
                    <w:rPr>
                      <w:rFonts w:ascii="仿宋_GB2312" w:hAnsi="仿宋_GB2312" w:cs="仿宋_GB2312" w:eastAsia="仿宋_GB2312"/>
                      <w:sz w:val="21"/>
                      <w:color w:val="000000"/>
                    </w:rPr>
                    <w:t>、</w:t>
                  </w:r>
                  <w:r>
                    <w:rPr>
                      <w:rFonts w:ascii="仿宋_GB2312" w:hAnsi="仿宋_GB2312" w:cs="仿宋_GB2312" w:eastAsia="仿宋_GB2312"/>
                      <w:sz w:val="21"/>
                      <w:color w:val="000000"/>
                    </w:rPr>
                    <w:t>PostgreSQL</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SQL Server</w:t>
                  </w:r>
                  <w:r>
                    <w:rPr>
                      <w:rFonts w:ascii="仿宋_GB2312" w:hAnsi="仿宋_GB2312" w:cs="仿宋_GB2312" w:eastAsia="仿宋_GB2312"/>
                      <w:sz w:val="21"/>
                      <w:color w:val="000000"/>
                    </w:rPr>
                    <w:t xml:space="preserve">、达梦、南大通用、人大金仓、 </w:t>
                  </w:r>
                  <w:r>
                    <w:rPr>
                      <w:rFonts w:ascii="仿宋_GB2312" w:hAnsi="仿宋_GB2312" w:cs="仿宋_GB2312" w:eastAsia="仿宋_GB2312"/>
                      <w:sz w:val="21"/>
                      <w:color w:val="000000"/>
                    </w:rPr>
                    <w:t xml:space="preserve">OceanBase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OpenGauss</w:t>
                  </w:r>
                  <w:r>
                    <w:rPr>
                      <w:rFonts w:ascii="仿宋_GB2312" w:hAnsi="仿宋_GB2312" w:cs="仿宋_GB2312" w:eastAsia="仿宋_GB2312"/>
                      <w:sz w:val="21"/>
                      <w:color w:val="000000"/>
                    </w:rPr>
                    <w:t>、</w:t>
                  </w:r>
                  <w:r>
                    <w:rPr>
                      <w:rFonts w:ascii="仿宋_GB2312" w:hAnsi="仿宋_GB2312" w:cs="仿宋_GB2312" w:eastAsia="仿宋_GB2312"/>
                      <w:sz w:val="21"/>
                      <w:color w:val="000000"/>
                    </w:rPr>
                    <w:t>TIDB</w:t>
                  </w:r>
                  <w:r>
                    <w:rPr>
                      <w:rFonts w:ascii="仿宋_GB2312" w:hAnsi="仿宋_GB2312" w:cs="仿宋_GB2312" w:eastAsia="仿宋_GB2312"/>
                      <w:sz w:val="21"/>
                      <w:color w:val="000000"/>
                    </w:rPr>
                    <w:t>、神舟通用、巨杉、</w:t>
                  </w:r>
                  <w:r>
                    <w:rPr>
                      <w:rFonts w:ascii="仿宋_GB2312" w:hAnsi="仿宋_GB2312" w:cs="仿宋_GB2312" w:eastAsia="仿宋_GB2312"/>
                      <w:sz w:val="21"/>
                      <w:color w:val="000000"/>
                    </w:rPr>
                    <w:t>GaussDWS</w:t>
                  </w:r>
                  <w:r>
                    <w:rPr>
                      <w:rFonts w:ascii="仿宋_GB2312" w:hAnsi="仿宋_GB2312" w:cs="仿宋_GB2312" w:eastAsia="仿宋_GB2312"/>
                      <w:sz w:val="21"/>
                      <w:color w:val="000000"/>
                    </w:rPr>
                    <w:t>、</w:t>
                  </w:r>
                  <w:r>
                    <w:rPr>
                      <w:rFonts w:ascii="仿宋_GB2312" w:hAnsi="仿宋_GB2312" w:cs="仿宋_GB2312" w:eastAsia="仿宋_GB2312"/>
                      <w:sz w:val="21"/>
                      <w:color w:val="000000"/>
                    </w:rPr>
                    <w:t>HUAWEI Hive</w:t>
                  </w:r>
                  <w:r>
                    <w:rPr>
                      <w:rFonts w:ascii="仿宋_GB2312" w:hAnsi="仿宋_GB2312" w:cs="仿宋_GB2312" w:eastAsia="仿宋_GB2312"/>
                      <w:sz w:val="21"/>
                      <w:color w:val="000000"/>
                    </w:rPr>
                    <w:t>、</w:t>
                  </w:r>
                  <w:r>
                    <w:rPr>
                      <w:rFonts w:ascii="仿宋_GB2312" w:hAnsi="仿宋_GB2312" w:cs="仿宋_GB2312" w:eastAsia="仿宋_GB2312"/>
                      <w:sz w:val="21"/>
                      <w:color w:val="000000"/>
                    </w:rPr>
                    <w:t>ODPS</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DataHub </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。（提供产品功能截图）</w:t>
                  </w:r>
                </w:p>
                <w:p>
                  <w:pPr>
                    <w:pStyle w:val="null3"/>
                    <w:spacing w:after="165"/>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、设</w:t>
                  </w:r>
                  <w:r>
                    <w:rPr>
                      <w:rFonts w:ascii="仿宋_GB2312" w:hAnsi="仿宋_GB2312" w:cs="仿宋_GB2312" w:eastAsia="仿宋_GB2312"/>
                      <w:sz w:val="21"/>
                      <w:color w:val="000000"/>
                    </w:rPr>
                    <w:t>备基于</w:t>
                  </w:r>
                  <w:r>
                    <w:rPr>
                      <w:rFonts w:ascii="仿宋_GB2312" w:hAnsi="仿宋_GB2312" w:cs="仿宋_GB2312" w:eastAsia="仿宋_GB2312"/>
                      <w:sz w:val="21"/>
                      <w:color w:val="000000"/>
                    </w:rPr>
                    <w:t xml:space="preserve"> HTTP</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HTTPS </w:t>
                  </w:r>
                  <w:r>
                    <w:rPr>
                      <w:rFonts w:ascii="仿宋_GB2312" w:hAnsi="仿宋_GB2312" w:cs="仿宋_GB2312" w:eastAsia="仿宋_GB2312"/>
                      <w:sz w:val="21"/>
                      <w:color w:val="000000"/>
                    </w:rPr>
                    <w:t>协议的网络应用访问功能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具备访问数据的安全控制，包含但不限于请求方式、访问认证、过滤关键字、请求头参数黑名单、类型黑名单、文件类型黑名单、文件杀毒、</w:t>
                  </w:r>
                  <w:r>
                    <w:rPr>
                      <w:rFonts w:ascii="仿宋_GB2312" w:hAnsi="仿宋_GB2312" w:cs="仿宋_GB2312" w:eastAsia="仿宋_GB2312"/>
                      <w:sz w:val="21"/>
                      <w:color w:val="000000"/>
                    </w:rPr>
                    <w:t>URL</w:t>
                  </w:r>
                  <w:r>
                    <w:rPr>
                      <w:rFonts w:ascii="仿宋_GB2312" w:hAnsi="仿宋_GB2312" w:cs="仿宋_GB2312" w:eastAsia="仿宋_GB2312"/>
                      <w:sz w:val="21"/>
                      <w:color w:val="000000"/>
                    </w:rPr>
                    <w:t>黑名单等</w:t>
                  </w:r>
                  <w:r>
                    <w:rPr>
                      <w:rFonts w:ascii="仿宋_GB2312" w:hAnsi="仿宋_GB2312" w:cs="仿宋_GB2312" w:eastAsia="仿宋_GB2312"/>
                      <w:sz w:val="21"/>
                      <w:color w:val="000000"/>
                    </w:rPr>
                    <w:t>。（提供产品功能截图）</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支持对数据库、文件、消息总线中的敏感信息姓名、身份证号码、手机号码、详细地址等带有个人隐私的字段进行脱敏、阻断、报警等策略管理</w:t>
                  </w:r>
                  <w:r>
                    <w:rPr>
                      <w:rFonts w:ascii="仿宋_GB2312" w:hAnsi="仿宋_GB2312" w:cs="仿宋_GB2312" w:eastAsia="仿宋_GB2312"/>
                      <w:sz w:val="21"/>
                      <w:color w:val="000000"/>
                    </w:rPr>
                    <w:t>。支持监控内外网运行状态、</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、内存、硬盘占用、通道流量</w:t>
                  </w:r>
                  <w:r>
                    <w:rPr>
                      <w:rFonts w:ascii="仿宋_GB2312" w:hAnsi="仿宋_GB2312" w:cs="仿宋_GB2312" w:eastAsia="仿宋_GB2312"/>
                      <w:sz w:val="21"/>
                      <w:color w:val="000000"/>
                    </w:rPr>
                    <w:t>top10</w:t>
                  </w:r>
                  <w:r>
                    <w:rPr>
                      <w:rFonts w:ascii="仿宋_GB2312" w:hAnsi="仿宋_GB2312" w:cs="仿宋_GB2312" w:eastAsia="仿宋_GB2312"/>
                      <w:sz w:val="21"/>
                      <w:color w:val="000000"/>
                    </w:rPr>
                    <w:t>、网卡流量按时间维度统计，网卡连接状态、模块监控等。（提供第三方检测报告证明）</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超融合服务器</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1、外型：≥2U机架式服务器，标配原厂导轨；</w:t>
                  </w:r>
                  <w:r>
                    <w:br/>
                  </w:r>
                  <w:r>
                    <w:rPr>
                      <w:rFonts w:ascii="仿宋_GB2312" w:hAnsi="仿宋_GB2312" w:cs="仿宋_GB2312" w:eastAsia="仿宋_GB2312"/>
                      <w:sz w:val="24"/>
                      <w:color w:val="000000"/>
                    </w:rPr>
                    <w:t>2、处理器：实配≥2颗 2.0GHz/28核处理器；</w:t>
                  </w:r>
                  <w:r>
                    <w:br/>
                  </w:r>
                  <w:r>
                    <w:rPr>
                      <w:rFonts w:ascii="仿宋_GB2312" w:hAnsi="仿宋_GB2312" w:cs="仿宋_GB2312" w:eastAsia="仿宋_GB2312"/>
                      <w:sz w:val="24"/>
                      <w:color w:val="000000"/>
                    </w:rPr>
                    <w:t>3、内存：实配≥768GB 内存；</w:t>
                  </w:r>
                  <w:r>
                    <w:br/>
                  </w:r>
                  <w:r>
                    <w:rPr>
                      <w:rFonts w:ascii="仿宋_GB2312" w:hAnsi="仿宋_GB2312" w:cs="仿宋_GB2312" w:eastAsia="仿宋_GB2312"/>
                      <w:sz w:val="24"/>
                      <w:color w:val="000000"/>
                    </w:rPr>
                    <w:t>4、硬盘；实配≥2块480GB SSD硬盘，≥2块3.84TB NVME SSD硬盘，≥10块8TB SATA硬盘；</w:t>
                  </w:r>
                  <w:r>
                    <w:br/>
                  </w:r>
                  <w:r>
                    <w:rPr>
                      <w:rFonts w:ascii="仿宋_GB2312" w:hAnsi="仿宋_GB2312" w:cs="仿宋_GB2312" w:eastAsia="仿宋_GB2312"/>
                      <w:sz w:val="24"/>
                      <w:color w:val="000000"/>
                    </w:rPr>
                    <w:t>5、阵列控制器：配置独立磁盘阵列控制器，支持RAID0/1/10/5/6/50/60，阵列卡缓存≥4GB，支持缓存数据保护，且后备保护时间不受限制；</w:t>
                  </w:r>
                  <w:r>
                    <w:br/>
                  </w:r>
                  <w:r>
                    <w:rPr>
                      <w:rFonts w:ascii="仿宋_GB2312" w:hAnsi="仿宋_GB2312" w:cs="仿宋_GB2312" w:eastAsia="仿宋_GB2312"/>
                      <w:sz w:val="24"/>
                      <w:color w:val="000000"/>
                    </w:rPr>
                    <w:t>6、网络：≥ 4端口千兆电口，≥4端口万兆光口（含模块）；</w:t>
                  </w:r>
                  <w:r>
                    <w:br/>
                  </w:r>
                  <w:r>
                    <w:rPr>
                      <w:rFonts w:ascii="仿宋_GB2312" w:hAnsi="仿宋_GB2312" w:cs="仿宋_GB2312" w:eastAsia="仿宋_GB2312"/>
                      <w:sz w:val="24"/>
                      <w:color w:val="000000"/>
                    </w:rPr>
                    <w:t>7、I/O：最多提供≥14个标准PCIe插槽。</w:t>
                  </w:r>
                  <w:r>
                    <w:br/>
                  </w:r>
                  <w:r>
                    <w:rPr>
                      <w:rFonts w:ascii="仿宋_GB2312" w:hAnsi="仿宋_GB2312" w:cs="仿宋_GB2312" w:eastAsia="仿宋_GB2312"/>
                      <w:sz w:val="24"/>
                      <w:color w:val="000000"/>
                    </w:rPr>
                    <w:t>8、电源风扇：≥2个1300W热插拔冗余电源，支持热插拔冗余风扇；</w:t>
                  </w:r>
                  <w:r>
                    <w:br/>
                  </w:r>
                  <w:r>
                    <w:rPr>
                      <w:rFonts w:ascii="仿宋_GB2312" w:hAnsi="仿宋_GB2312" w:cs="仿宋_GB2312" w:eastAsia="仿宋_GB2312"/>
                      <w:sz w:val="24"/>
                      <w:color w:val="000000"/>
                    </w:rPr>
                    <w:t>9、智能管理：服务器支持智能管理能力，支持3D图形化的机箱内部温度拓扑图显示；提供数据安全擦除功能，彻底删除NVDIMM、SD模块、HDD/SSD物理盘以及逻辑盘中的数据并恢复BIOS和BMC出厂默认值；支持通过服务U盘下载服务器设备故障诊断日志，需提供证明材料并加盖厂商公章。</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超融合软件</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1、国产品牌，要求超融合硬件服务器、交换机、计算虚拟化软件、存储虚拟化SDS软件同一品牌且完全自主研发，不接受第三方软件的整合，以保证功能的可靠性和安全性；</w:t>
                  </w:r>
                  <w:r>
                    <w:br/>
                  </w:r>
                  <w:r>
                    <w:rPr>
                      <w:rFonts w:ascii="仿宋_GB2312" w:hAnsi="仿宋_GB2312" w:cs="仿宋_GB2312" w:eastAsia="仿宋_GB2312"/>
                      <w:sz w:val="22"/>
                      <w:color w:val="000000"/>
                    </w:rPr>
                    <w:t>2、支持使用一键鼠标按钮分析后端存储上的无效镜像文件，并提供一键清理和释放存储空间能力，提升资源利用率，保障投资。提供第三方测试报告并加盖厂商公章；</w:t>
                  </w:r>
                  <w:r>
                    <w:br/>
                  </w:r>
                  <w:r>
                    <w:rPr>
                      <w:rFonts w:ascii="仿宋_GB2312" w:hAnsi="仿宋_GB2312" w:cs="仿宋_GB2312" w:eastAsia="仿宋_GB2312"/>
                      <w:sz w:val="22"/>
                      <w:color w:val="000000"/>
                    </w:rPr>
                    <w:t>3、主机硬件资源解耦，可以指定主机角色为存储型、计算型、超融合型，同一个集群内三种类型主机可以任意组合，满足用户各种应用场景，并更好的应对用户资源使用不均衡的情况下对资源的灵活扩容，提供第三方测试报告并加盖厂商公章；</w:t>
                  </w:r>
                  <w:r>
                    <w:br/>
                  </w:r>
                  <w:r>
                    <w:rPr>
                      <w:rFonts w:ascii="仿宋_GB2312" w:hAnsi="仿宋_GB2312" w:cs="仿宋_GB2312" w:eastAsia="仿宋_GB2312"/>
                      <w:sz w:val="22"/>
                      <w:color w:val="000000"/>
                    </w:rPr>
                    <w:t>4、针对超融合整体软硬件故障问题，可视化实时监控中心可从硬件可靠性（包括CPU、内存、磁盘、物理网卡和Raid卡）、系统可靠性（包括集群主机、分布式存储、集群网络配置状态和集群资源过载状态）、服务可靠性（包括站点容灾、集群可靠性HA、应用HA、计算资源DRS、虚拟机运行状态和虚拟机备份）三大层面进行实时监控、分层展示，运维人员可以直观查看集群的整体运行情况，可以快速诊断集群的健康状态；同时支持对无需关注的检测异常启用屏蔽功能，启用屏蔽功能的检测异常将不会上报显示。要求提供产品功能截图加盖厂商公章；</w:t>
                  </w:r>
                  <w:r>
                    <w:br/>
                  </w:r>
                  <w:r>
                    <w:rPr>
                      <w:rFonts w:ascii="仿宋_GB2312" w:hAnsi="仿宋_GB2312" w:cs="仿宋_GB2312" w:eastAsia="仿宋_GB2312"/>
                      <w:sz w:val="22"/>
                      <w:color w:val="000000"/>
                    </w:rPr>
                    <w:t>5、支持资源容量预测服务，内置时间序列模型，管理平台自动化实现数据检索预测，提供用户易用的数据预测服务，服务支持呈现实时的CPU、内存和存储容量资源使用数据信息展示，并给出基于AI机器学习算法预测分析得到的预警时间点的提示，帮助用户做好资源扩容、成本预算等，提升业务可靠性，提供第三方测试报告并加盖厂商公章；</w:t>
                  </w:r>
                  <w:r>
                    <w:br/>
                  </w:r>
                  <w:r>
                    <w:rPr>
                      <w:rFonts w:ascii="仿宋_GB2312" w:hAnsi="仿宋_GB2312" w:cs="仿宋_GB2312" w:eastAsia="仿宋_GB2312"/>
                      <w:sz w:val="22"/>
                      <w:color w:val="000000"/>
                    </w:rPr>
                    <w:t>6、提供虚拟机快照创建、还原和删除功能，支持打开内存快照，帮助客户精确还原运行时的状态，保障还原的虚机是启动状态。提供第三方测试报告并加盖厂商公章；</w:t>
                  </w:r>
                  <w:r>
                    <w:br/>
                  </w:r>
                  <w:r>
                    <w:rPr>
                      <w:rFonts w:ascii="仿宋_GB2312" w:hAnsi="仿宋_GB2312" w:cs="仿宋_GB2312" w:eastAsia="仿宋_GB2312"/>
                      <w:sz w:val="22"/>
                      <w:color w:val="000000"/>
                    </w:rPr>
                    <w:t>7、支持虚拟机桌面预览功能，无需打开控制台即可在虚拟化管理平台上看到虚拟机当前桌面的状态，提供第三方测试报告并加盖厂商公章；</w:t>
                  </w:r>
                  <w:r>
                    <w:br/>
                  </w:r>
                  <w:r>
                    <w:rPr>
                      <w:rFonts w:ascii="仿宋_GB2312" w:hAnsi="仿宋_GB2312" w:cs="仿宋_GB2312" w:eastAsia="仿宋_GB2312"/>
                      <w:sz w:val="22"/>
                      <w:color w:val="000000"/>
                    </w:rPr>
                    <w:t>8、支持虚拟机磁盘进行加密，支持选择加密方式，提供SM4（国密分组算法）和AES（对称加密算法）两种加密算法；同时支持虚拟机的加解密转换，提供产品截图并加盖厂商公章；</w:t>
                  </w:r>
                  <w:r>
                    <w:br/>
                  </w:r>
                  <w:r>
                    <w:rPr>
                      <w:rFonts w:ascii="仿宋_GB2312" w:hAnsi="仿宋_GB2312" w:cs="仿宋_GB2312" w:eastAsia="仿宋_GB2312"/>
                      <w:sz w:val="22"/>
                      <w:color w:val="000000"/>
                    </w:rPr>
                    <w:t>9、提供应用级别的HA功能，无需在虚拟机内部安装代理即可自动检测并可自动修复虚拟机内运行的应用故障，包括但不限于Tomcat、IIS、HTTP Server、SharePoint等应用，并支持用户自定义脚本进行应用状态的监控，提供第三方测试报告并加盖厂商公章；</w:t>
                  </w:r>
                  <w:r>
                    <w:br/>
                  </w:r>
                  <w:r>
                    <w:rPr>
                      <w:rFonts w:ascii="仿宋_GB2312" w:hAnsi="仿宋_GB2312" w:cs="仿宋_GB2312" w:eastAsia="仿宋_GB2312"/>
                      <w:sz w:val="22"/>
                      <w:color w:val="000000"/>
                    </w:rPr>
                    <w:t>10、为满足数据的可靠性，分布式存储软件需支持多副本保护机制，多副本机制可选择2~6副本，提供第三方测试报告并加盖厂商公章；</w:t>
                  </w:r>
                  <w:r>
                    <w:br/>
                  </w:r>
                  <w:r>
                    <w:rPr>
                      <w:rFonts w:ascii="仿宋_GB2312" w:hAnsi="仿宋_GB2312" w:cs="仿宋_GB2312" w:eastAsia="仿宋_GB2312"/>
                      <w:sz w:val="22"/>
                      <w:color w:val="000000"/>
                    </w:rPr>
                    <w:t>11、支持块、文件、对象纠删码特性，支持N+1到N+4的纠删码保护，最大支持任意4个节点故障而数据不丢失、系统不停机。提供第三方测试报告并加盖厂商公章；</w:t>
                  </w:r>
                  <w:r>
                    <w:br/>
                  </w:r>
                  <w:r>
                    <w:rPr>
                      <w:rFonts w:ascii="仿宋_GB2312" w:hAnsi="仿宋_GB2312" w:cs="仿宋_GB2312" w:eastAsia="仿宋_GB2312"/>
                      <w:sz w:val="22"/>
                      <w:color w:val="000000"/>
                    </w:rPr>
                    <w:t>12、对系统中的盘磨损度进行检测，当盘达到设计的磨损度后增大到该盘的IO数量，使其提前磨损并重构，避免系统中多个盘寿命同时到达后同时故障。要求提供产品功能截图加盖厂商公章；</w:t>
                  </w:r>
                  <w:r>
                    <w:br/>
                  </w:r>
                  <w:r>
                    <w:rPr>
                      <w:rFonts w:ascii="仿宋_GB2312" w:hAnsi="仿宋_GB2312" w:cs="仿宋_GB2312" w:eastAsia="仿宋_GB2312"/>
                      <w:sz w:val="22"/>
                      <w:color w:val="000000"/>
                    </w:rPr>
                    <w:t>13、支持纳管、配置和监控物理交换机设备。验证超融合管理平台界面设置物理交换机LLDP功能开关、端口聚合等；超融合管理界面查看物理交换机各个端口VLAN ID、连接状态、速率、光模块类型和匹配状态等信息，提供第三方测试报告并加盖厂商公章；</w:t>
                  </w:r>
                  <w:r>
                    <w:br/>
                  </w:r>
                  <w:r>
                    <w:rPr>
                      <w:rFonts w:ascii="仿宋_GB2312" w:hAnsi="仿宋_GB2312" w:cs="仿宋_GB2312" w:eastAsia="仿宋_GB2312"/>
                      <w:sz w:val="22"/>
                      <w:color w:val="000000"/>
                    </w:rPr>
                    <w:t>14、实际配置：实配≥10C虚拟化授权，≥10C分布式存储授权，≥10C超融合管理授权。</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医院网络改造整理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重新部署中心机房及医院网络，达到医院内外网分离，设备按照标准机房建设部署对应位置。</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数据库高可用平台</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数据库高可用智能运维监控管理平台</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Linux、麒麟、统信操作系统安装；</w:t>
                  </w:r>
                  <w:r>
                    <w:br/>
                  </w:r>
                  <w:r>
                    <w:rPr>
                      <w:rFonts w:ascii="仿宋_GB2312" w:hAnsi="仿宋_GB2312" w:cs="仿宋_GB2312" w:eastAsia="仿宋_GB2312"/>
                      <w:sz w:val="22"/>
                      <w:color w:val="000000"/>
                    </w:rPr>
                    <w:t>★2.至少含有20个数据库实例智能运维监控许可；</w:t>
                  </w:r>
                  <w:r>
                    <w:br/>
                  </w:r>
                  <w:r>
                    <w:rPr>
                      <w:rFonts w:ascii="仿宋_GB2312" w:hAnsi="仿宋_GB2312" w:cs="仿宋_GB2312" w:eastAsia="仿宋_GB2312"/>
                      <w:sz w:val="22"/>
                      <w:color w:val="000000"/>
                    </w:rPr>
                    <w:t>3. 兼容虚拟化环境和混合型架构；</w:t>
                  </w:r>
                  <w:r>
                    <w:br/>
                  </w:r>
                  <w:r>
                    <w:rPr>
                      <w:rFonts w:ascii="仿宋_GB2312" w:hAnsi="仿宋_GB2312" w:cs="仿宋_GB2312" w:eastAsia="仿宋_GB2312"/>
                      <w:sz w:val="22"/>
                      <w:color w:val="000000"/>
                    </w:rPr>
                    <w:t>▲4. 提供统一的图形界面管理完成所有纳管数据库服务器的日常管理工作，包括控制管理、用户管理、在线维护等工作；</w:t>
                  </w:r>
                  <w:r>
                    <w:br/>
                  </w:r>
                  <w:r>
                    <w:rPr>
                      <w:rFonts w:ascii="仿宋_GB2312" w:hAnsi="仿宋_GB2312" w:cs="仿宋_GB2312" w:eastAsia="仿宋_GB2312"/>
                      <w:sz w:val="22"/>
                      <w:color w:val="000000"/>
                    </w:rPr>
                    <w:t>5. 实现平台统一告警推送，可定制告警信息推送到企业微信、邮箱、短信等；</w:t>
                  </w:r>
                  <w:r>
                    <w:br/>
                  </w:r>
                  <w:r>
                    <w:rPr>
                      <w:rFonts w:ascii="仿宋_GB2312" w:hAnsi="仿宋_GB2312" w:cs="仿宋_GB2312" w:eastAsia="仿宋_GB2312"/>
                      <w:sz w:val="22"/>
                      <w:color w:val="000000"/>
                    </w:rPr>
                    <w:t>6. 产品软件需自主研发设计，提供软件著作权证书；</w:t>
                  </w:r>
                  <w:r>
                    <w:br/>
                  </w:r>
                  <w:r>
                    <w:rPr>
                      <w:rFonts w:ascii="仿宋_GB2312" w:hAnsi="仿宋_GB2312" w:cs="仿宋_GB2312" w:eastAsia="仿宋_GB2312"/>
                      <w:sz w:val="22"/>
                      <w:color w:val="000000"/>
                    </w:rPr>
                    <w:t>8.故障诊断</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1）实现数据库快速故障定位；</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2）不依靠agent或插件，提供故障告警到故障解决的一站式下钻解决界面，根据告警信息直接下钻解决；</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3）不依靠agent或插件，实现一键快速监听、存储、数据库、整体诊断、操作系统、灾备以及备份安全等方面全方位的故障定位，基于基线和阈值进行故障定位。</w:t>
                  </w:r>
                  <w:r>
                    <w:br/>
                  </w:r>
                  <w:r>
                    <w:rPr>
                      <w:rFonts w:ascii="仿宋_GB2312" w:hAnsi="仿宋_GB2312" w:cs="仿宋_GB2312" w:eastAsia="仿宋_GB2312"/>
                      <w:sz w:val="22"/>
                      <w:color w:val="000000"/>
                    </w:rPr>
                    <w:t>9.监控功能</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1）实现数据库故障告警统一平台查看，所有监控数据库告警信息通过一个平台查看，不需要登录各个监控数据库界面查看；</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2）监控会话，包括阻塞、高负载、短连接、异常事务等；</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3）监控SQL，包括高负载SQL、异常SQL；</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4）监控平台稳定，包括共享内存池、SQL执行稳定、日志、网络等；</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5）监控索引，包括重复索引、低效索引、未使用索引、缺少索引等；</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6）监控空间，包括表空间、文件系统、卷组等重要空间的基于使用趋势的监控；</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7）支持日志、异常作业、账号等常规监控；</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8）监控不能在监控数据库端安装agent；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9）监控不能对数据库造成过度负载，需要有对监控自身负载的监控功能以及一旦发现资源使用异常有熔断机制；</w:t>
                  </w:r>
                  <w:r>
                    <w:br/>
                  </w:r>
                  <w:r>
                    <w:rPr>
                      <w:rFonts w:ascii="仿宋_GB2312" w:hAnsi="仿宋_GB2312" w:cs="仿宋_GB2312" w:eastAsia="仿宋_GB2312"/>
                      <w:sz w:val="22"/>
                      <w:color w:val="000000"/>
                    </w:rPr>
                    <w:t>10.智能审计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1）支持历史会话分析，能够分析会话执行历史；</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2）能够在线追溯至少最近N天以上的历史会话信息、同时能够支持自定义数据采集和分析频率(N可定制)；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3）能够落地存储至少N天历史会话信息(N可定制)；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4）能够追溯过去一段时间范围的告警信息、业务负载信息、数据库连接等重要信息，并支持多维度关联分析。</w:t>
                  </w:r>
                  <w:r>
                    <w:br/>
                  </w:r>
                  <w:r>
                    <w:rPr>
                      <w:rFonts w:ascii="仿宋_GB2312" w:hAnsi="仿宋_GB2312" w:cs="仿宋_GB2312" w:eastAsia="仿宋_GB2312"/>
                      <w:sz w:val="22"/>
                      <w:color w:val="000000"/>
                    </w:rPr>
                    <w:t>11.SQL优化</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1）对监控抓取到的高负载或异常SQL，平台可以生成优化建议，且可执行。</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2）提供各种深度优化操作界面：包括但不限于数据库性能报告、语句改写建议、执行计划固定以及变更操作等；</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3）不依靠agent或插件，通过产品提供功能进行上线前SQL审核、索引审核、硬解析审核等功能，例如TOP SQL、异常SQL、低效索引等。</w:t>
                  </w:r>
                  <w:r>
                    <w:br/>
                  </w:r>
                  <w:r>
                    <w:rPr>
                      <w:rFonts w:ascii="仿宋_GB2312" w:hAnsi="仿宋_GB2312" w:cs="仿宋_GB2312" w:eastAsia="仿宋_GB2312"/>
                      <w:sz w:val="22"/>
                      <w:color w:val="000000"/>
                    </w:rPr>
                    <w:t>12.备份智能管理和分析</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1）针对备份，平台具有验证备份可用性的机制。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2）能够实现对Oracle备份作业智能分析，判断备份可用性，并给出告警或安全提示；</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3）支持对Mysql数据库规划最佳备份方案并及时备份、对备份文件进行智能分析和管理。</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4）支持对SQL server备份作业智能分析，判断备份可用性，并给出告警或安全提示。</w:t>
                  </w:r>
                  <w:r>
                    <w:br/>
                  </w:r>
                  <w:r>
                    <w:rPr>
                      <w:rFonts w:ascii="仿宋_GB2312" w:hAnsi="仿宋_GB2312" w:cs="仿宋_GB2312" w:eastAsia="仿宋_GB2312"/>
                      <w:sz w:val="22"/>
                      <w:color w:val="000000"/>
                    </w:rPr>
                    <w:t>13.智能运维</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1）对于oracle数据库的truncate、dml、ddl误操作能够实现快速防数据丢失恢复，整个数据恢复时间控制在5分钟以内；</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2）能够实现对文件系统的空间自动管理，包括扩容确保数据空间可使用空间充足；预警式自动化安全清理空间，避免因为空间故障影响生产；</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3）能够实现对Oracle会话的安全查杀，包括IO高负载、CPU高负载、阻塞等；</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4）所有运维操作需要提供安全认证和审计功能，便于追溯危险操作。</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5）支持MySQL一键搭建；</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6）支持MySQL备库一键搭建非功能性需求。</w:t>
                  </w:r>
                  <w:r>
                    <w:br/>
                  </w:r>
                  <w:r>
                    <w:rPr>
                      <w:rFonts w:ascii="仿宋_GB2312" w:hAnsi="仿宋_GB2312" w:cs="仿宋_GB2312" w:eastAsia="仿宋_GB2312"/>
                      <w:sz w:val="22"/>
                      <w:color w:val="000000"/>
                    </w:rPr>
                    <w:t>★14.灾备及安全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1）支持oracle、MySQL、SQL server数据库的主备一键切换。</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2）支持监控oracle、MySQL、SQL server数据库的主备延迟监控。</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3）切换完成后提供验证功能，自动监控新生产环境的业务连接情况。</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平台支持数据库种类</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Oracle、MySQL、SQL server及国产主流关系型数据库。</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数据库现场实施服务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1、数据库高可用性规划实施</w:t>
                  </w:r>
                  <w:r>
                    <w:br/>
                  </w:r>
                  <w:r>
                    <w:rPr>
                      <w:rFonts w:ascii="仿宋_GB2312" w:hAnsi="仿宋_GB2312" w:cs="仿宋_GB2312" w:eastAsia="仿宋_GB2312"/>
                      <w:sz w:val="22"/>
                      <w:color w:val="000000"/>
                    </w:rPr>
                    <w:t>对医院现有的重要数据库进行高可用性架构规划，出具可落地的数据库高可用规划方案，并依照数据库高可用规划方案，对医院现有的重要数据库进行改造实施和高可用性测试、压力测试。</w:t>
                  </w:r>
                  <w:r>
                    <w:br/>
                  </w:r>
                  <w:r>
                    <w:rPr>
                      <w:rFonts w:ascii="仿宋_GB2312" w:hAnsi="仿宋_GB2312" w:cs="仿宋_GB2312" w:eastAsia="仿宋_GB2312"/>
                      <w:sz w:val="22"/>
                      <w:color w:val="000000"/>
                    </w:rPr>
                    <w:t>2、数据跨平台迁移实施</w:t>
                  </w:r>
                  <w:r>
                    <w:br/>
                  </w:r>
                  <w:r>
                    <w:rPr>
                      <w:rFonts w:ascii="仿宋_GB2312" w:hAnsi="仿宋_GB2312" w:cs="仿宋_GB2312" w:eastAsia="仿宋_GB2312"/>
                      <w:sz w:val="22"/>
                      <w:color w:val="000000"/>
                    </w:rPr>
                    <w:t>对医院部分数据库进行数据跨平台迁移，数据由原来的</w:t>
                  </w:r>
                  <w:r>
                    <w:rPr>
                      <w:rFonts w:ascii="仿宋_GB2312" w:hAnsi="仿宋_GB2312" w:cs="仿宋_GB2312" w:eastAsia="仿宋_GB2312"/>
                      <w:sz w:val="22"/>
                      <w:color w:val="000000"/>
                    </w:rPr>
                    <w:t>SQL server 无损的迁移到 Oracle 数据库。根据业务实际情况，尽可能小的控制数据迁移窗口，并给出相应的迁移方案。数据迁移需要经历迁移测试，迁移验证和正式迁移三个阶段，每个阶段都要出具相应的实施报告和实施文档。</w:t>
                  </w:r>
                  <w:r>
                    <w:br/>
                  </w:r>
                  <w:r>
                    <w:rPr>
                      <w:rFonts w:ascii="仿宋_GB2312" w:hAnsi="仿宋_GB2312" w:cs="仿宋_GB2312" w:eastAsia="仿宋_GB2312"/>
                      <w:sz w:val="22"/>
                      <w:color w:val="000000"/>
                    </w:rPr>
                    <w:t>3、数据库升级实施</w:t>
                  </w:r>
                  <w:r>
                    <w:br/>
                  </w:r>
                  <w:r>
                    <w:rPr>
                      <w:rFonts w:ascii="仿宋_GB2312" w:hAnsi="仿宋_GB2312" w:cs="仿宋_GB2312" w:eastAsia="仿宋_GB2312"/>
                      <w:sz w:val="22"/>
                      <w:color w:val="000000"/>
                    </w:rPr>
                    <w:t>对医院部分数据库进行数据库升级，由于当前医院部分数据库版本较低，存在较多的已知致命漏洞，需要对现有的数据库版本进行原地升级。数据库升级过程需要经历升级测试，升级后性能测试，升级评估和正式升级四个阶段，保证数据库升级后应用正常可用且数据库性能不存在性能降级风险。</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4"/>
                      <w:color w:val="000000"/>
                    </w:rPr>
                    <w:t>要求现场实施，实施厂商具备数据库运维相关厂商合作认证；实施工程师具有数据库运维相关专业认证。</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PACS</w:t>
                  </w:r>
                  <w:r>
                    <w:rPr>
                      <w:rFonts w:ascii="仿宋_GB2312" w:hAnsi="仿宋_GB2312" w:cs="仿宋_GB2312" w:eastAsia="仿宋_GB2312"/>
                      <w:sz w:val="21"/>
                      <w:color w:val="000000"/>
                    </w:rPr>
                    <w:t>、病理、心电系统</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PACS系统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1.PACS中心应用、归档服务器升级软件</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Linux或Windows操作系统。</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Oracle或SQL server等大型主流数据库软件。</w:t>
                  </w:r>
                  <w:r>
                    <w:br/>
                  </w:r>
                  <w:r>
                    <w:rPr>
                      <w:rFonts w:ascii="仿宋_GB2312" w:hAnsi="仿宋_GB2312" w:cs="仿宋_GB2312" w:eastAsia="仿宋_GB2312"/>
                      <w:sz w:val="22"/>
                      <w:color w:val="000000"/>
                    </w:rPr>
                    <w:t>支持各种</w:t>
                  </w:r>
                  <w:r>
                    <w:rPr>
                      <w:rFonts w:ascii="仿宋_GB2312" w:hAnsi="仿宋_GB2312" w:cs="仿宋_GB2312" w:eastAsia="仿宋_GB2312"/>
                      <w:sz w:val="22"/>
                      <w:color w:val="000000"/>
                    </w:rPr>
                    <w:t>DICOM 影像类型，包括：CT、MR、CR、DR、RF、MG、DF、SC、DSA、NM、PET、US、ES等。</w:t>
                  </w:r>
                  <w:r>
                    <w:br/>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DICOM Storage SCU/SCP SOP Class，可直接接收所有符合DICOM3.0标准的影像数据。</w:t>
                  </w:r>
                  <w:r>
                    <w:br/>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DICOM Patient/Study Root Find/Move的SOP Class，可允许多个客户端工作站同时根据患者姓名、检查设备、检查部位、影像号、检查时间日期等多种查询条件的组合形式查询与调阅影像。</w:t>
                  </w:r>
                  <w:r>
                    <w:br/>
                  </w:r>
                  <w:r>
                    <w:rPr>
                      <w:rFonts w:ascii="仿宋_GB2312" w:hAnsi="仿宋_GB2312" w:cs="仿宋_GB2312" w:eastAsia="仿宋_GB2312"/>
                      <w:sz w:val="22"/>
                      <w:color w:val="000000"/>
                    </w:rPr>
                    <w:t>可同时接收多个不同影像设备发送的数据，支持多个用户对同一影像数据的并发调阅请求。</w:t>
                  </w:r>
                  <w:r>
                    <w:br/>
                  </w:r>
                  <w:r>
                    <w:rPr>
                      <w:rFonts w:ascii="仿宋_GB2312" w:hAnsi="仿宋_GB2312" w:cs="仿宋_GB2312" w:eastAsia="仿宋_GB2312"/>
                      <w:sz w:val="22"/>
                      <w:color w:val="000000"/>
                    </w:rPr>
                    <w:t>支持关键影像的标记、存储及调阅。</w:t>
                  </w:r>
                  <w:r>
                    <w:br/>
                  </w:r>
                  <w:r>
                    <w:rPr>
                      <w:rFonts w:ascii="仿宋_GB2312" w:hAnsi="仿宋_GB2312" w:cs="仿宋_GB2312" w:eastAsia="仿宋_GB2312"/>
                      <w:sz w:val="22"/>
                      <w:color w:val="000000"/>
                    </w:rPr>
                    <w:t>对于大数据量影像调阅过程中，可随时暂停或终止影像传输。</w:t>
                  </w:r>
                  <w:r>
                    <w:br/>
                  </w:r>
                  <w:r>
                    <w:rPr>
                      <w:rFonts w:ascii="仿宋_GB2312" w:hAnsi="仿宋_GB2312" w:cs="仿宋_GB2312" w:eastAsia="仿宋_GB2312"/>
                      <w:sz w:val="22"/>
                      <w:color w:val="000000"/>
                    </w:rPr>
                    <w:t>支持设备</w:t>
                  </w:r>
                  <w:r>
                    <w:rPr>
                      <w:rFonts w:ascii="仿宋_GB2312" w:hAnsi="仿宋_GB2312" w:cs="仿宋_GB2312" w:eastAsia="仿宋_GB2312"/>
                      <w:sz w:val="22"/>
                      <w:color w:val="000000"/>
                    </w:rPr>
                    <w:t>WorkList按检查日期、影像号、检查号及患者姓名查询。</w:t>
                  </w:r>
                  <w:r>
                    <w:br/>
                  </w:r>
                  <w:r>
                    <w:rPr>
                      <w:rFonts w:ascii="仿宋_GB2312" w:hAnsi="仿宋_GB2312" w:cs="仿宋_GB2312" w:eastAsia="仿宋_GB2312"/>
                      <w:sz w:val="22"/>
                      <w:color w:val="000000"/>
                    </w:rPr>
                    <w:t>实现和</w:t>
                  </w:r>
                  <w:r>
                    <w:rPr>
                      <w:rFonts w:ascii="仿宋_GB2312" w:hAnsi="仿宋_GB2312" w:cs="仿宋_GB2312" w:eastAsia="仿宋_GB2312"/>
                      <w:sz w:val="22"/>
                      <w:color w:val="000000"/>
                    </w:rPr>
                    <w:t>RIS数据同步。</w:t>
                  </w:r>
                  <w:r>
                    <w:br/>
                  </w:r>
                  <w:r>
                    <w:rPr>
                      <w:rFonts w:ascii="仿宋_GB2312" w:hAnsi="仿宋_GB2312" w:cs="仿宋_GB2312" w:eastAsia="仿宋_GB2312"/>
                      <w:sz w:val="22"/>
                      <w:color w:val="000000"/>
                    </w:rPr>
                    <w:t>支持影像设备的在线动态添加和管理，无需停止服务即可配置影像设备的</w:t>
                  </w:r>
                  <w:r>
                    <w:rPr>
                      <w:rFonts w:ascii="仿宋_GB2312" w:hAnsi="仿宋_GB2312" w:cs="仿宋_GB2312" w:eastAsia="仿宋_GB2312"/>
                      <w:sz w:val="22"/>
                      <w:color w:val="000000"/>
                    </w:rPr>
                    <w:t>DICOM参数。</w:t>
                  </w:r>
                  <w:r>
                    <w:br/>
                  </w:r>
                  <w:r>
                    <w:rPr>
                      <w:rFonts w:ascii="仿宋_GB2312" w:hAnsi="仿宋_GB2312" w:cs="仿宋_GB2312" w:eastAsia="仿宋_GB2312"/>
                      <w:sz w:val="22"/>
                      <w:color w:val="000000"/>
                    </w:rPr>
                    <w:t>支持纠正病人的相关信息，同一病人影像归并。</w:t>
                  </w:r>
                  <w:r>
                    <w:br/>
                  </w:r>
                  <w:r>
                    <w:rPr>
                      <w:rFonts w:ascii="仿宋_GB2312" w:hAnsi="仿宋_GB2312" w:cs="仿宋_GB2312" w:eastAsia="仿宋_GB2312"/>
                      <w:sz w:val="22"/>
                      <w:color w:val="000000"/>
                    </w:rPr>
                    <w:t>采用集中式数据库及独立的集中式和分布式的影像储存管理机制，记录所有影像的储存位置</w:t>
                  </w:r>
                  <w:r>
                    <w:br/>
                  </w:r>
                  <w:r>
                    <w:rPr>
                      <w:rFonts w:ascii="仿宋_GB2312" w:hAnsi="仿宋_GB2312" w:cs="仿宋_GB2312" w:eastAsia="仿宋_GB2312"/>
                      <w:sz w:val="22"/>
                      <w:color w:val="000000"/>
                    </w:rPr>
                    <w:t>数据库应当能自动记录下列资料：所有病人及检查的相关文字资料；所有检查影像的属性资料；</w:t>
                  </w:r>
                  <w:r>
                    <w:rPr>
                      <w:rFonts w:ascii="仿宋_GB2312" w:hAnsi="仿宋_GB2312" w:cs="仿宋_GB2312" w:eastAsia="仿宋_GB2312"/>
                      <w:sz w:val="22"/>
                      <w:color w:val="000000"/>
                    </w:rPr>
                    <w:t>PACS所有的系统参数；设置，包括用户的个性化参数设置。</w:t>
                  </w:r>
                  <w:r>
                    <w:br/>
                  </w:r>
                  <w:r>
                    <w:rPr>
                      <w:rFonts w:ascii="仿宋_GB2312" w:hAnsi="仿宋_GB2312" w:cs="仿宋_GB2312" w:eastAsia="仿宋_GB2312"/>
                      <w:sz w:val="22"/>
                      <w:color w:val="000000"/>
                    </w:rPr>
                    <w:t>支持负载均衡或双机热备功能。</w:t>
                  </w:r>
                  <w:r>
                    <w:br/>
                  </w:r>
                  <w:r>
                    <w:rPr>
                      <w:rFonts w:ascii="仿宋_GB2312" w:hAnsi="仿宋_GB2312" w:cs="仿宋_GB2312" w:eastAsia="仿宋_GB2312"/>
                      <w:sz w:val="22"/>
                      <w:color w:val="000000"/>
                    </w:rPr>
                    <w:t>支持位于不同地点、不同分院的</w:t>
                  </w:r>
                  <w:r>
                    <w:rPr>
                      <w:rFonts w:ascii="仿宋_GB2312" w:hAnsi="仿宋_GB2312" w:cs="仿宋_GB2312" w:eastAsia="仿宋_GB2312"/>
                      <w:sz w:val="22"/>
                      <w:color w:val="000000"/>
                    </w:rPr>
                    <w:t>PACS服务器之间的数据自动同步，可以根据需要同步检查影像数据或同步检查索引信息，使得不同地点的用户可以一次性查询和调阅患者在整个网络内所有机构的检查数据。</w:t>
                  </w:r>
                  <w:r>
                    <w:br/>
                  </w:r>
                  <w:r>
                    <w:rPr>
                      <w:rFonts w:ascii="仿宋_GB2312" w:hAnsi="仿宋_GB2312" w:cs="仿宋_GB2312" w:eastAsia="仿宋_GB2312"/>
                      <w:sz w:val="22"/>
                      <w:color w:val="000000"/>
                    </w:rPr>
                    <w:t>具有自动存储管理功能，支持存储</w:t>
                  </w:r>
                  <w:r>
                    <w:rPr>
                      <w:rFonts w:ascii="仿宋_GB2312" w:hAnsi="仿宋_GB2312" w:cs="仿宋_GB2312" w:eastAsia="仿宋_GB2312"/>
                      <w:sz w:val="22"/>
                      <w:color w:val="000000"/>
                    </w:rPr>
                    <w:t>“阀值”设置，即：如果系统超出或者达到存储“阀值”设置值，系统将自动转存最早的数据以保障存储空间。</w:t>
                  </w:r>
                  <w:r>
                    <w:br/>
                  </w:r>
                  <w:r>
                    <w:rPr>
                      <w:rFonts w:ascii="仿宋_GB2312" w:hAnsi="仿宋_GB2312" w:cs="仿宋_GB2312" w:eastAsia="仿宋_GB2312"/>
                      <w:sz w:val="22"/>
                      <w:color w:val="000000"/>
                    </w:rPr>
                    <w:t>具备统一的中心配置管理界面工具。包括配置：用户权限，设备，</w:t>
                  </w:r>
                  <w:r>
                    <w:rPr>
                      <w:rFonts w:ascii="仿宋_GB2312" w:hAnsi="仿宋_GB2312" w:cs="仿宋_GB2312" w:eastAsia="仿宋_GB2312"/>
                      <w:sz w:val="22"/>
                      <w:color w:val="000000"/>
                    </w:rPr>
                    <w:t>Modality WorkList,检查方法及其它系统配置，系统管理员权限、并发控制由服务器统一管理，可以从任意终端登陆，管理系统。</w:t>
                  </w:r>
                  <w:r>
                    <w:br/>
                  </w:r>
                  <w:r>
                    <w:rPr>
                      <w:rFonts w:ascii="仿宋_GB2312" w:hAnsi="仿宋_GB2312" w:cs="仿宋_GB2312" w:eastAsia="仿宋_GB2312"/>
                      <w:sz w:val="22"/>
                      <w:color w:val="000000"/>
                    </w:rPr>
                    <w:t>提供基于用户角色的影像分发和应用，无论用户在</w:t>
                  </w:r>
                  <w:r>
                    <w:rPr>
                      <w:rFonts w:ascii="仿宋_GB2312" w:hAnsi="仿宋_GB2312" w:cs="仿宋_GB2312" w:eastAsia="仿宋_GB2312"/>
                      <w:sz w:val="22"/>
                      <w:color w:val="000000"/>
                    </w:rPr>
                    <w:t>PACS网络内的任何终端登录，都可以根据其权限访问统一的用户界面，确保系统使用的灵活性。</w:t>
                  </w:r>
                  <w:r>
                    <w:br/>
                  </w:r>
                  <w:r>
                    <w:rPr>
                      <w:rFonts w:ascii="仿宋_GB2312" w:hAnsi="仿宋_GB2312" w:cs="仿宋_GB2312" w:eastAsia="仿宋_GB2312"/>
                      <w:sz w:val="22"/>
                      <w:color w:val="000000"/>
                    </w:rPr>
                    <w:t>具有严格的用户分级数据访问安全管理机制。</w:t>
                  </w:r>
                  <w:r>
                    <w:br/>
                  </w:r>
                  <w:r>
                    <w:rPr>
                      <w:rFonts w:ascii="仿宋_GB2312" w:hAnsi="仿宋_GB2312" w:cs="仿宋_GB2312" w:eastAsia="仿宋_GB2312"/>
                      <w:sz w:val="22"/>
                      <w:color w:val="000000"/>
                    </w:rPr>
                    <w:t>支持远程影像诊断功能，位于院外的医生可以在其工作环境内直接访问本系统，调阅和处理影像数据，进行辅助诊断。</w:t>
                  </w:r>
                  <w:r>
                    <w:br/>
                  </w:r>
                  <w:r>
                    <w:rPr>
                      <w:rFonts w:ascii="仿宋_GB2312" w:hAnsi="仿宋_GB2312" w:cs="仿宋_GB2312" w:eastAsia="仿宋_GB2312"/>
                      <w:sz w:val="22"/>
                      <w:color w:val="000000"/>
                    </w:rPr>
                    <w:t>可针对各种非</w:t>
                  </w:r>
                  <w:r>
                    <w:rPr>
                      <w:rFonts w:ascii="仿宋_GB2312" w:hAnsi="仿宋_GB2312" w:cs="仿宋_GB2312" w:eastAsia="仿宋_GB2312"/>
                      <w:sz w:val="22"/>
                      <w:color w:val="000000"/>
                    </w:rPr>
                    <w:t>DICOM标准影像，进行单帧或者多帧采集，并转换为标准DICOM格式，能够对非DICOM标准影像采集实时显示，调节图像对比度、亮度、饱和度、色度等。</w:t>
                  </w:r>
                  <w:r>
                    <w:br/>
                  </w:r>
                  <w:r>
                    <w:rPr>
                      <w:rFonts w:ascii="仿宋_GB2312" w:hAnsi="仿宋_GB2312" w:cs="仿宋_GB2312" w:eastAsia="仿宋_GB2312"/>
                      <w:sz w:val="22"/>
                      <w:color w:val="000000"/>
                    </w:rPr>
                    <w:t>通过视频信号采集医学图像时，图像的几何分辨率应不低于原始图像的分辨率，灰阶分辨率应不低于</w:t>
                  </w:r>
                  <w:r>
                    <w:rPr>
                      <w:rFonts w:ascii="仿宋_GB2312" w:hAnsi="仿宋_GB2312" w:cs="仿宋_GB2312" w:eastAsia="仿宋_GB2312"/>
                      <w:sz w:val="22"/>
                      <w:color w:val="000000"/>
                    </w:rPr>
                    <w:t>256级。对于彩色图像应采用：RGB8-8-8bit,YUV4-2-2的方式描述，图像清晰度不低于图像源的质量。</w:t>
                  </w:r>
                  <w:r>
                    <w:br/>
                  </w:r>
                  <w:r>
                    <w:rPr>
                      <w:rFonts w:ascii="仿宋_GB2312" w:hAnsi="仿宋_GB2312" w:cs="仿宋_GB2312" w:eastAsia="仿宋_GB2312"/>
                      <w:sz w:val="22"/>
                      <w:color w:val="000000"/>
                    </w:rPr>
                    <w:t>安全日志：提供完整的影像数据的各种状态记录日志（对影像、报告等信息的修改、存档、传输、删除和阅读均有日志记录）。</w:t>
                  </w:r>
                  <w:r>
                    <w:br/>
                  </w:r>
                  <w:r>
                    <w:rPr>
                      <w:rFonts w:ascii="仿宋_GB2312" w:hAnsi="仿宋_GB2312" w:cs="仿宋_GB2312" w:eastAsia="仿宋_GB2312"/>
                      <w:sz w:val="22"/>
                      <w:color w:val="000000"/>
                    </w:rPr>
                    <w:t>支持以标准化</w:t>
                  </w:r>
                  <w:r>
                    <w:rPr>
                      <w:rFonts w:ascii="仿宋_GB2312" w:hAnsi="仿宋_GB2312" w:cs="仿宋_GB2312" w:eastAsia="仿宋_GB2312"/>
                      <w:sz w:val="22"/>
                      <w:color w:val="000000"/>
                    </w:rPr>
                    <w:t>CDA格式存储以便后期进行数据挖掘。</w:t>
                  </w:r>
                  <w:r>
                    <w:br/>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HL7标准与IHE规范，提供标准HL7接口。</w:t>
                  </w:r>
                  <w:r>
                    <w:br/>
                  </w:r>
                  <w:r>
                    <w:rPr>
                      <w:rFonts w:ascii="仿宋_GB2312" w:hAnsi="仿宋_GB2312" w:cs="仿宋_GB2312" w:eastAsia="仿宋_GB2312"/>
                      <w:sz w:val="22"/>
                      <w:color w:val="000000"/>
                    </w:rPr>
                    <w:t>支持多种存储架构和存储介质，支持</w:t>
                  </w:r>
                  <w:r>
                    <w:rPr>
                      <w:rFonts w:ascii="仿宋_GB2312" w:hAnsi="仿宋_GB2312" w:cs="仿宋_GB2312" w:eastAsia="仿宋_GB2312"/>
                      <w:sz w:val="22"/>
                      <w:color w:val="000000"/>
                    </w:rPr>
                    <w:t>DAS、SAN、NAS、CAS各种存储技术支以及数据管理方式。</w:t>
                  </w:r>
                  <w:r>
                    <w:br/>
                  </w:r>
                  <w:r>
                    <w:rPr>
                      <w:rFonts w:ascii="仿宋_GB2312" w:hAnsi="仿宋_GB2312" w:cs="仿宋_GB2312" w:eastAsia="仿宋_GB2312"/>
                      <w:sz w:val="22"/>
                      <w:color w:val="000000"/>
                    </w:rPr>
                    <w:t>PACS存储管理软件能够管理放射科DICOM影像，还能够管理超声、内镜、病理等其它系统的非DICOM影像、图文报告、PDF文档等临床数据</w:t>
                  </w:r>
                  <w:r>
                    <w:br/>
                  </w:r>
                  <w:r>
                    <w:rPr>
                      <w:rFonts w:ascii="仿宋_GB2312" w:hAnsi="仿宋_GB2312" w:cs="仿宋_GB2312" w:eastAsia="仿宋_GB2312"/>
                      <w:sz w:val="22"/>
                      <w:color w:val="000000"/>
                    </w:rPr>
                    <w:t>所有临床数据以患者为中心进行统一存储和管理，并可以一次性查询调阅</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DICOM3.0相关存储标准。</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DICOM3.0数据压缩算法，支持Jpeg、Jpeg-Lossless、Jpeg2000、Jpeg-LS、Deflate等有损及无损压缩模式。</w:t>
                  </w:r>
                  <w:r>
                    <w:br/>
                  </w:r>
                  <w:r>
                    <w:rPr>
                      <w:rFonts w:ascii="仿宋_GB2312" w:hAnsi="仿宋_GB2312" w:cs="仿宋_GB2312" w:eastAsia="仿宋_GB2312"/>
                      <w:sz w:val="22"/>
                      <w:color w:val="000000"/>
                    </w:rPr>
                    <w:t>存储系统能够自动管理在线系统与离线系统之间数据的迁移和恢复，能够提供用户可配置设备的迁移策略，可以对在线存储进行定时、增量以及全备份。</w:t>
                  </w:r>
                  <w:r>
                    <w:br/>
                  </w:r>
                  <w:r>
                    <w:rPr>
                      <w:rFonts w:ascii="仿宋_GB2312" w:hAnsi="仿宋_GB2312" w:cs="仿宋_GB2312" w:eastAsia="仿宋_GB2312"/>
                      <w:sz w:val="22"/>
                      <w:color w:val="000000"/>
                    </w:rPr>
                    <w:t>支持影像存储的生命周期管理。</w:t>
                  </w:r>
                  <w:r>
                    <w:br/>
                  </w:r>
                  <w:r>
                    <w:rPr>
                      <w:rFonts w:ascii="仿宋_GB2312" w:hAnsi="仿宋_GB2312" w:cs="仿宋_GB2312" w:eastAsia="仿宋_GB2312"/>
                      <w:sz w:val="22"/>
                      <w:color w:val="000000"/>
                    </w:rPr>
                    <w:t>支持全在线存储方式，支持影像数据的短期存储管理和长期存储管理；采用冗余存储技术和镜象存储方式；提供定时自动备份及数据迁移功能，支持自定义条件（按检查号和检查类型等）的影像数据自动备份、数据库自动进行逻辑备份和物理备份。支持手动进行影像数据备份、迁移和数据库备份。支持按数据库表进行备份。</w:t>
                  </w:r>
                  <w:r>
                    <w:br/>
                  </w:r>
                  <w:r>
                    <w:rPr>
                      <w:rFonts w:ascii="仿宋_GB2312" w:hAnsi="仿宋_GB2312" w:cs="仿宋_GB2312" w:eastAsia="仿宋_GB2312"/>
                      <w:sz w:val="22"/>
                      <w:color w:val="000000"/>
                    </w:rPr>
                    <w:t>采用数据库与影像数据分离存储方式，用优化的算法进行数据库管理，保障海量数据存储与检索。</w:t>
                  </w:r>
                  <w:r>
                    <w:br/>
                  </w:r>
                  <w:r>
                    <w:rPr>
                      <w:rFonts w:ascii="仿宋_GB2312" w:hAnsi="仿宋_GB2312" w:cs="仿宋_GB2312" w:eastAsia="仿宋_GB2312"/>
                      <w:sz w:val="22"/>
                      <w:color w:val="000000"/>
                    </w:rPr>
                    <w:t>具有影像数据存储状态提示功能。</w:t>
                  </w:r>
                  <w:r>
                    <w:br/>
                  </w:r>
                  <w:r>
                    <w:rPr>
                      <w:rFonts w:ascii="仿宋_GB2312" w:hAnsi="仿宋_GB2312" w:cs="仿宋_GB2312" w:eastAsia="仿宋_GB2312"/>
                      <w:sz w:val="22"/>
                      <w:color w:val="000000"/>
                    </w:rPr>
                    <w:t>在一定条件下提供影像数据还原、系统容灾等安全恢复手段。</w:t>
                  </w:r>
                  <w:r>
                    <w:br/>
                  </w:r>
                  <w:r>
                    <w:rPr>
                      <w:rFonts w:ascii="仿宋_GB2312" w:hAnsi="仿宋_GB2312" w:cs="仿宋_GB2312" w:eastAsia="仿宋_GB2312"/>
                      <w:sz w:val="22"/>
                      <w:color w:val="000000"/>
                    </w:rPr>
                    <w:t>数据离线又需要诊断时，可随时通过</w:t>
                  </w:r>
                  <w:r>
                    <w:rPr>
                      <w:rFonts w:ascii="仿宋_GB2312" w:hAnsi="仿宋_GB2312" w:cs="仿宋_GB2312" w:eastAsia="仿宋_GB2312"/>
                      <w:sz w:val="22"/>
                      <w:color w:val="000000"/>
                    </w:rPr>
                    <w:t>PACS系统读取病人数据。</w:t>
                  </w:r>
                  <w:r>
                    <w:br/>
                  </w:r>
                  <w:r>
                    <w:rPr>
                      <w:rFonts w:ascii="仿宋_GB2312" w:hAnsi="仿宋_GB2312" w:cs="仿宋_GB2312" w:eastAsia="仿宋_GB2312"/>
                      <w:sz w:val="22"/>
                      <w:color w:val="000000"/>
                    </w:rPr>
                    <w:t>具有可升级性与扩展性，存档图像进行自动管理，可以对存储空间进行自动控制，具有自动备份及手动备份功能，有完善的系统监控及警示功能，并有详细的日志记录。</w:t>
                  </w:r>
                  <w:r>
                    <w:br/>
                  </w:r>
                  <w:r>
                    <w:rPr>
                      <w:rFonts w:ascii="仿宋_GB2312" w:hAnsi="仿宋_GB2312" w:cs="仿宋_GB2312" w:eastAsia="仿宋_GB2312"/>
                      <w:sz w:val="22"/>
                      <w:color w:val="000000"/>
                    </w:rPr>
                    <w:t>住院病人可以自助打印检查报告</w:t>
                  </w:r>
                  <w:r>
                    <w:br/>
                  </w:r>
                  <w:r>
                    <w:rPr>
                      <w:rFonts w:ascii="仿宋_GB2312" w:hAnsi="仿宋_GB2312" w:cs="仿宋_GB2312" w:eastAsia="仿宋_GB2312"/>
                      <w:sz w:val="22"/>
                      <w:color w:val="000000"/>
                    </w:rPr>
                    <w:t>2.PACS放射登记软件系统</w:t>
                  </w:r>
                  <w:r>
                    <w:br/>
                  </w:r>
                  <w:r>
                    <w:rPr>
                      <w:rFonts w:ascii="仿宋_GB2312" w:hAnsi="仿宋_GB2312" w:cs="仿宋_GB2312" w:eastAsia="仿宋_GB2312"/>
                      <w:sz w:val="22"/>
                      <w:color w:val="000000"/>
                    </w:rPr>
                    <w:t>支持就诊卡</w:t>
                  </w:r>
                  <w:r>
                    <w:rPr>
                      <w:rFonts w:ascii="仿宋_GB2312" w:hAnsi="仿宋_GB2312" w:cs="仿宋_GB2312" w:eastAsia="仿宋_GB2312"/>
                      <w:sz w:val="22"/>
                      <w:color w:val="000000"/>
                    </w:rPr>
                    <w:t>/医保卡/条码/手工输入病人ID号, 从HIS、体检、电子病历等系统获取患者电子申请单。</w:t>
                  </w:r>
                  <w:r>
                    <w:br/>
                  </w:r>
                  <w:r>
                    <w:rPr>
                      <w:rFonts w:ascii="仿宋_GB2312" w:hAnsi="仿宋_GB2312" w:cs="仿宋_GB2312" w:eastAsia="仿宋_GB2312"/>
                      <w:sz w:val="22"/>
                      <w:color w:val="000000"/>
                    </w:rPr>
                    <w:t>提供电子叫号系统与取片管理系统，引导患者检查，同时自动语音呼叫待检查患者，并管理取报告流程。</w:t>
                  </w:r>
                  <w:r>
                    <w:br/>
                  </w:r>
                  <w:r>
                    <w:rPr>
                      <w:rFonts w:ascii="仿宋_GB2312" w:hAnsi="仿宋_GB2312" w:cs="仿宋_GB2312" w:eastAsia="仿宋_GB2312"/>
                      <w:sz w:val="22"/>
                      <w:color w:val="000000"/>
                    </w:rPr>
                    <w:t>支持条码扫描功能，确认患者身份信息。</w:t>
                  </w:r>
                  <w:r>
                    <w:br/>
                  </w:r>
                  <w:r>
                    <w:rPr>
                      <w:rFonts w:ascii="仿宋_GB2312" w:hAnsi="仿宋_GB2312" w:cs="仿宋_GB2312" w:eastAsia="仿宋_GB2312"/>
                      <w:sz w:val="22"/>
                      <w:color w:val="000000"/>
                    </w:rPr>
                    <w:t>支持条码打印功能，打印检查指引单，指引患者下一步流程。</w:t>
                  </w:r>
                  <w:r>
                    <w:br/>
                  </w:r>
                  <w:r>
                    <w:rPr>
                      <w:rFonts w:ascii="仿宋_GB2312" w:hAnsi="仿宋_GB2312" w:cs="仿宋_GB2312" w:eastAsia="仿宋_GB2312"/>
                      <w:sz w:val="22"/>
                      <w:color w:val="000000"/>
                    </w:rPr>
                    <w:t>支持放射设备分组，按检查项目不同进行合理分组。</w:t>
                  </w:r>
                  <w:r>
                    <w:br/>
                  </w:r>
                  <w:r>
                    <w:rPr>
                      <w:rFonts w:ascii="仿宋_GB2312" w:hAnsi="仿宋_GB2312" w:cs="仿宋_GB2312" w:eastAsia="仿宋_GB2312"/>
                      <w:sz w:val="22"/>
                      <w:color w:val="000000"/>
                    </w:rPr>
                    <w:t>自动生成各个检查房间的排队队列。</w:t>
                  </w:r>
                  <w:r>
                    <w:br/>
                  </w:r>
                  <w:r>
                    <w:rPr>
                      <w:rFonts w:ascii="仿宋_GB2312" w:hAnsi="仿宋_GB2312" w:cs="仿宋_GB2312" w:eastAsia="仿宋_GB2312"/>
                      <w:sz w:val="22"/>
                      <w:color w:val="000000"/>
                    </w:rPr>
                    <w:t>支持分诊区模式的数据管理，将分布在不同业务科室的放射检查设备规划至各自的业务科室，检查业务数据、科室人员、字典数据等分类信息都进行隔离，互不影响各自科室的业务，如：</w:t>
                  </w:r>
                  <w:r>
                    <w:rPr>
                      <w:rFonts w:ascii="仿宋_GB2312" w:hAnsi="仿宋_GB2312" w:cs="仿宋_GB2312" w:eastAsia="仿宋_GB2312"/>
                      <w:sz w:val="22"/>
                      <w:color w:val="000000"/>
                    </w:rPr>
                    <w:t>DR、CT、MR、体检DR等。</w:t>
                  </w:r>
                  <w:r>
                    <w:br/>
                  </w:r>
                  <w:r>
                    <w:rPr>
                      <w:rFonts w:ascii="仿宋_GB2312" w:hAnsi="仿宋_GB2312" w:cs="仿宋_GB2312" w:eastAsia="仿宋_GB2312"/>
                      <w:sz w:val="22"/>
                      <w:color w:val="000000"/>
                    </w:rPr>
                    <w:t>支持登记台直接呼叫患者到检查与检查室直接呼叫患者到检两种呼叫模式。</w:t>
                  </w:r>
                  <w:r>
                    <w:br/>
                  </w:r>
                  <w:r>
                    <w:rPr>
                      <w:rFonts w:ascii="仿宋_GB2312" w:hAnsi="仿宋_GB2312" w:cs="仿宋_GB2312" w:eastAsia="仿宋_GB2312"/>
                      <w:sz w:val="22"/>
                      <w:color w:val="000000"/>
                    </w:rPr>
                    <w:t>登记新病人资料，检查部位能够自由组合。根据登记先后顺序自动排队叫号，可急诊优先和人工干预。</w:t>
                  </w:r>
                  <w:r>
                    <w:br/>
                  </w:r>
                  <w:r>
                    <w:rPr>
                      <w:rFonts w:ascii="仿宋_GB2312" w:hAnsi="仿宋_GB2312" w:cs="仿宋_GB2312" w:eastAsia="仿宋_GB2312"/>
                      <w:sz w:val="22"/>
                      <w:color w:val="000000"/>
                    </w:rPr>
                    <w:t>自动检索识别已检查过的病历，建进行复诊，减少患者信息的重复登记及文字录入。</w:t>
                  </w:r>
                  <w:r>
                    <w:br/>
                  </w:r>
                  <w:r>
                    <w:rPr>
                      <w:rFonts w:ascii="仿宋_GB2312" w:hAnsi="仿宋_GB2312" w:cs="仿宋_GB2312" w:eastAsia="仿宋_GB2312"/>
                      <w:sz w:val="22"/>
                      <w:color w:val="000000"/>
                    </w:rPr>
                    <w:t>支持扫描申请单，将医嘱信息扫描至病历，报告医生可随时查看，减少申请单的传递和丢失。</w:t>
                  </w:r>
                  <w:r>
                    <w:br/>
                  </w:r>
                  <w:r>
                    <w:rPr>
                      <w:rFonts w:ascii="仿宋_GB2312" w:hAnsi="仿宋_GB2312" w:cs="仿宋_GB2312" w:eastAsia="仿宋_GB2312"/>
                      <w:sz w:val="22"/>
                      <w:color w:val="000000"/>
                    </w:rPr>
                    <w:t>实时显示检查科室工作状态，方便安排患者检查。</w:t>
                  </w:r>
                  <w:r>
                    <w:br/>
                  </w:r>
                  <w:r>
                    <w:rPr>
                      <w:rFonts w:ascii="仿宋_GB2312" w:hAnsi="仿宋_GB2312" w:cs="仿宋_GB2312" w:eastAsia="仿宋_GB2312"/>
                      <w:sz w:val="22"/>
                      <w:color w:val="000000"/>
                    </w:rPr>
                    <w:t>能够从</w:t>
                  </w:r>
                  <w:r>
                    <w:rPr>
                      <w:rFonts w:ascii="仿宋_GB2312" w:hAnsi="仿宋_GB2312" w:cs="仿宋_GB2312" w:eastAsia="仿宋_GB2312"/>
                      <w:sz w:val="22"/>
                      <w:color w:val="000000"/>
                    </w:rPr>
                    <w:t>HIS系统获得病人ID、基本信息、交费信息、诊断信息、检查要求等。</w:t>
                  </w:r>
                  <w:r>
                    <w:br/>
                  </w:r>
                  <w:r>
                    <w:rPr>
                      <w:rFonts w:ascii="仿宋_GB2312" w:hAnsi="仿宋_GB2312" w:cs="仿宋_GB2312" w:eastAsia="仿宋_GB2312"/>
                      <w:sz w:val="22"/>
                      <w:color w:val="000000"/>
                    </w:rPr>
                    <w:t>在数据库中建立病人唯一</w:t>
                  </w:r>
                  <w:r>
                    <w:rPr>
                      <w:rFonts w:ascii="仿宋_GB2312" w:hAnsi="仿宋_GB2312" w:cs="仿宋_GB2312" w:eastAsia="仿宋_GB2312"/>
                      <w:sz w:val="22"/>
                      <w:color w:val="000000"/>
                    </w:rPr>
                    <w:t>ID，方便管理。</w:t>
                  </w:r>
                  <w:r>
                    <w:br/>
                  </w:r>
                  <w:r>
                    <w:rPr>
                      <w:rFonts w:ascii="仿宋_GB2312" w:hAnsi="仿宋_GB2312" w:cs="仿宋_GB2312" w:eastAsia="仿宋_GB2312"/>
                      <w:sz w:val="22"/>
                      <w:color w:val="000000"/>
                    </w:rPr>
                    <w:t>预约登记列表中显示不同颜色来区分患者当前的状态。</w:t>
                  </w:r>
                  <w:r>
                    <w:br/>
                  </w:r>
                  <w:r>
                    <w:rPr>
                      <w:rFonts w:ascii="仿宋_GB2312" w:hAnsi="仿宋_GB2312" w:cs="仿宋_GB2312" w:eastAsia="仿宋_GB2312"/>
                      <w:sz w:val="22"/>
                      <w:color w:val="000000"/>
                    </w:rPr>
                    <w:t>支持预约通知单打印，也可打印条码。</w:t>
                  </w:r>
                  <w:r>
                    <w:br/>
                  </w:r>
                  <w:r>
                    <w:rPr>
                      <w:rFonts w:ascii="仿宋_GB2312" w:hAnsi="仿宋_GB2312" w:cs="仿宋_GB2312" w:eastAsia="仿宋_GB2312"/>
                      <w:sz w:val="22"/>
                      <w:color w:val="000000"/>
                    </w:rPr>
                    <w:t>支持急诊、门诊、住院、体检等各种病人类型的登记，并支持优先级设置。</w:t>
                  </w:r>
                  <w:r>
                    <w:br/>
                  </w:r>
                  <w:r>
                    <w:rPr>
                      <w:rFonts w:ascii="仿宋_GB2312" w:hAnsi="仿宋_GB2312" w:cs="仿宋_GB2312" w:eastAsia="仿宋_GB2312"/>
                      <w:sz w:val="22"/>
                      <w:color w:val="000000"/>
                    </w:rPr>
                    <w:t>目前放射</w:t>
                  </w:r>
                  <w:r>
                    <w:rPr>
                      <w:rFonts w:ascii="仿宋_GB2312" w:hAnsi="仿宋_GB2312" w:cs="仿宋_GB2312" w:eastAsia="仿宋_GB2312"/>
                      <w:sz w:val="22"/>
                      <w:color w:val="000000"/>
                    </w:rPr>
                    <w:t>PACS有3个病区（住院楼一楼，门诊楼一楼，体检中心），需要安装3个电脑，后续如有变更，根据实际情况完成安装</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3.PACS放射诊断报告及影像处理软件系统</w:t>
                  </w:r>
                  <w:r>
                    <w:br/>
                  </w:r>
                  <w:r>
                    <w:rPr>
                      <w:rFonts w:ascii="仿宋_GB2312" w:hAnsi="仿宋_GB2312" w:cs="仿宋_GB2312" w:eastAsia="仿宋_GB2312"/>
                      <w:sz w:val="22"/>
                      <w:color w:val="000000"/>
                    </w:rPr>
                    <w:t>支持图像快速加载、显示、检索、报告、审核的功能，完成放射科检查诊断和报告。</w:t>
                  </w:r>
                  <w:r>
                    <w:br/>
                  </w:r>
                  <w:r>
                    <w:rPr>
                      <w:rFonts w:ascii="仿宋_GB2312" w:hAnsi="仿宋_GB2312" w:cs="仿宋_GB2312" w:eastAsia="仿宋_GB2312"/>
                      <w:sz w:val="22"/>
                      <w:color w:val="000000"/>
                    </w:rPr>
                    <w:t>自带强大的专业报告模板，可以方便灵活地书写报告；</w:t>
                  </w:r>
                  <w:r>
                    <w:br/>
                  </w:r>
                  <w:r>
                    <w:rPr>
                      <w:rFonts w:ascii="仿宋_GB2312" w:hAnsi="仿宋_GB2312" w:cs="仿宋_GB2312" w:eastAsia="仿宋_GB2312"/>
                      <w:sz w:val="22"/>
                      <w:color w:val="000000"/>
                    </w:rPr>
                    <w:t>提供公用和私有报告模板，具有自定义报告模板功能，能方便灵活地定义各类模板</w:t>
                  </w:r>
                  <w:r>
                    <w:br/>
                  </w:r>
                  <w:r>
                    <w:rPr>
                      <w:rFonts w:ascii="仿宋_GB2312" w:hAnsi="仿宋_GB2312" w:cs="仿宋_GB2312" w:eastAsia="仿宋_GB2312"/>
                      <w:sz w:val="22"/>
                      <w:color w:val="000000"/>
                    </w:rPr>
                    <w:t>可以查看电子申请单或手工申请单扫描件；</w:t>
                  </w:r>
                  <w:r>
                    <w:br/>
                  </w:r>
                  <w:r>
                    <w:rPr>
                      <w:rFonts w:ascii="仿宋_GB2312" w:hAnsi="仿宋_GB2312" w:cs="仿宋_GB2312" w:eastAsia="仿宋_GB2312"/>
                      <w:sz w:val="22"/>
                      <w:color w:val="000000"/>
                    </w:rPr>
                    <w:t>具有可自定义的报告类型归档，如读片、教学等，类型可编辑；</w:t>
                  </w:r>
                  <w:r>
                    <w:br/>
                  </w:r>
                  <w:r>
                    <w:rPr>
                      <w:rFonts w:ascii="仿宋_GB2312" w:hAnsi="仿宋_GB2312" w:cs="仿宋_GB2312" w:eastAsia="仿宋_GB2312"/>
                      <w:sz w:val="22"/>
                      <w:color w:val="000000"/>
                    </w:rPr>
                    <w:t>历史报告列表，自动寻找历史报告；</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HIS集成后，可以方便地在报告系统查看病人的历次医嘱、检验、其他检查（如病理、超声）、手术等信息。</w:t>
                  </w:r>
                  <w:r>
                    <w:br/>
                  </w:r>
                  <w:r>
                    <w:rPr>
                      <w:rFonts w:ascii="仿宋_GB2312" w:hAnsi="仿宋_GB2312" w:cs="仿宋_GB2312" w:eastAsia="仿宋_GB2312"/>
                      <w:sz w:val="22"/>
                      <w:color w:val="000000"/>
                    </w:rPr>
                    <w:t>报告书写</w:t>
                  </w:r>
                  <w:r>
                    <w:rPr>
                      <w:rFonts w:ascii="仿宋_GB2312" w:hAnsi="仿宋_GB2312" w:cs="仿宋_GB2312" w:eastAsia="仿宋_GB2312"/>
                      <w:sz w:val="22"/>
                      <w:color w:val="000000"/>
                    </w:rPr>
                    <w:t>/审核权限分为三级：报告/审核/终审修改权限。报告打印或审核后，提供无限次修改痕迹记录</w:t>
                  </w:r>
                  <w:r>
                    <w:br/>
                  </w:r>
                  <w:r>
                    <w:rPr>
                      <w:rFonts w:ascii="仿宋_GB2312" w:hAnsi="仿宋_GB2312" w:cs="仿宋_GB2312" w:eastAsia="仿宋_GB2312"/>
                      <w:sz w:val="22"/>
                      <w:color w:val="000000"/>
                    </w:rPr>
                    <w:t>自动加载患者跨科室历史检查信息，医生编写诊断报告时能够方便查阅患者历史检查与影像</w:t>
                  </w:r>
                  <w:r>
                    <w:br/>
                  </w:r>
                  <w:r>
                    <w:rPr>
                      <w:rFonts w:ascii="仿宋_GB2312" w:hAnsi="仿宋_GB2312" w:cs="仿宋_GB2312" w:eastAsia="仿宋_GB2312"/>
                      <w:sz w:val="22"/>
                      <w:color w:val="000000"/>
                    </w:rPr>
                    <w:t>通用接口，可将诊断结果回填给</w:t>
                  </w:r>
                  <w:r>
                    <w:rPr>
                      <w:rFonts w:ascii="仿宋_GB2312" w:hAnsi="仿宋_GB2312" w:cs="仿宋_GB2312" w:eastAsia="仿宋_GB2312"/>
                      <w:sz w:val="22"/>
                      <w:color w:val="000000"/>
                    </w:rPr>
                    <w:t>HIS或电子病例系统</w:t>
                  </w:r>
                  <w:r>
                    <w:br/>
                  </w:r>
                  <w:r>
                    <w:rPr>
                      <w:rFonts w:ascii="仿宋_GB2312" w:hAnsi="仿宋_GB2312" w:cs="仿宋_GB2312" w:eastAsia="仿宋_GB2312"/>
                      <w:sz w:val="22"/>
                      <w:color w:val="000000"/>
                    </w:rPr>
                    <w:t>打印报告支持手写签名与水印签名两种方式确认</w:t>
                  </w:r>
                  <w:r>
                    <w:br/>
                  </w:r>
                  <w:r>
                    <w:rPr>
                      <w:rFonts w:ascii="仿宋_GB2312" w:hAnsi="仿宋_GB2312" w:cs="仿宋_GB2312" w:eastAsia="仿宋_GB2312"/>
                      <w:sz w:val="22"/>
                      <w:color w:val="000000"/>
                    </w:rPr>
                    <w:t>诊断报告时可调阅电子病历</w:t>
                  </w:r>
                  <w:r>
                    <w:br/>
                  </w:r>
                  <w:r>
                    <w:rPr>
                      <w:rFonts w:ascii="仿宋_GB2312" w:hAnsi="仿宋_GB2312" w:cs="仿宋_GB2312" w:eastAsia="仿宋_GB2312"/>
                      <w:sz w:val="22"/>
                      <w:color w:val="000000"/>
                    </w:rPr>
                    <w:t>诊断报告时可调阅心电系统结果。</w:t>
                  </w:r>
                  <w:r>
                    <w:br/>
                  </w:r>
                  <w:r>
                    <w:rPr>
                      <w:rFonts w:ascii="仿宋_GB2312" w:hAnsi="仿宋_GB2312" w:cs="仿宋_GB2312" w:eastAsia="仿宋_GB2312"/>
                      <w:sz w:val="22"/>
                      <w:color w:val="000000"/>
                    </w:rPr>
                    <w:t>4.PACS放射诊断报告及影像处理软件</w:t>
                  </w:r>
                </w:p>
                <w:p>
                  <w:pPr>
                    <w:pStyle w:val="null3"/>
                    <w:jc w:val="left"/>
                  </w:pPr>
                  <w:r>
                    <w:rPr>
                      <w:rFonts w:ascii="仿宋_GB2312" w:hAnsi="仿宋_GB2312" w:cs="仿宋_GB2312" w:eastAsia="仿宋_GB2312"/>
                      <w:sz w:val="22"/>
                      <w:color w:val="000000"/>
                    </w:rPr>
                    <w:t>系统能同时浏览多个病人和</w:t>
                  </w:r>
                  <w:r>
                    <w:rPr>
                      <w:rFonts w:ascii="仿宋_GB2312" w:hAnsi="仿宋_GB2312" w:cs="仿宋_GB2312" w:eastAsia="仿宋_GB2312"/>
                      <w:sz w:val="22"/>
                      <w:color w:val="000000"/>
                    </w:rPr>
                    <w:t>/或多个检查；</w:t>
                  </w:r>
                  <w:r>
                    <w:br/>
                  </w:r>
                  <w:r>
                    <w:rPr>
                      <w:rFonts w:ascii="仿宋_GB2312" w:hAnsi="仿宋_GB2312" w:cs="仿宋_GB2312" w:eastAsia="仿宋_GB2312"/>
                      <w:sz w:val="22"/>
                      <w:color w:val="000000"/>
                    </w:rPr>
                    <w:t>支持影像对比显示，可以分窗显示患者影像，实现进行不同患者，同一患者不同检查、不同序列之间的同步调整，对比显示。</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DICOM多帧动态影像回放功能，支持多帧动态影像多序列联动同步回放；</w:t>
                  </w:r>
                  <w:r>
                    <w:br/>
                  </w:r>
                  <w:r>
                    <w:rPr>
                      <w:rFonts w:ascii="仿宋_GB2312" w:hAnsi="仿宋_GB2312" w:cs="仿宋_GB2312" w:eastAsia="仿宋_GB2312"/>
                      <w:sz w:val="22"/>
                      <w:color w:val="000000"/>
                    </w:rPr>
                    <w:t>DICOM文件包含报告内容，支持PACS浏览器同时浏览影像和报告。</w:t>
                  </w:r>
                  <w:r>
                    <w:br/>
                  </w:r>
                  <w:r>
                    <w:rPr>
                      <w:rFonts w:ascii="仿宋_GB2312" w:hAnsi="仿宋_GB2312" w:cs="仿宋_GB2312" w:eastAsia="仿宋_GB2312"/>
                      <w:sz w:val="22"/>
                      <w:color w:val="000000"/>
                    </w:rPr>
                    <w:t>窗宽</w:t>
                  </w:r>
                  <w:r>
                    <w:rPr>
                      <w:rFonts w:ascii="仿宋_GB2312" w:hAnsi="仿宋_GB2312" w:cs="仿宋_GB2312" w:eastAsia="仿宋_GB2312"/>
                      <w:sz w:val="22"/>
                      <w:color w:val="000000"/>
                    </w:rPr>
                    <w:t>/窗位和反相，图像锐化和加强边界过滤功能；</w:t>
                  </w:r>
                  <w:r>
                    <w:br/>
                  </w:r>
                  <w:r>
                    <w:rPr>
                      <w:rFonts w:ascii="仿宋_GB2312" w:hAnsi="仿宋_GB2312" w:cs="仿宋_GB2312" w:eastAsia="仿宋_GB2312"/>
                      <w:sz w:val="22"/>
                      <w:color w:val="000000"/>
                    </w:rPr>
                    <w:t>支持患者影像按序列调阅、单组调阅、多组调阅、关键影像调阅，用户根据需要可自行选择。</w:t>
                  </w:r>
                  <w:r>
                    <w:br/>
                  </w:r>
                  <w:r>
                    <w:rPr>
                      <w:rFonts w:ascii="仿宋_GB2312" w:hAnsi="仿宋_GB2312" w:cs="仿宋_GB2312" w:eastAsia="仿宋_GB2312"/>
                      <w:sz w:val="22"/>
                      <w:color w:val="000000"/>
                    </w:rPr>
                    <w:t>采用多线程调阅技术，支持影像的后台调阅，当第一屏影像显示完成后即可以进行图像处理，不需要等待全部影像传输完毕。</w:t>
                  </w:r>
                  <w:r>
                    <w:br/>
                  </w:r>
                  <w:r>
                    <w:rPr>
                      <w:rFonts w:ascii="仿宋_GB2312" w:hAnsi="仿宋_GB2312" w:cs="仿宋_GB2312" w:eastAsia="仿宋_GB2312"/>
                      <w:sz w:val="22"/>
                      <w:color w:val="000000"/>
                    </w:rPr>
                    <w:t>系统在显示</w:t>
                  </w:r>
                  <w:r>
                    <w:rPr>
                      <w:rFonts w:ascii="仿宋_GB2312" w:hAnsi="仿宋_GB2312" w:cs="仿宋_GB2312" w:eastAsia="仿宋_GB2312"/>
                      <w:sz w:val="22"/>
                      <w:color w:val="000000"/>
                    </w:rPr>
                    <w:t>CT和MRI图像时，能够显示定位图像以及定位线，并可以在定位线上直接定位到对应的断层。</w:t>
                  </w:r>
                  <w:r>
                    <w:br/>
                  </w:r>
                  <w:r>
                    <w:rPr>
                      <w:rFonts w:ascii="仿宋_GB2312" w:hAnsi="仿宋_GB2312" w:cs="仿宋_GB2312" w:eastAsia="仿宋_GB2312"/>
                      <w:sz w:val="22"/>
                      <w:color w:val="000000"/>
                    </w:rPr>
                    <w:t>能够对胶片打印的图像进行翻转、放大、窗宽窗位调节、图像复制、剪切、插入操作，并提供打印任务管理，包括失败任务重打，未执行任务删除等操作</w:t>
                  </w:r>
                  <w:r>
                    <w:br/>
                  </w:r>
                  <w:r>
                    <w:rPr>
                      <w:rFonts w:ascii="仿宋_GB2312" w:hAnsi="仿宋_GB2312" w:cs="仿宋_GB2312" w:eastAsia="仿宋_GB2312"/>
                      <w:sz w:val="22"/>
                      <w:color w:val="000000"/>
                    </w:rPr>
                    <w:t>支持提供</w:t>
                  </w:r>
                  <w:r>
                    <w:rPr>
                      <w:rFonts w:ascii="仿宋_GB2312" w:hAnsi="仿宋_GB2312" w:cs="仿宋_GB2312" w:eastAsia="仿宋_GB2312"/>
                      <w:sz w:val="22"/>
                      <w:color w:val="000000"/>
                    </w:rPr>
                    <w:t>MPR显示模式，可以使医生从多个正交平面中查看病人的图像序列</w:t>
                  </w:r>
                  <w:r>
                    <w:br/>
                  </w:r>
                  <w:r>
                    <w:rPr>
                      <w:rFonts w:ascii="仿宋_GB2312" w:hAnsi="仿宋_GB2312" w:cs="仿宋_GB2312" w:eastAsia="仿宋_GB2312"/>
                      <w:sz w:val="22"/>
                      <w:color w:val="000000"/>
                    </w:rPr>
                    <w:t>5.PACS超声登记软件系统</w:t>
                  </w:r>
                  <w:r>
                    <w:br/>
                  </w:r>
                  <w:r>
                    <w:rPr>
                      <w:rFonts w:ascii="仿宋_GB2312" w:hAnsi="仿宋_GB2312" w:cs="仿宋_GB2312" w:eastAsia="仿宋_GB2312"/>
                      <w:sz w:val="22"/>
                      <w:color w:val="000000"/>
                    </w:rPr>
                    <w:t>支持就诊卡</w:t>
                  </w:r>
                  <w:r>
                    <w:rPr>
                      <w:rFonts w:ascii="仿宋_GB2312" w:hAnsi="仿宋_GB2312" w:cs="仿宋_GB2312" w:eastAsia="仿宋_GB2312"/>
                      <w:sz w:val="22"/>
                      <w:color w:val="000000"/>
                    </w:rPr>
                    <w:t>/医保卡/条码/手工输入病人ID号, 从HIS、体检、电子病历等系统获取患者电子申请单。</w:t>
                  </w:r>
                  <w:r>
                    <w:br/>
                  </w:r>
                  <w:r>
                    <w:rPr>
                      <w:rFonts w:ascii="仿宋_GB2312" w:hAnsi="仿宋_GB2312" w:cs="仿宋_GB2312" w:eastAsia="仿宋_GB2312"/>
                      <w:sz w:val="22"/>
                      <w:color w:val="000000"/>
                    </w:rPr>
                    <w:t>提供电子叫号系统与取片管理系统，引导患者检查，同时自动语音呼叫待检查患者，并管理取报告流程。</w:t>
                  </w:r>
                  <w:r>
                    <w:br/>
                  </w:r>
                  <w:r>
                    <w:rPr>
                      <w:rFonts w:ascii="仿宋_GB2312" w:hAnsi="仿宋_GB2312" w:cs="仿宋_GB2312" w:eastAsia="仿宋_GB2312"/>
                      <w:sz w:val="22"/>
                      <w:color w:val="000000"/>
                    </w:rPr>
                    <w:t>支持条码扫描功能，确认患者身份信息。</w:t>
                  </w:r>
                  <w:r>
                    <w:br/>
                  </w:r>
                  <w:r>
                    <w:rPr>
                      <w:rFonts w:ascii="仿宋_GB2312" w:hAnsi="仿宋_GB2312" w:cs="仿宋_GB2312" w:eastAsia="仿宋_GB2312"/>
                      <w:sz w:val="22"/>
                      <w:color w:val="000000"/>
                    </w:rPr>
                    <w:t>支持条码打印功能，打印检查指引单，指引患者下一步流程。</w:t>
                  </w:r>
                  <w:r>
                    <w:br/>
                  </w:r>
                  <w:r>
                    <w:rPr>
                      <w:rFonts w:ascii="仿宋_GB2312" w:hAnsi="仿宋_GB2312" w:cs="仿宋_GB2312" w:eastAsia="仿宋_GB2312"/>
                      <w:sz w:val="22"/>
                      <w:color w:val="000000"/>
                    </w:rPr>
                    <w:t>支持超声设备分组，按检查项目不同进行合理分组。</w:t>
                  </w:r>
                  <w:r>
                    <w:br/>
                  </w:r>
                  <w:r>
                    <w:rPr>
                      <w:rFonts w:ascii="仿宋_GB2312" w:hAnsi="仿宋_GB2312" w:cs="仿宋_GB2312" w:eastAsia="仿宋_GB2312"/>
                      <w:sz w:val="22"/>
                      <w:color w:val="000000"/>
                    </w:rPr>
                    <w:t>自动生成各个检查房间的排队队列。</w:t>
                  </w:r>
                  <w:r>
                    <w:br/>
                  </w:r>
                  <w:r>
                    <w:rPr>
                      <w:rFonts w:ascii="仿宋_GB2312" w:hAnsi="仿宋_GB2312" w:cs="仿宋_GB2312" w:eastAsia="仿宋_GB2312"/>
                      <w:sz w:val="22"/>
                      <w:color w:val="000000"/>
                    </w:rPr>
                    <w:t>支持分诊区模式的数据管理，将分布在不同业务科室的超声检查设备规划至各自的业务科室，检查业务数据、科室人员、字典数据等分类信息都进行隔离，互不影响各自科室的业务，如：门诊超声、住院超声、体检超声、妇产科超声等。</w:t>
                  </w:r>
                  <w:r>
                    <w:br/>
                  </w:r>
                  <w:r>
                    <w:rPr>
                      <w:rFonts w:ascii="仿宋_GB2312" w:hAnsi="仿宋_GB2312" w:cs="仿宋_GB2312" w:eastAsia="仿宋_GB2312"/>
                      <w:sz w:val="22"/>
                      <w:color w:val="000000"/>
                    </w:rPr>
                    <w:t>支持登记台直接呼叫患者到检查与检查室直接呼叫患者到检两种呼叫模式。</w:t>
                  </w:r>
                  <w:r>
                    <w:br/>
                  </w:r>
                  <w:r>
                    <w:rPr>
                      <w:rFonts w:ascii="仿宋_GB2312" w:hAnsi="仿宋_GB2312" w:cs="仿宋_GB2312" w:eastAsia="仿宋_GB2312"/>
                      <w:sz w:val="22"/>
                      <w:color w:val="000000"/>
                    </w:rPr>
                    <w:t>登记新病人资料，检查部位能够自由组合。根据登记先后顺序自动排队叫号，可急诊优先和人工干预。</w:t>
                  </w:r>
                  <w:r>
                    <w:br/>
                  </w:r>
                  <w:r>
                    <w:rPr>
                      <w:rFonts w:ascii="仿宋_GB2312" w:hAnsi="仿宋_GB2312" w:cs="仿宋_GB2312" w:eastAsia="仿宋_GB2312"/>
                      <w:sz w:val="22"/>
                      <w:color w:val="000000"/>
                    </w:rPr>
                    <w:t>自动检索识别已检查过的病历，建进行复诊，减少患者信息的重复登记及文字录入。</w:t>
                  </w:r>
                  <w:r>
                    <w:br/>
                  </w:r>
                  <w:r>
                    <w:rPr>
                      <w:rFonts w:ascii="仿宋_GB2312" w:hAnsi="仿宋_GB2312" w:cs="仿宋_GB2312" w:eastAsia="仿宋_GB2312"/>
                      <w:sz w:val="22"/>
                      <w:color w:val="000000"/>
                    </w:rPr>
                    <w:t>支持扫描申请单，将医嘱信息扫描至病历，报告医生可随时查看，减少申请单的传递和丢失。</w:t>
                  </w:r>
                  <w:r>
                    <w:br/>
                  </w:r>
                  <w:r>
                    <w:rPr>
                      <w:rFonts w:ascii="仿宋_GB2312" w:hAnsi="仿宋_GB2312" w:cs="仿宋_GB2312" w:eastAsia="仿宋_GB2312"/>
                      <w:sz w:val="22"/>
                      <w:color w:val="000000"/>
                    </w:rPr>
                    <w:t>实时显示检查科室工作状态，方便安排患者检查。</w:t>
                  </w:r>
                  <w:r>
                    <w:br/>
                  </w:r>
                  <w:r>
                    <w:rPr>
                      <w:rFonts w:ascii="仿宋_GB2312" w:hAnsi="仿宋_GB2312" w:cs="仿宋_GB2312" w:eastAsia="仿宋_GB2312"/>
                      <w:sz w:val="22"/>
                      <w:color w:val="000000"/>
                    </w:rPr>
                    <w:t>能够从</w:t>
                  </w:r>
                  <w:r>
                    <w:rPr>
                      <w:rFonts w:ascii="仿宋_GB2312" w:hAnsi="仿宋_GB2312" w:cs="仿宋_GB2312" w:eastAsia="仿宋_GB2312"/>
                      <w:sz w:val="22"/>
                      <w:color w:val="000000"/>
                    </w:rPr>
                    <w:t>HIS系统获得病人ID、基本信息、交费信息、诊断信息、检查要求等。</w:t>
                  </w:r>
                  <w:r>
                    <w:br/>
                  </w:r>
                  <w:r>
                    <w:rPr>
                      <w:rFonts w:ascii="仿宋_GB2312" w:hAnsi="仿宋_GB2312" w:cs="仿宋_GB2312" w:eastAsia="仿宋_GB2312"/>
                      <w:sz w:val="22"/>
                      <w:color w:val="000000"/>
                    </w:rPr>
                    <w:t>在数据库中建立病人唯一</w:t>
                  </w:r>
                  <w:r>
                    <w:rPr>
                      <w:rFonts w:ascii="仿宋_GB2312" w:hAnsi="仿宋_GB2312" w:cs="仿宋_GB2312" w:eastAsia="仿宋_GB2312"/>
                      <w:sz w:val="22"/>
                      <w:color w:val="000000"/>
                    </w:rPr>
                    <w:t>ID，方便管理。</w:t>
                  </w:r>
                  <w:r>
                    <w:br/>
                  </w:r>
                  <w:r>
                    <w:rPr>
                      <w:rFonts w:ascii="仿宋_GB2312" w:hAnsi="仿宋_GB2312" w:cs="仿宋_GB2312" w:eastAsia="仿宋_GB2312"/>
                      <w:sz w:val="22"/>
                      <w:color w:val="000000"/>
                    </w:rPr>
                    <w:t>预约登记列表中显示不同颜色来区分患者当前的状态。</w:t>
                  </w:r>
                  <w:r>
                    <w:br/>
                  </w:r>
                  <w:r>
                    <w:rPr>
                      <w:rFonts w:ascii="仿宋_GB2312" w:hAnsi="仿宋_GB2312" w:cs="仿宋_GB2312" w:eastAsia="仿宋_GB2312"/>
                      <w:sz w:val="22"/>
                      <w:color w:val="000000"/>
                    </w:rPr>
                    <w:t>支持预约通知单打印，也可打印条码。</w:t>
                  </w:r>
                  <w:r>
                    <w:br/>
                  </w:r>
                  <w:r>
                    <w:rPr>
                      <w:rFonts w:ascii="仿宋_GB2312" w:hAnsi="仿宋_GB2312" w:cs="仿宋_GB2312" w:eastAsia="仿宋_GB2312"/>
                      <w:sz w:val="22"/>
                      <w:color w:val="000000"/>
                    </w:rPr>
                    <w:t>6.PACS超声图文诊断软件系统</w:t>
                  </w:r>
                  <w:r>
                    <w:br/>
                  </w:r>
                  <w:r>
                    <w:rPr>
                      <w:rFonts w:ascii="仿宋_GB2312" w:hAnsi="仿宋_GB2312" w:cs="仿宋_GB2312" w:eastAsia="仿宋_GB2312"/>
                      <w:sz w:val="22"/>
                      <w:color w:val="000000"/>
                    </w:rPr>
                    <w:t>提供配套的高质量医学专业采集卡，可通过超声仪的视频、</w:t>
                  </w:r>
                  <w:r>
                    <w:rPr>
                      <w:rFonts w:ascii="仿宋_GB2312" w:hAnsi="仿宋_GB2312" w:cs="仿宋_GB2312" w:eastAsia="仿宋_GB2312"/>
                      <w:sz w:val="22"/>
                      <w:color w:val="000000"/>
                    </w:rPr>
                    <w:t>S-VIDEO接口采集图像。</w:t>
                  </w:r>
                </w:p>
                <w:p>
                  <w:pPr>
                    <w:pStyle w:val="null3"/>
                    <w:jc w:val="left"/>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RGB、DICOM3.0格式采集，并按照DICOM标准格式永久存储。</w:t>
                  </w:r>
                  <w:r>
                    <w:br/>
                  </w:r>
                  <w:r>
                    <w:rPr>
                      <w:rFonts w:ascii="仿宋_GB2312" w:hAnsi="仿宋_GB2312" w:cs="仿宋_GB2312" w:eastAsia="仿宋_GB2312"/>
                      <w:sz w:val="22"/>
                      <w:color w:val="000000"/>
                    </w:rPr>
                    <w:t>根据硬盘大小可随意录制整个超声检查过程动态录像（</w:t>
                  </w:r>
                  <w:r>
                    <w:rPr>
                      <w:rFonts w:ascii="仿宋_GB2312" w:hAnsi="仿宋_GB2312" w:cs="仿宋_GB2312" w:eastAsia="仿宋_GB2312"/>
                      <w:sz w:val="22"/>
                      <w:color w:val="000000"/>
                    </w:rPr>
                    <w:t>AVI）采集、回放，无时间限制，并且自由可设定录像的时间。</w:t>
                  </w:r>
                  <w:r>
                    <w:br/>
                  </w:r>
                  <w:r>
                    <w:rPr>
                      <w:rFonts w:ascii="仿宋_GB2312" w:hAnsi="仿宋_GB2312" w:cs="仿宋_GB2312" w:eastAsia="仿宋_GB2312"/>
                      <w:sz w:val="22"/>
                      <w:color w:val="000000"/>
                    </w:rPr>
                    <w:t>支持在动态录像的过程中随机进行单帧影像的采集。</w:t>
                  </w:r>
                  <w:r>
                    <w:br/>
                  </w:r>
                  <w:r>
                    <w:rPr>
                      <w:rFonts w:ascii="仿宋_GB2312" w:hAnsi="仿宋_GB2312" w:cs="仿宋_GB2312" w:eastAsia="仿宋_GB2312"/>
                      <w:sz w:val="22"/>
                      <w:color w:val="000000"/>
                    </w:rPr>
                    <w:t>支持后台图像采集功能，书写诊断报告的同时采集当前患者的影像，也可随时切换采集下一患者的影像（待检列表中任意患者），保证在做完当前检查而报告还未书写完毕即可开始下一检查，大大提高科室检查效率。</w:t>
                  </w:r>
                  <w:r>
                    <w:br/>
                  </w:r>
                  <w:r>
                    <w:rPr>
                      <w:rFonts w:ascii="仿宋_GB2312" w:hAnsi="仿宋_GB2312" w:cs="仿宋_GB2312" w:eastAsia="仿宋_GB2312"/>
                      <w:sz w:val="22"/>
                      <w:color w:val="000000"/>
                    </w:rPr>
                    <w:t>支持动态录像和单帧采集，提供配套的脚踏开关或手控盒，支持以上两种方式采集图像，手控可实现动态、静态图像采集，采集数量不受限制，同时支持键盘，鼠标采集图像。</w:t>
                  </w:r>
                  <w:r>
                    <w:br/>
                  </w:r>
                  <w:r>
                    <w:rPr>
                      <w:rFonts w:ascii="仿宋_GB2312" w:hAnsi="仿宋_GB2312" w:cs="仿宋_GB2312" w:eastAsia="仿宋_GB2312"/>
                      <w:sz w:val="22"/>
                      <w:color w:val="000000"/>
                    </w:rPr>
                    <w:t>支持图像导入、导出功能，支持</w:t>
                  </w:r>
                  <w:r>
                    <w:rPr>
                      <w:rFonts w:ascii="仿宋_GB2312" w:hAnsi="仿宋_GB2312" w:cs="仿宋_GB2312" w:eastAsia="仿宋_GB2312"/>
                      <w:sz w:val="22"/>
                      <w:color w:val="000000"/>
                    </w:rPr>
                    <w:t>BMP/JPG/DICOM格式，制作幻灯片。</w:t>
                  </w:r>
                  <w:r>
                    <w:br/>
                  </w:r>
                  <w:r>
                    <w:rPr>
                      <w:rFonts w:ascii="仿宋_GB2312" w:hAnsi="仿宋_GB2312" w:cs="仿宋_GB2312" w:eastAsia="仿宋_GB2312"/>
                      <w:sz w:val="22"/>
                      <w:color w:val="000000"/>
                    </w:rPr>
                    <w:t>支持动态录像导入、导出功能。</w:t>
                  </w:r>
                  <w:r>
                    <w:br/>
                  </w:r>
                  <w:r>
                    <w:rPr>
                      <w:rFonts w:ascii="仿宋_GB2312" w:hAnsi="仿宋_GB2312" w:cs="仿宋_GB2312" w:eastAsia="仿宋_GB2312"/>
                      <w:sz w:val="22"/>
                      <w:color w:val="000000"/>
                    </w:rPr>
                    <w:t>提供诊断语句模板库，科室医生可以结合自己的习惯把诊断用语分为公有和私有模板。在模板里具有部位参数自动计算功能，例如：心脏的参数，最后自动计算平均值等等功能。</w:t>
                  </w:r>
                  <w:r>
                    <w:br/>
                  </w:r>
                  <w:r>
                    <w:rPr>
                      <w:rFonts w:ascii="仿宋_GB2312" w:hAnsi="仿宋_GB2312" w:cs="仿宋_GB2312" w:eastAsia="仿宋_GB2312"/>
                      <w:sz w:val="22"/>
                      <w:color w:val="000000"/>
                    </w:rPr>
                    <w:t>支持图文报告打印，系统根据医生所选关键影像的数量自动选择合适的图文报告模版。</w:t>
                  </w:r>
                  <w:r>
                    <w:br/>
                  </w:r>
                  <w:r>
                    <w:rPr>
                      <w:rFonts w:ascii="仿宋_GB2312" w:hAnsi="仿宋_GB2312" w:cs="仿宋_GB2312" w:eastAsia="仿宋_GB2312"/>
                      <w:sz w:val="22"/>
                      <w:color w:val="000000"/>
                    </w:rPr>
                    <w:t>提供图像注释功能，方便对图像进行标记。</w:t>
                  </w:r>
                  <w:r>
                    <w:br/>
                  </w:r>
                  <w:r>
                    <w:rPr>
                      <w:rFonts w:ascii="仿宋_GB2312" w:hAnsi="仿宋_GB2312" w:cs="仿宋_GB2312" w:eastAsia="仿宋_GB2312"/>
                      <w:sz w:val="22"/>
                      <w:color w:val="000000"/>
                    </w:rPr>
                    <w:t>查看大屏幕动态图像时可同步编写报告，在同一窗体内完成。</w:t>
                  </w:r>
                  <w:r>
                    <w:br/>
                  </w:r>
                  <w:r>
                    <w:rPr>
                      <w:rFonts w:ascii="仿宋_GB2312" w:hAnsi="仿宋_GB2312" w:cs="仿宋_GB2312" w:eastAsia="仿宋_GB2312"/>
                      <w:sz w:val="22"/>
                      <w:color w:val="000000"/>
                    </w:rPr>
                    <w:t>允许采集任意多幅静态图像，采集的图像实时保存在硬盘，发生断电等情况不会造成图像丢失。</w:t>
                  </w:r>
                  <w:r>
                    <w:br/>
                  </w:r>
                  <w:r>
                    <w:rPr>
                      <w:rFonts w:ascii="仿宋_GB2312" w:hAnsi="仿宋_GB2312" w:cs="仿宋_GB2312" w:eastAsia="仿宋_GB2312"/>
                      <w:sz w:val="22"/>
                      <w:color w:val="000000"/>
                    </w:rPr>
                    <w:t>提供心功能、左室舒末容积指数、双平面法、麦弓指数、体表面积等常用计算公式。</w:t>
                  </w:r>
                  <w:r>
                    <w:br/>
                  </w:r>
                  <w:r>
                    <w:rPr>
                      <w:rFonts w:ascii="仿宋_GB2312" w:hAnsi="仿宋_GB2312" w:cs="仿宋_GB2312" w:eastAsia="仿宋_GB2312"/>
                      <w:sz w:val="22"/>
                      <w:color w:val="000000"/>
                    </w:rPr>
                    <w:t>支持为诊断报告设置疾病分类关键词。</w:t>
                  </w:r>
                  <w:r>
                    <w:br/>
                  </w:r>
                  <w:r>
                    <w:rPr>
                      <w:rFonts w:ascii="仿宋_GB2312" w:hAnsi="仿宋_GB2312" w:cs="仿宋_GB2312" w:eastAsia="仿宋_GB2312"/>
                      <w:sz w:val="22"/>
                      <w:color w:val="000000"/>
                    </w:rPr>
                    <w:t>支持将典型报告内容保存为具有教学意义的典型病例或个人病例的功能。</w:t>
                  </w:r>
                  <w:r>
                    <w:br/>
                  </w:r>
                  <w:r>
                    <w:rPr>
                      <w:rFonts w:ascii="仿宋_GB2312" w:hAnsi="仿宋_GB2312" w:cs="仿宋_GB2312" w:eastAsia="仿宋_GB2312"/>
                      <w:sz w:val="22"/>
                      <w:color w:val="000000"/>
                    </w:rPr>
                    <w:t>支持不限次数的诊断痕迹记录，系统可记录每一次报告编辑的编辑人、编辑时间、编辑内容。</w:t>
                  </w:r>
                  <w:r>
                    <w:br/>
                  </w:r>
                  <w:r>
                    <w:rPr>
                      <w:rFonts w:ascii="仿宋_GB2312" w:hAnsi="仿宋_GB2312" w:cs="仿宋_GB2312" w:eastAsia="仿宋_GB2312"/>
                      <w:sz w:val="22"/>
                      <w:color w:val="000000"/>
                    </w:rPr>
                    <w:t>支持图文混排报告，提供报告版式自定义功能，允许报告标体、布局等的定制，支持报告的打印输出。</w:t>
                  </w:r>
                  <w:r>
                    <w:br/>
                  </w:r>
                  <w:r>
                    <w:rPr>
                      <w:rFonts w:ascii="仿宋_GB2312" w:hAnsi="仿宋_GB2312" w:cs="仿宋_GB2312" w:eastAsia="仿宋_GB2312"/>
                      <w:sz w:val="22"/>
                      <w:color w:val="000000"/>
                    </w:rPr>
                    <w:t>提供历史检查记录自动检索功能，医生在诊断的同时可随时查看当前病人的所有历史检查信息和历史诊断报告以及对应的图像。</w:t>
                  </w:r>
                  <w:r>
                    <w:br/>
                  </w:r>
                  <w:r>
                    <w:rPr>
                      <w:rFonts w:ascii="仿宋_GB2312" w:hAnsi="仿宋_GB2312" w:cs="仿宋_GB2312" w:eastAsia="仿宋_GB2312"/>
                      <w:sz w:val="22"/>
                      <w:color w:val="000000"/>
                    </w:rPr>
                    <w:t>超声诊断工作站可以看到此患者的放射、超声、病理的报告和图像资料。可以提取到临床的医嘱，检验的结果等。</w:t>
                  </w:r>
                  <w:r>
                    <w:br/>
                  </w:r>
                  <w:r>
                    <w:rPr>
                      <w:rFonts w:ascii="仿宋_GB2312" w:hAnsi="仿宋_GB2312" w:cs="仿宋_GB2312" w:eastAsia="仿宋_GB2312"/>
                      <w:sz w:val="22"/>
                      <w:color w:val="000000"/>
                    </w:rPr>
                    <w:t>提供已经登记未打印报告的患者列表。</w:t>
                  </w:r>
                  <w:r>
                    <w:br/>
                  </w:r>
                  <w:r>
                    <w:rPr>
                      <w:rFonts w:ascii="仿宋_GB2312" w:hAnsi="仿宋_GB2312" w:cs="仿宋_GB2312" w:eastAsia="仿宋_GB2312"/>
                      <w:sz w:val="22"/>
                      <w:color w:val="000000"/>
                    </w:rPr>
                    <w:t>提供多种查询条件对已登记、已检查、已打印不同检查状态的快速过滤功能，也可按照门诊、住院、急诊不同患者来源进行一键过滤。</w:t>
                  </w:r>
                  <w:r>
                    <w:br/>
                  </w:r>
                  <w:r>
                    <w:rPr>
                      <w:rFonts w:ascii="仿宋_GB2312" w:hAnsi="仿宋_GB2312" w:cs="仿宋_GB2312" w:eastAsia="仿宋_GB2312"/>
                      <w:sz w:val="22"/>
                      <w:color w:val="000000"/>
                    </w:rPr>
                    <w:t>支持编辑报告时自动加载相同检查部位的典型病例信息，为医生提供诊断参考。</w:t>
                  </w:r>
                  <w:r>
                    <w:br/>
                  </w:r>
                  <w:r>
                    <w:rPr>
                      <w:rFonts w:ascii="仿宋_GB2312" w:hAnsi="仿宋_GB2312" w:cs="仿宋_GB2312" w:eastAsia="仿宋_GB2312"/>
                      <w:sz w:val="22"/>
                      <w:color w:val="000000"/>
                    </w:rPr>
                    <w:t>支持在报告书写页面上直接进行患者基本信息的登记，实现快速检查流程；</w:t>
                  </w:r>
                  <w:r>
                    <w:br/>
                  </w:r>
                  <w:r>
                    <w:rPr>
                      <w:rFonts w:ascii="仿宋_GB2312" w:hAnsi="仿宋_GB2312" w:cs="仿宋_GB2312" w:eastAsia="仿宋_GB2312"/>
                      <w:sz w:val="22"/>
                      <w:color w:val="000000"/>
                    </w:rPr>
                    <w:t>支持表格化模板，方便心脏、血管等超声检查的测量录入，提供心脏、血管测量的专用表格。</w:t>
                  </w:r>
                </w:p>
                <w:p>
                  <w:pPr>
                    <w:pStyle w:val="null3"/>
                    <w:jc w:val="left"/>
                  </w:pPr>
                  <w:r>
                    <w:rPr>
                      <w:rFonts w:ascii="仿宋_GB2312" w:hAnsi="仿宋_GB2312" w:cs="仿宋_GB2312" w:eastAsia="仿宋_GB2312"/>
                      <w:sz w:val="22"/>
                      <w:color w:val="000000"/>
                    </w:rPr>
                    <w:t>支持阳性历史检查结果预警提示。</w:t>
                  </w:r>
                  <w:r>
                    <w:br/>
                  </w:r>
                  <w:r>
                    <w:rPr>
                      <w:rFonts w:ascii="仿宋_GB2312" w:hAnsi="仿宋_GB2312" w:cs="仿宋_GB2312" w:eastAsia="仿宋_GB2312"/>
                      <w:sz w:val="22"/>
                      <w:color w:val="000000"/>
                    </w:rPr>
                    <w:t>7.PACS内镜登记软件系统</w:t>
                  </w:r>
                  <w:r>
                    <w:br/>
                  </w:r>
                  <w:r>
                    <w:rPr>
                      <w:rFonts w:ascii="仿宋_GB2312" w:hAnsi="仿宋_GB2312" w:cs="仿宋_GB2312" w:eastAsia="仿宋_GB2312"/>
                      <w:sz w:val="22"/>
                      <w:color w:val="000000"/>
                    </w:rPr>
                    <w:t>支持就诊卡</w:t>
                  </w:r>
                  <w:r>
                    <w:rPr>
                      <w:rFonts w:ascii="仿宋_GB2312" w:hAnsi="仿宋_GB2312" w:cs="仿宋_GB2312" w:eastAsia="仿宋_GB2312"/>
                      <w:sz w:val="22"/>
                      <w:color w:val="000000"/>
                    </w:rPr>
                    <w:t>/医保卡/条码/手工输入病人ID号, 从HIS、体检、电子病历等系统获取患者电子申请单和自动预约。</w:t>
                  </w:r>
                  <w:r>
                    <w:br/>
                  </w:r>
                  <w:r>
                    <w:rPr>
                      <w:rFonts w:ascii="仿宋_GB2312" w:hAnsi="仿宋_GB2312" w:cs="仿宋_GB2312" w:eastAsia="仿宋_GB2312"/>
                      <w:sz w:val="22"/>
                      <w:color w:val="000000"/>
                    </w:rPr>
                    <w:t>提供电子叫号系统与取片管理系统，引导患者检查，同时自动语音呼叫待检查患者，并管理取报告流程。</w:t>
                  </w:r>
                  <w:r>
                    <w:br/>
                  </w:r>
                  <w:r>
                    <w:rPr>
                      <w:rFonts w:ascii="仿宋_GB2312" w:hAnsi="仿宋_GB2312" w:cs="仿宋_GB2312" w:eastAsia="仿宋_GB2312"/>
                      <w:sz w:val="22"/>
                      <w:color w:val="000000"/>
                    </w:rPr>
                    <w:t>支持条码扫描功能，确认患者身份信息。</w:t>
                  </w:r>
                  <w:r>
                    <w:br/>
                  </w:r>
                  <w:r>
                    <w:rPr>
                      <w:rFonts w:ascii="仿宋_GB2312" w:hAnsi="仿宋_GB2312" w:cs="仿宋_GB2312" w:eastAsia="仿宋_GB2312"/>
                      <w:sz w:val="22"/>
                      <w:color w:val="000000"/>
                    </w:rPr>
                    <w:t>支持条码打印功能，打印检查指引单，指引患者下一步流程。</w:t>
                  </w:r>
                  <w:r>
                    <w:br/>
                  </w:r>
                  <w:r>
                    <w:rPr>
                      <w:rFonts w:ascii="仿宋_GB2312" w:hAnsi="仿宋_GB2312" w:cs="仿宋_GB2312" w:eastAsia="仿宋_GB2312"/>
                      <w:sz w:val="22"/>
                      <w:color w:val="000000"/>
                    </w:rPr>
                    <w:t>支持分诊区模式的数据管理，将分布在不同业务科室的内窥镜检查设备规划至各自的业务科室，科室人员、字典数据、检查业务数据等分类信息都进行有机的隔离，互不影响各自科室的业务，如：胃肠镜室、宫腔镜室、支气管镜、喉镜鼻腔镜室等</w:t>
                  </w:r>
                  <w:r>
                    <w:br/>
                  </w:r>
                  <w:r>
                    <w:rPr>
                      <w:rFonts w:ascii="仿宋_GB2312" w:hAnsi="仿宋_GB2312" w:cs="仿宋_GB2312" w:eastAsia="仿宋_GB2312"/>
                      <w:sz w:val="22"/>
                      <w:color w:val="000000"/>
                    </w:rPr>
                    <w:t>支持登记台直接呼叫患者到检查与检查室直接呼叫患者到检两种呼叫模式。</w:t>
                  </w:r>
                  <w:r>
                    <w:br/>
                  </w:r>
                  <w:r>
                    <w:rPr>
                      <w:rFonts w:ascii="仿宋_GB2312" w:hAnsi="仿宋_GB2312" w:cs="仿宋_GB2312" w:eastAsia="仿宋_GB2312"/>
                      <w:sz w:val="22"/>
                      <w:color w:val="000000"/>
                    </w:rPr>
                    <w:t>登记新病人资料，检查部位能够自由组合。根据登记先后顺序自动排队叫号，可急诊优先和人工干预。</w:t>
                  </w:r>
                  <w:r>
                    <w:br/>
                  </w:r>
                  <w:r>
                    <w:rPr>
                      <w:rFonts w:ascii="仿宋_GB2312" w:hAnsi="仿宋_GB2312" w:cs="仿宋_GB2312" w:eastAsia="仿宋_GB2312"/>
                      <w:sz w:val="22"/>
                      <w:color w:val="000000"/>
                    </w:rPr>
                    <w:t>自动检索识别已检查过的病历，建进行复诊，减少患者信息的重复登记及文字录入。</w:t>
                  </w:r>
                  <w:r>
                    <w:br/>
                  </w:r>
                  <w:r>
                    <w:rPr>
                      <w:rFonts w:ascii="仿宋_GB2312" w:hAnsi="仿宋_GB2312" w:cs="仿宋_GB2312" w:eastAsia="仿宋_GB2312"/>
                      <w:sz w:val="22"/>
                      <w:color w:val="000000"/>
                    </w:rPr>
                    <w:t>支持扫描申请单，将医嘱信息扫描至病历，报告医生可随时查看，减少申请单的传递和丢失。</w:t>
                  </w:r>
                  <w:r>
                    <w:br/>
                  </w:r>
                  <w:r>
                    <w:rPr>
                      <w:rFonts w:ascii="仿宋_GB2312" w:hAnsi="仿宋_GB2312" w:cs="仿宋_GB2312" w:eastAsia="仿宋_GB2312"/>
                      <w:sz w:val="22"/>
                      <w:color w:val="000000"/>
                    </w:rPr>
                    <w:t>实时显示检查科室工作状态，方便安排患者检查。</w:t>
                  </w:r>
                  <w:r>
                    <w:br/>
                  </w:r>
                  <w:r>
                    <w:rPr>
                      <w:rFonts w:ascii="仿宋_GB2312" w:hAnsi="仿宋_GB2312" w:cs="仿宋_GB2312" w:eastAsia="仿宋_GB2312"/>
                      <w:sz w:val="22"/>
                      <w:color w:val="000000"/>
                    </w:rPr>
                    <w:t>能够从</w:t>
                  </w:r>
                  <w:r>
                    <w:rPr>
                      <w:rFonts w:ascii="仿宋_GB2312" w:hAnsi="仿宋_GB2312" w:cs="仿宋_GB2312" w:eastAsia="仿宋_GB2312"/>
                      <w:sz w:val="22"/>
                      <w:color w:val="000000"/>
                    </w:rPr>
                    <w:t>HIS系统获得病人ID、基本信息、交费信息、诊断信息、检查要求等。</w:t>
                  </w:r>
                  <w:r>
                    <w:br/>
                  </w:r>
                  <w:r>
                    <w:rPr>
                      <w:rFonts w:ascii="仿宋_GB2312" w:hAnsi="仿宋_GB2312" w:cs="仿宋_GB2312" w:eastAsia="仿宋_GB2312"/>
                      <w:sz w:val="22"/>
                      <w:color w:val="000000"/>
                    </w:rPr>
                    <w:t>在数据库中建立病人唯一</w:t>
                  </w:r>
                  <w:r>
                    <w:rPr>
                      <w:rFonts w:ascii="仿宋_GB2312" w:hAnsi="仿宋_GB2312" w:cs="仿宋_GB2312" w:eastAsia="仿宋_GB2312"/>
                      <w:sz w:val="22"/>
                      <w:color w:val="000000"/>
                    </w:rPr>
                    <w:t>ID，方便管理。</w:t>
                  </w:r>
                  <w:r>
                    <w:br/>
                  </w:r>
                  <w:r>
                    <w:rPr>
                      <w:rFonts w:ascii="仿宋_GB2312" w:hAnsi="仿宋_GB2312" w:cs="仿宋_GB2312" w:eastAsia="仿宋_GB2312"/>
                      <w:sz w:val="22"/>
                      <w:color w:val="000000"/>
                    </w:rPr>
                    <w:t>预约登记列表中显示不同颜色来区分患者当前的状态。</w:t>
                  </w:r>
                  <w:r>
                    <w:br/>
                  </w:r>
                  <w:r>
                    <w:rPr>
                      <w:rFonts w:ascii="仿宋_GB2312" w:hAnsi="仿宋_GB2312" w:cs="仿宋_GB2312" w:eastAsia="仿宋_GB2312"/>
                      <w:sz w:val="22"/>
                      <w:color w:val="000000"/>
                    </w:rPr>
                    <w:t>支持预约通知单打印，也可打印条码。</w:t>
                  </w:r>
                  <w:r>
                    <w:br/>
                  </w:r>
                  <w:r>
                    <w:rPr>
                      <w:rFonts w:ascii="仿宋_GB2312" w:hAnsi="仿宋_GB2312" w:cs="仿宋_GB2312" w:eastAsia="仿宋_GB2312"/>
                      <w:sz w:val="22"/>
                      <w:color w:val="000000"/>
                    </w:rPr>
                    <w:t>支持急诊、门诊、住院、体检等各种病人类型的登记，并支持优先级设置。</w:t>
                  </w:r>
                  <w:r>
                    <w:br/>
                  </w:r>
                  <w:r>
                    <w:rPr>
                      <w:rFonts w:ascii="仿宋_GB2312" w:hAnsi="仿宋_GB2312" w:cs="仿宋_GB2312" w:eastAsia="仿宋_GB2312"/>
                      <w:sz w:val="22"/>
                      <w:color w:val="000000"/>
                    </w:rPr>
                    <w:t>病人录入时不管第几次入院检查能共同一个</w:t>
                  </w:r>
                  <w:r>
                    <w:rPr>
                      <w:rFonts w:ascii="仿宋_GB2312" w:hAnsi="仿宋_GB2312" w:cs="仿宋_GB2312" w:eastAsia="仿宋_GB2312"/>
                      <w:sz w:val="22"/>
                      <w:color w:val="000000"/>
                    </w:rPr>
                    <w:t>ID号（唯一影像号）；</w:t>
                  </w:r>
                </w:p>
                <w:p>
                  <w:pPr>
                    <w:pStyle w:val="null3"/>
                    <w:jc w:val="left"/>
                  </w:pPr>
                  <w:r>
                    <w:br/>
                  </w:r>
                  <w:r>
                    <w:rPr>
                      <w:rFonts w:ascii="仿宋_GB2312" w:hAnsi="仿宋_GB2312" w:cs="仿宋_GB2312" w:eastAsia="仿宋_GB2312"/>
                      <w:sz w:val="22"/>
                      <w:color w:val="000000"/>
                    </w:rPr>
                    <w:t>8.PACS内镜图文诊断软件系统</w:t>
                  </w:r>
                  <w:r>
                    <w:br/>
                  </w:r>
                  <w:r>
                    <w:rPr>
                      <w:rFonts w:ascii="仿宋_GB2312" w:hAnsi="仿宋_GB2312" w:cs="仿宋_GB2312" w:eastAsia="仿宋_GB2312"/>
                      <w:sz w:val="22"/>
                      <w:color w:val="000000"/>
                    </w:rPr>
                    <w:t>提供配套的高质量医学专业采集卡，可通过超声仪的视频、</w:t>
                  </w:r>
                  <w:r>
                    <w:rPr>
                      <w:rFonts w:ascii="仿宋_GB2312" w:hAnsi="仿宋_GB2312" w:cs="仿宋_GB2312" w:eastAsia="仿宋_GB2312"/>
                      <w:sz w:val="22"/>
                      <w:color w:val="000000"/>
                    </w:rPr>
                    <w:t>S-VIDEO接口采集图像。支持RGB、DICOM3.0格式采集，并按照DICOM标准格式永久存储。</w:t>
                  </w:r>
                  <w:r>
                    <w:br/>
                  </w:r>
                  <w:r>
                    <w:rPr>
                      <w:rFonts w:ascii="仿宋_GB2312" w:hAnsi="仿宋_GB2312" w:cs="仿宋_GB2312" w:eastAsia="仿宋_GB2312"/>
                      <w:sz w:val="22"/>
                      <w:color w:val="000000"/>
                    </w:rPr>
                    <w:t>根据硬盘大小可随意录制整个超声检查过程动态录像（</w:t>
                  </w:r>
                  <w:r>
                    <w:rPr>
                      <w:rFonts w:ascii="仿宋_GB2312" w:hAnsi="仿宋_GB2312" w:cs="仿宋_GB2312" w:eastAsia="仿宋_GB2312"/>
                      <w:sz w:val="22"/>
                      <w:color w:val="000000"/>
                    </w:rPr>
                    <w:t>AVI）采集、回放，无时间限制，并且自由可设定录像的时间。</w:t>
                  </w:r>
                  <w:r>
                    <w:br/>
                  </w:r>
                  <w:r>
                    <w:rPr>
                      <w:rFonts w:ascii="仿宋_GB2312" w:hAnsi="仿宋_GB2312" w:cs="仿宋_GB2312" w:eastAsia="仿宋_GB2312"/>
                      <w:sz w:val="22"/>
                      <w:color w:val="000000"/>
                    </w:rPr>
                    <w:t>支持后台图像采集功能，书写诊断报告的同时采集当前患者的影像，也可随时切换采集下一患者的影像（待检列表中任意患者），保证在做完当前检查而报告还未书写完毕即可开始下一检查，大大提高科室检查效率。</w:t>
                  </w:r>
                  <w:r>
                    <w:br/>
                  </w:r>
                  <w:r>
                    <w:rPr>
                      <w:rFonts w:ascii="仿宋_GB2312" w:hAnsi="仿宋_GB2312" w:cs="仿宋_GB2312" w:eastAsia="仿宋_GB2312"/>
                      <w:sz w:val="22"/>
                      <w:color w:val="000000"/>
                    </w:rPr>
                    <w:t>支持动态录像和单帧采集，提供配套的脚踏开关或手控盒，支持以上两种方式采集图像，手控可实现动态、静态图像采集，采集数量不受限制，同时支持键盘，鼠标采集图像。</w:t>
                  </w:r>
                  <w:r>
                    <w:br/>
                  </w:r>
                  <w:r>
                    <w:rPr>
                      <w:rFonts w:ascii="仿宋_GB2312" w:hAnsi="仿宋_GB2312" w:cs="仿宋_GB2312" w:eastAsia="仿宋_GB2312"/>
                      <w:sz w:val="22"/>
                      <w:color w:val="000000"/>
                    </w:rPr>
                    <w:t>支持图像导入、导出功能，支持</w:t>
                  </w:r>
                  <w:r>
                    <w:rPr>
                      <w:rFonts w:ascii="仿宋_GB2312" w:hAnsi="仿宋_GB2312" w:cs="仿宋_GB2312" w:eastAsia="仿宋_GB2312"/>
                      <w:sz w:val="22"/>
                      <w:color w:val="000000"/>
                    </w:rPr>
                    <w:t>BMP/JPG/DICOM</w:t>
                  </w:r>
                  <w:r>
                    <w:rPr>
                      <w:rFonts w:ascii="仿宋_GB2312" w:hAnsi="仿宋_GB2312" w:cs="仿宋_GB2312" w:eastAsia="仿宋_GB2312"/>
                      <w:sz w:val="22"/>
                      <w:color w:val="000000"/>
                    </w:rPr>
                    <w:t>等</w:t>
                  </w:r>
                  <w:r>
                    <w:rPr>
                      <w:rFonts w:ascii="仿宋_GB2312" w:hAnsi="仿宋_GB2312" w:cs="仿宋_GB2312" w:eastAsia="仿宋_GB2312"/>
                      <w:sz w:val="22"/>
                      <w:color w:val="000000"/>
                    </w:rPr>
                    <w:t>格式，制作幻灯片。</w:t>
                  </w:r>
                  <w:r>
                    <w:br/>
                  </w:r>
                  <w:r>
                    <w:rPr>
                      <w:rFonts w:ascii="仿宋_GB2312" w:hAnsi="仿宋_GB2312" w:cs="仿宋_GB2312" w:eastAsia="仿宋_GB2312"/>
                      <w:sz w:val="22"/>
                      <w:color w:val="000000"/>
                    </w:rPr>
                    <w:t>支持动态录像导入、导出功能。</w:t>
                  </w:r>
                  <w:r>
                    <w:br/>
                  </w:r>
                  <w:r>
                    <w:rPr>
                      <w:rFonts w:ascii="仿宋_GB2312" w:hAnsi="仿宋_GB2312" w:cs="仿宋_GB2312" w:eastAsia="仿宋_GB2312"/>
                      <w:sz w:val="22"/>
                      <w:color w:val="000000"/>
                    </w:rPr>
                    <w:t>提供诊断语句模板库，科室医生可以结合自己的习惯把诊断用语分为公有和私有模板。</w:t>
                  </w:r>
                  <w:r>
                    <w:br/>
                  </w:r>
                  <w:r>
                    <w:rPr>
                      <w:rFonts w:ascii="仿宋_GB2312" w:hAnsi="仿宋_GB2312" w:cs="仿宋_GB2312" w:eastAsia="仿宋_GB2312"/>
                      <w:sz w:val="22"/>
                      <w:color w:val="000000"/>
                    </w:rPr>
                    <w:t>编写报告特殊符号，方便医院快速的编写报告。</w:t>
                  </w:r>
                  <w:r>
                    <w:br/>
                  </w:r>
                  <w:r>
                    <w:rPr>
                      <w:rFonts w:ascii="仿宋_GB2312" w:hAnsi="仿宋_GB2312" w:cs="仿宋_GB2312" w:eastAsia="仿宋_GB2312"/>
                      <w:sz w:val="22"/>
                      <w:color w:val="000000"/>
                    </w:rPr>
                    <w:t>支持图文报告打印，系统根据医生所选关键影像的数量自动选择合适的图文报告模版。</w:t>
                  </w:r>
                  <w:r>
                    <w:br/>
                  </w:r>
                  <w:r>
                    <w:rPr>
                      <w:rFonts w:ascii="仿宋_GB2312" w:hAnsi="仿宋_GB2312" w:cs="仿宋_GB2312" w:eastAsia="仿宋_GB2312"/>
                      <w:sz w:val="22"/>
                      <w:color w:val="000000"/>
                    </w:rPr>
                    <w:t>提供快捷的图像批注功能，方便对图像进行标记。根据系统内预制的部位标识自动识别示意图位置，也可由医生根据实际情况自定义部位标识文字内容及标识位置。</w:t>
                  </w:r>
                  <w:r>
                    <w:br/>
                  </w:r>
                  <w:r>
                    <w:rPr>
                      <w:rFonts w:ascii="仿宋_GB2312" w:hAnsi="仿宋_GB2312" w:cs="仿宋_GB2312" w:eastAsia="仿宋_GB2312"/>
                      <w:sz w:val="22"/>
                      <w:color w:val="000000"/>
                    </w:rPr>
                    <w:t>提供历史检查记录自动检索功能，医生在诊断的同时可随时查看当前病人的所有历史检查信息和历史诊断报告以及对应的图像。</w:t>
                  </w:r>
                  <w:r>
                    <w:br/>
                  </w:r>
                  <w:r>
                    <w:rPr>
                      <w:rFonts w:ascii="仿宋_GB2312" w:hAnsi="仿宋_GB2312" w:cs="仿宋_GB2312" w:eastAsia="仿宋_GB2312"/>
                      <w:sz w:val="22"/>
                      <w:color w:val="000000"/>
                    </w:rPr>
                    <w:t>内镜诊断工作站可以看到当前患者的放射、超声、病理的报告和图像资料。可以通过电子病历调阅临床医嘱、验的结果等其它相关信息。</w:t>
                  </w:r>
                  <w:r>
                    <w:br/>
                  </w:r>
                  <w:r>
                    <w:rPr>
                      <w:rFonts w:ascii="仿宋_GB2312" w:hAnsi="仿宋_GB2312" w:cs="仿宋_GB2312" w:eastAsia="仿宋_GB2312"/>
                      <w:sz w:val="22"/>
                      <w:color w:val="000000"/>
                    </w:rPr>
                    <w:t>支持同屏采集和编辑诊断报告，医生可以一边观看实时采集图像一边写诊断报告。</w:t>
                  </w:r>
                  <w:r>
                    <w:br/>
                  </w:r>
                  <w:r>
                    <w:rPr>
                      <w:rFonts w:ascii="仿宋_GB2312" w:hAnsi="仿宋_GB2312" w:cs="仿宋_GB2312" w:eastAsia="仿宋_GB2312"/>
                      <w:sz w:val="22"/>
                      <w:color w:val="000000"/>
                    </w:rPr>
                    <w:t>支持在报告书写页面上直接进行患者基本信息的登记，实现快速检查流程；</w:t>
                  </w:r>
                  <w:r>
                    <w:br/>
                  </w:r>
                  <w:r>
                    <w:rPr>
                      <w:rFonts w:ascii="仿宋_GB2312" w:hAnsi="仿宋_GB2312" w:cs="仿宋_GB2312" w:eastAsia="仿宋_GB2312"/>
                      <w:sz w:val="22"/>
                      <w:color w:val="000000"/>
                    </w:rPr>
                    <w:t>提供已经登记未打印报告的患者列表。</w:t>
                  </w:r>
                  <w:r>
                    <w:br/>
                  </w:r>
                  <w:r>
                    <w:rPr>
                      <w:rFonts w:ascii="仿宋_GB2312" w:hAnsi="仿宋_GB2312" w:cs="仿宋_GB2312" w:eastAsia="仿宋_GB2312"/>
                      <w:sz w:val="22"/>
                      <w:color w:val="000000"/>
                    </w:rPr>
                    <w:t>支持两种示意图模式：一是为每一幅报告图像增加对应的示意图，二是为整个报告增加一个对应的示意图。两种方式可任意选择，并同时使用。</w:t>
                  </w:r>
                  <w:r>
                    <w:br/>
                  </w:r>
                  <w:r>
                    <w:rPr>
                      <w:rFonts w:ascii="仿宋_GB2312" w:hAnsi="仿宋_GB2312" w:cs="仿宋_GB2312" w:eastAsia="仿宋_GB2312"/>
                      <w:sz w:val="22"/>
                      <w:color w:val="000000"/>
                    </w:rPr>
                    <w:t>示意图中可以清晰的标示所对应图像的位置信息，方便临床医生对比查看。</w:t>
                  </w:r>
                  <w:r>
                    <w:br/>
                  </w:r>
                  <w:r>
                    <w:rPr>
                      <w:rFonts w:ascii="仿宋_GB2312" w:hAnsi="仿宋_GB2312" w:cs="仿宋_GB2312" w:eastAsia="仿宋_GB2312"/>
                      <w:sz w:val="22"/>
                      <w:color w:val="000000"/>
                    </w:rPr>
                    <w:t>支持将支意图形分类存储、管理与使用。</w:t>
                  </w:r>
                  <w:r>
                    <w:br/>
                  </w:r>
                  <w:r>
                    <w:rPr>
                      <w:rFonts w:ascii="仿宋_GB2312" w:hAnsi="仿宋_GB2312" w:cs="仿宋_GB2312" w:eastAsia="仿宋_GB2312"/>
                      <w:sz w:val="22"/>
                      <w:color w:val="000000"/>
                    </w:rPr>
                    <w:t>提供多种查询条件对已登记、已检查、已打印不同检查状态的快速过滤功能。</w:t>
                  </w:r>
                  <w:r>
                    <w:br/>
                  </w:r>
                  <w:r>
                    <w:rPr>
                      <w:rFonts w:ascii="仿宋_GB2312" w:hAnsi="仿宋_GB2312" w:cs="仿宋_GB2312" w:eastAsia="仿宋_GB2312"/>
                      <w:sz w:val="22"/>
                      <w:color w:val="000000"/>
                    </w:rPr>
                    <w:t>支持编辑报告时自动加载相同检查部位的典型病例信息，为医生提供诊断参考。</w:t>
                  </w:r>
                  <w:r>
                    <w:br/>
                  </w:r>
                  <w:r>
                    <w:rPr>
                      <w:rFonts w:ascii="仿宋_GB2312" w:hAnsi="仿宋_GB2312" w:cs="仿宋_GB2312" w:eastAsia="仿宋_GB2312"/>
                      <w:sz w:val="22"/>
                      <w:color w:val="000000"/>
                    </w:rPr>
                    <w:t>支持在诊断页面根据检查进度的实际情况，将未进行检查的记录转移到其他空闲检查室</w:t>
                  </w:r>
                  <w:r>
                    <w:rPr>
                      <w:rFonts w:ascii="仿宋_GB2312" w:hAnsi="仿宋_GB2312" w:cs="仿宋_GB2312" w:eastAsia="仿宋_GB2312"/>
                      <w:sz w:val="22"/>
                      <w:color w:val="000000"/>
                    </w:rPr>
                    <w:t>(如：设备临时故障)。</w:t>
                  </w:r>
                  <w:r>
                    <w:br/>
                  </w:r>
                  <w:r>
                    <w:rPr>
                      <w:rFonts w:ascii="仿宋_GB2312" w:hAnsi="仿宋_GB2312" w:cs="仿宋_GB2312" w:eastAsia="仿宋_GB2312"/>
                      <w:sz w:val="22"/>
                      <w:color w:val="000000"/>
                    </w:rPr>
                    <w:t>9.PACS临床影像浏览软件系统</w:t>
                  </w:r>
                  <w:r>
                    <w:br/>
                  </w:r>
                  <w:r>
                    <w:rPr>
                      <w:rFonts w:ascii="仿宋_GB2312" w:hAnsi="仿宋_GB2312" w:cs="仿宋_GB2312" w:eastAsia="仿宋_GB2312"/>
                      <w:sz w:val="22"/>
                      <w:color w:val="000000"/>
                    </w:rPr>
                    <w:t>B/S结构临床浏览影像系统，通过用户登录及权限管理临床医生对影像资料的访问。</w:t>
                  </w:r>
                  <w:r>
                    <w:br/>
                  </w:r>
                  <w:r>
                    <w:rPr>
                      <w:rFonts w:ascii="仿宋_GB2312" w:hAnsi="仿宋_GB2312" w:cs="仿宋_GB2312" w:eastAsia="仿宋_GB2312"/>
                      <w:sz w:val="22"/>
                      <w:color w:val="000000"/>
                    </w:rPr>
                    <w:t>提供患者全部影像及关键影像的分布调阅</w:t>
                  </w:r>
                  <w:r>
                    <w:br/>
                  </w:r>
                  <w:r>
                    <w:rPr>
                      <w:rFonts w:ascii="仿宋_GB2312" w:hAnsi="仿宋_GB2312" w:cs="仿宋_GB2312" w:eastAsia="仿宋_GB2312"/>
                      <w:sz w:val="22"/>
                      <w:color w:val="000000"/>
                    </w:rPr>
                    <w:t>支持通过内部网络在整个医院内访问和通过互联网从外部访问</w:t>
                  </w:r>
                  <w:r>
                    <w:rPr>
                      <w:rFonts w:ascii="仿宋_GB2312" w:hAnsi="仿宋_GB2312" w:cs="仿宋_GB2312" w:eastAsia="仿宋_GB2312"/>
                      <w:sz w:val="22"/>
                      <w:color w:val="000000"/>
                    </w:rPr>
                    <w:t>, 支持无线访问技术。</w:t>
                  </w:r>
                  <w:r>
                    <w:br/>
                  </w:r>
                  <w:r>
                    <w:rPr>
                      <w:rFonts w:ascii="仿宋_GB2312" w:hAnsi="仿宋_GB2312" w:cs="仿宋_GB2312" w:eastAsia="仿宋_GB2312"/>
                      <w:sz w:val="22"/>
                      <w:color w:val="000000"/>
                    </w:rPr>
                    <w:t>用户可设定图像压缩比</w:t>
                  </w:r>
                  <w:r>
                    <w:br/>
                  </w:r>
                  <w:r>
                    <w:rPr>
                      <w:rFonts w:ascii="仿宋_GB2312" w:hAnsi="仿宋_GB2312" w:cs="仿宋_GB2312" w:eastAsia="仿宋_GB2312"/>
                      <w:sz w:val="22"/>
                      <w:color w:val="000000"/>
                    </w:rPr>
                    <w:t>支持单屏、多屏等显示方式。</w:t>
                  </w:r>
                  <w:r>
                    <w:br/>
                  </w:r>
                  <w:r>
                    <w:rPr>
                      <w:rFonts w:ascii="仿宋_GB2312" w:hAnsi="仿宋_GB2312" w:cs="仿宋_GB2312" w:eastAsia="仿宋_GB2312"/>
                      <w:sz w:val="22"/>
                      <w:color w:val="000000"/>
                    </w:rPr>
                    <w:t>显示用户工作列表</w:t>
                  </w:r>
                  <w:r>
                    <w:br/>
                  </w:r>
                  <w:r>
                    <w:rPr>
                      <w:rFonts w:ascii="仿宋_GB2312" w:hAnsi="仿宋_GB2312" w:cs="仿宋_GB2312" w:eastAsia="仿宋_GB2312"/>
                      <w:sz w:val="22"/>
                      <w:color w:val="000000"/>
                    </w:rPr>
                    <w:t>显示图像缩略图，按需获取患者检查图像</w:t>
                  </w:r>
                  <w:r>
                    <w:br/>
                  </w:r>
                  <w:r>
                    <w:rPr>
                      <w:rFonts w:ascii="仿宋_GB2312" w:hAnsi="仿宋_GB2312" w:cs="仿宋_GB2312" w:eastAsia="仿宋_GB2312"/>
                      <w:sz w:val="22"/>
                      <w:color w:val="000000"/>
                    </w:rPr>
                    <w:t>显示图文报告</w:t>
                  </w:r>
                  <w:r>
                    <w:br/>
                  </w:r>
                  <w:r>
                    <w:rPr>
                      <w:rFonts w:ascii="仿宋_GB2312" w:hAnsi="仿宋_GB2312" w:cs="仿宋_GB2312" w:eastAsia="仿宋_GB2312"/>
                      <w:sz w:val="22"/>
                      <w:color w:val="000000"/>
                    </w:rPr>
                    <w:t>同一屏幕可依检查分割成比较模式，让使用者做两个检查的比对。</w:t>
                  </w:r>
                  <w:r>
                    <w:br/>
                  </w:r>
                  <w:r>
                    <w:rPr>
                      <w:rFonts w:ascii="仿宋_GB2312" w:hAnsi="仿宋_GB2312" w:cs="仿宋_GB2312" w:eastAsia="仿宋_GB2312"/>
                      <w:sz w:val="22"/>
                      <w:color w:val="000000"/>
                    </w:rPr>
                    <w:t>DICOM多帧影像显示(MultiFrame)。</w:t>
                  </w:r>
                  <w:r>
                    <w:br/>
                  </w:r>
                  <w:r>
                    <w:rPr>
                      <w:rFonts w:ascii="仿宋_GB2312" w:hAnsi="仿宋_GB2312" w:cs="仿宋_GB2312" w:eastAsia="仿宋_GB2312"/>
                      <w:sz w:val="22"/>
                      <w:color w:val="000000"/>
                    </w:rPr>
                    <w:t>动态影像能连续播放，并可调整播放速度。</w:t>
                  </w:r>
                  <w:r>
                    <w:br/>
                  </w:r>
                  <w:r>
                    <w:rPr>
                      <w:rFonts w:ascii="仿宋_GB2312" w:hAnsi="仿宋_GB2312" w:cs="仿宋_GB2312" w:eastAsia="仿宋_GB2312"/>
                      <w:sz w:val="22"/>
                      <w:color w:val="000000"/>
                    </w:rPr>
                    <w:t>DICOM真彩色影像显示</w:t>
                  </w:r>
                  <w:r>
                    <w:br/>
                  </w:r>
                  <w:r>
                    <w:rPr>
                      <w:rFonts w:ascii="仿宋_GB2312" w:hAnsi="仿宋_GB2312" w:cs="仿宋_GB2312" w:eastAsia="仿宋_GB2312"/>
                      <w:sz w:val="22"/>
                      <w:color w:val="000000"/>
                    </w:rPr>
                    <w:t>窗宽、窗位调整</w:t>
                  </w:r>
                  <w:r>
                    <w:br/>
                  </w:r>
                  <w:r>
                    <w:rPr>
                      <w:rFonts w:ascii="仿宋_GB2312" w:hAnsi="仿宋_GB2312" w:cs="仿宋_GB2312" w:eastAsia="仿宋_GB2312"/>
                      <w:sz w:val="22"/>
                      <w:color w:val="000000"/>
                    </w:rPr>
                    <w:t>反转图像</w:t>
                  </w:r>
                  <w:r>
                    <w:br/>
                  </w:r>
                  <w:r>
                    <w:rPr>
                      <w:rFonts w:ascii="仿宋_GB2312" w:hAnsi="仿宋_GB2312" w:cs="仿宋_GB2312" w:eastAsia="仿宋_GB2312"/>
                      <w:sz w:val="22"/>
                      <w:color w:val="000000"/>
                    </w:rPr>
                    <w:t>影像旋转</w:t>
                  </w:r>
                  <w:r>
                    <w:br/>
                  </w:r>
                  <w:r>
                    <w:rPr>
                      <w:rFonts w:ascii="仿宋_GB2312" w:hAnsi="仿宋_GB2312" w:cs="仿宋_GB2312" w:eastAsia="仿宋_GB2312"/>
                      <w:sz w:val="22"/>
                      <w:color w:val="000000"/>
                    </w:rPr>
                    <w:t>镜像</w:t>
                  </w:r>
                  <w:r>
                    <w:br/>
                  </w:r>
                  <w:r>
                    <w:rPr>
                      <w:rFonts w:ascii="仿宋_GB2312" w:hAnsi="仿宋_GB2312" w:cs="仿宋_GB2312" w:eastAsia="仿宋_GB2312"/>
                      <w:sz w:val="22"/>
                      <w:color w:val="000000"/>
                    </w:rPr>
                    <w:t>放大镜</w:t>
                  </w:r>
                  <w:r>
                    <w:br/>
                  </w:r>
                  <w:r>
                    <w:rPr>
                      <w:rFonts w:ascii="仿宋_GB2312" w:hAnsi="仿宋_GB2312" w:cs="仿宋_GB2312" w:eastAsia="仿宋_GB2312"/>
                      <w:sz w:val="22"/>
                      <w:color w:val="000000"/>
                    </w:rPr>
                    <w:t>长度测量和角度测量</w:t>
                  </w:r>
                  <w:r>
                    <w:br/>
                  </w:r>
                  <w:r>
                    <w:rPr>
                      <w:rFonts w:ascii="仿宋_GB2312" w:hAnsi="仿宋_GB2312" w:cs="仿宋_GB2312" w:eastAsia="仿宋_GB2312"/>
                      <w:sz w:val="22"/>
                      <w:color w:val="000000"/>
                    </w:rPr>
                    <w:t>可于影像上直接进行测量单点数值（如</w:t>
                  </w:r>
                  <w:r>
                    <w:rPr>
                      <w:rFonts w:ascii="仿宋_GB2312" w:hAnsi="仿宋_GB2312" w:cs="仿宋_GB2312" w:eastAsia="仿宋_GB2312"/>
                      <w:sz w:val="22"/>
                      <w:color w:val="000000"/>
                    </w:rPr>
                    <w:t>CT MEAN值）、区域平均值、距离、角度(含内外角)、不规则面积。</w:t>
                  </w:r>
                  <w:r>
                    <w:br/>
                  </w:r>
                  <w:r>
                    <w:rPr>
                      <w:rFonts w:ascii="仿宋_GB2312" w:hAnsi="仿宋_GB2312" w:cs="仿宋_GB2312" w:eastAsia="仿宋_GB2312"/>
                      <w:sz w:val="22"/>
                      <w:color w:val="000000"/>
                    </w:rPr>
                    <w:t>文字和图像注释</w:t>
                  </w:r>
                  <w:r>
                    <w:br/>
                  </w:r>
                  <w:r>
                    <w:rPr>
                      <w:rFonts w:ascii="仿宋_GB2312" w:hAnsi="仿宋_GB2312" w:cs="仿宋_GB2312" w:eastAsia="仿宋_GB2312"/>
                      <w:sz w:val="22"/>
                      <w:color w:val="000000"/>
                    </w:rPr>
                    <w:t>临床影像诊断协同系统可实现科室内、科室间的影像诊断协同应用，实现随时的影像会诊，提供文字交流。</w:t>
                  </w:r>
                </w:p>
                <w:p>
                  <w:pPr>
                    <w:pStyle w:val="null3"/>
                    <w:jc w:val="left"/>
                  </w:pPr>
                  <w:r>
                    <w:rPr>
                      <w:rFonts w:ascii="仿宋_GB2312" w:hAnsi="仿宋_GB2312" w:cs="仿宋_GB2312" w:eastAsia="仿宋_GB2312"/>
                      <w:sz w:val="22"/>
                      <w:color w:val="000000"/>
                    </w:rPr>
                    <w:t>HIS、电子病历接口开发提供HL7及非HL7的方式实现超声、内镜系统系统与HIS系统之间患者检查信息的集成。</w:t>
                  </w:r>
                  <w:r>
                    <w:br/>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HL7及非HL7的方式实现超声、内镜系统系统与电子病历系统之间患者检查信息集成</w:t>
                  </w:r>
                  <w:r>
                    <w:br/>
                  </w:r>
                  <w:r>
                    <w:rPr>
                      <w:rFonts w:ascii="仿宋_GB2312" w:hAnsi="仿宋_GB2312" w:cs="仿宋_GB2312" w:eastAsia="仿宋_GB2312"/>
                      <w:sz w:val="22"/>
                      <w:color w:val="000000"/>
                    </w:rPr>
                    <w:t>支持超声、内镜系统报告医生通过电子病历提供链接或可执行文件获取患者电子病历信息，为检查报告诊断提供权威指导。</w:t>
                  </w:r>
                  <w:r>
                    <w:br/>
                  </w:r>
                  <w:r>
                    <w:rPr>
                      <w:rFonts w:ascii="仿宋_GB2312" w:hAnsi="仿宋_GB2312" w:cs="仿宋_GB2312" w:eastAsia="仿宋_GB2312"/>
                      <w:sz w:val="22"/>
                      <w:color w:val="000000"/>
                    </w:rPr>
                    <w:t>提供视图、动态库、</w:t>
                  </w:r>
                  <w:r>
                    <w:rPr>
                      <w:rFonts w:ascii="仿宋_GB2312" w:hAnsi="仿宋_GB2312" w:cs="仿宋_GB2312" w:eastAsia="仿宋_GB2312"/>
                      <w:sz w:val="22"/>
                      <w:color w:val="000000"/>
                    </w:rPr>
                    <w:t>Web Service或HL7的网关，获取不同厂家HIS、电子病历、体检系统的患者检查申请单信息。</w:t>
                  </w:r>
                  <w:r>
                    <w:br/>
                  </w:r>
                  <w:r>
                    <w:rPr>
                      <w:rFonts w:ascii="仿宋_GB2312" w:hAnsi="仿宋_GB2312" w:cs="仿宋_GB2312" w:eastAsia="仿宋_GB2312"/>
                      <w:sz w:val="22"/>
                      <w:color w:val="000000"/>
                    </w:rPr>
                    <w:t>提供视图、动态库、</w:t>
                  </w:r>
                  <w:r>
                    <w:rPr>
                      <w:rFonts w:ascii="仿宋_GB2312" w:hAnsi="仿宋_GB2312" w:cs="仿宋_GB2312" w:eastAsia="仿宋_GB2312"/>
                      <w:sz w:val="22"/>
                      <w:color w:val="000000"/>
                    </w:rPr>
                    <w:t>Web Service标准接口，为不同厂商的HIS、电子病历提供患者检查全过程的状态，并通过临床系统集中为临床医生提供展现。</w:t>
                  </w:r>
                  <w:r>
                    <w:br/>
                  </w:r>
                  <w:r>
                    <w:rPr>
                      <w:rFonts w:ascii="仿宋_GB2312" w:hAnsi="仿宋_GB2312" w:cs="仿宋_GB2312" w:eastAsia="仿宋_GB2312"/>
                      <w:sz w:val="22"/>
                      <w:color w:val="000000"/>
                    </w:rPr>
                    <w:t>提供视图、动态库、</w:t>
                  </w:r>
                  <w:r>
                    <w:rPr>
                      <w:rFonts w:ascii="仿宋_GB2312" w:hAnsi="仿宋_GB2312" w:cs="仿宋_GB2312" w:eastAsia="仿宋_GB2312"/>
                      <w:sz w:val="22"/>
                      <w:color w:val="000000"/>
                    </w:rPr>
                    <w:t>Web Service或HL7的网关，为不同厂商的HIS、电子病历提供患者检查报告和检查影像，并通过临床系统集中为临床医生提供展现。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病理系统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系统符合国家卫健委及有关病理科工作规范指南，符合三甲级医院验收标准。</w:t>
                  </w:r>
                  <w:r>
                    <w:br/>
                  </w:r>
                  <w:r>
                    <w:rPr>
                      <w:rFonts w:ascii="仿宋_GB2312" w:hAnsi="仿宋_GB2312" w:cs="仿宋_GB2312" w:eastAsia="仿宋_GB2312"/>
                      <w:sz w:val="22"/>
                      <w:color w:val="000000"/>
                    </w:rPr>
                    <w:t>系统确保病理资料、图像及有关统计数据符合医学诊断标准，并保证数据安全、准确、可靠。</w:t>
                  </w:r>
                  <w:r>
                    <w:br/>
                  </w:r>
                  <w:r>
                    <w:rPr>
                      <w:rFonts w:ascii="仿宋_GB2312" w:hAnsi="仿宋_GB2312" w:cs="仿宋_GB2312" w:eastAsia="仿宋_GB2312"/>
                      <w:sz w:val="22"/>
                      <w:color w:val="000000"/>
                    </w:rPr>
                    <w:t>数据传输全面支持</w:t>
                  </w:r>
                  <w:r>
                    <w:rPr>
                      <w:rFonts w:ascii="仿宋_GB2312" w:hAnsi="仿宋_GB2312" w:cs="仿宋_GB2312" w:eastAsia="仿宋_GB2312"/>
                      <w:sz w:val="22"/>
                      <w:color w:val="000000"/>
                    </w:rPr>
                    <w:t>HL-7等标准，并按国际标准的医疗流程进行工作，根据实际需求与全院HIS\PACS等各信息系统进行互联，来实现临床信息与病理信息的双向数据共享，提高医院系统的运作效率。</w:t>
                  </w:r>
                  <w:r>
                    <w:br/>
                  </w:r>
                  <w:r>
                    <w:rPr>
                      <w:rFonts w:ascii="仿宋_GB2312" w:hAnsi="仿宋_GB2312" w:cs="仿宋_GB2312" w:eastAsia="仿宋_GB2312"/>
                      <w:sz w:val="22"/>
                      <w:color w:val="000000"/>
                    </w:rPr>
                    <w:t>系统支持</w:t>
                  </w:r>
                  <w:r>
                    <w:rPr>
                      <w:rFonts w:ascii="仿宋_GB2312" w:hAnsi="仿宋_GB2312" w:cs="仿宋_GB2312" w:eastAsia="仿宋_GB2312"/>
                      <w:sz w:val="22"/>
                      <w:color w:val="000000"/>
                    </w:rPr>
                    <w:t>Microsoft SQL Server、Oracle等大型数据库。</w:t>
                  </w:r>
                  <w:r>
                    <w:br/>
                  </w:r>
                  <w:r>
                    <w:rPr>
                      <w:rFonts w:ascii="仿宋_GB2312" w:hAnsi="仿宋_GB2312" w:cs="仿宋_GB2312" w:eastAsia="仿宋_GB2312"/>
                      <w:sz w:val="22"/>
                      <w:color w:val="000000"/>
                    </w:rPr>
                    <w:t>系统可实现常规组织学</w:t>
                  </w:r>
                  <w:r>
                    <w:rPr>
                      <w:rFonts w:ascii="仿宋_GB2312" w:hAnsi="仿宋_GB2312" w:cs="仿宋_GB2312" w:eastAsia="仿宋_GB2312"/>
                      <w:sz w:val="22"/>
                      <w:color w:val="000000"/>
                    </w:rPr>
                    <w:t>,术中快速冰冻,细胞学,液基细胞,会诊,HPV,分子病理等项目的标本接收、并快速生成各种诊断报告。</w:t>
                  </w:r>
                  <w:r>
                    <w:br/>
                  </w:r>
                  <w:r>
                    <w:rPr>
                      <w:rFonts w:ascii="仿宋_GB2312" w:hAnsi="仿宋_GB2312" w:cs="仿宋_GB2312" w:eastAsia="仿宋_GB2312"/>
                      <w:sz w:val="22"/>
                      <w:color w:val="000000"/>
                    </w:rPr>
                    <w:t>取材大体工作站软件要求：</w:t>
                  </w:r>
                  <w:r>
                    <w:br/>
                  </w:r>
                  <w:r>
                    <w:rPr>
                      <w:rFonts w:ascii="仿宋_GB2312" w:hAnsi="仿宋_GB2312" w:cs="仿宋_GB2312" w:eastAsia="仿宋_GB2312"/>
                      <w:sz w:val="22"/>
                      <w:color w:val="000000"/>
                    </w:rPr>
                    <w:t>大体标本拍照接口。</w:t>
                  </w:r>
                  <w:r>
                    <w:br/>
                  </w:r>
                  <w:r>
                    <w:rPr>
                      <w:rFonts w:ascii="仿宋_GB2312" w:hAnsi="仿宋_GB2312" w:cs="仿宋_GB2312" w:eastAsia="仿宋_GB2312"/>
                      <w:sz w:val="22"/>
                      <w:color w:val="000000"/>
                    </w:rPr>
                    <w:t>可通过扫描标本袋上的条码自动提取相应病人的信息。</w:t>
                  </w:r>
                  <w:r>
                    <w:br/>
                  </w:r>
                  <w:r>
                    <w:rPr>
                      <w:rFonts w:ascii="仿宋_GB2312" w:hAnsi="仿宋_GB2312" w:cs="仿宋_GB2312" w:eastAsia="仿宋_GB2312"/>
                      <w:sz w:val="22"/>
                      <w:color w:val="000000"/>
                    </w:rPr>
                    <w:t>取材列表默认显示已登记未取材的记录或按取材计划分配给当班医生的记录。</w:t>
                  </w:r>
                  <w:r>
                    <w:br/>
                  </w:r>
                  <w:r>
                    <w:rPr>
                      <w:rFonts w:ascii="仿宋_GB2312" w:hAnsi="仿宋_GB2312" w:cs="仿宋_GB2312" w:eastAsia="仿宋_GB2312"/>
                      <w:sz w:val="22"/>
                      <w:color w:val="000000"/>
                    </w:rPr>
                    <w:t>系统可对同一病人的不同部位进行分类描述，保存后自动置为</w:t>
                  </w:r>
                  <w:r>
                    <w:rPr>
                      <w:rFonts w:ascii="仿宋_GB2312" w:hAnsi="仿宋_GB2312" w:cs="仿宋_GB2312" w:eastAsia="仿宋_GB2312"/>
                      <w:sz w:val="22"/>
                      <w:color w:val="000000"/>
                    </w:rPr>
                    <w:t>“已取材”状态。</w:t>
                  </w:r>
                  <w:r>
                    <w:br/>
                  </w:r>
                  <w:r>
                    <w:rPr>
                      <w:rFonts w:ascii="仿宋_GB2312" w:hAnsi="仿宋_GB2312" w:cs="仿宋_GB2312" w:eastAsia="仿宋_GB2312"/>
                      <w:sz w:val="22"/>
                      <w:color w:val="000000"/>
                    </w:rPr>
                    <w:t>提供规范化取材词典，减少重复录入。</w:t>
                  </w:r>
                  <w:r>
                    <w:br/>
                  </w:r>
                  <w:r>
                    <w:rPr>
                      <w:rFonts w:ascii="仿宋_GB2312" w:hAnsi="仿宋_GB2312" w:cs="仿宋_GB2312" w:eastAsia="仿宋_GB2312"/>
                      <w:sz w:val="22"/>
                      <w:color w:val="000000"/>
                    </w:rPr>
                    <w:t>可按取材数量快速生成取材记录，并确定上机、补取、脱钙等状态。</w:t>
                  </w:r>
                  <w:r>
                    <w:br/>
                  </w:r>
                  <w:r>
                    <w:rPr>
                      <w:rFonts w:ascii="仿宋_GB2312" w:hAnsi="仿宋_GB2312" w:cs="仿宋_GB2312" w:eastAsia="仿宋_GB2312"/>
                      <w:sz w:val="22"/>
                      <w:color w:val="000000"/>
                    </w:rPr>
                    <w:t>取材明细表记录：任务来源、取材序号、取材部位、材块数、取材时间、取材医生和记录人员等信息。</w:t>
                  </w:r>
                  <w:r>
                    <w:br/>
                  </w:r>
                  <w:r>
                    <w:rPr>
                      <w:rFonts w:ascii="仿宋_GB2312" w:hAnsi="仿宋_GB2312" w:cs="仿宋_GB2312" w:eastAsia="仿宋_GB2312"/>
                      <w:sz w:val="22"/>
                      <w:color w:val="000000"/>
                    </w:rPr>
                    <w:t>系统自动计算蜡块数和材块数。</w:t>
                  </w:r>
                  <w:r>
                    <w:br/>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“标本处理”记录，包括“常规保留”、“永久保留”、“教学标本”、“科研标本”、“全埋”、“脱钙”、“已用完”、“销毁”等内容。</w:t>
                  </w:r>
                  <w:r>
                    <w:br/>
                  </w:r>
                  <w:r>
                    <w:rPr>
                      <w:rFonts w:ascii="仿宋_GB2312" w:hAnsi="仿宋_GB2312" w:cs="仿宋_GB2312" w:eastAsia="仿宋_GB2312"/>
                      <w:sz w:val="22"/>
                      <w:color w:val="000000"/>
                    </w:rPr>
                    <w:t>取材时系统自动提示冰冻信息并可查看冰冻结果。</w:t>
                  </w:r>
                  <w:r>
                    <w:br/>
                  </w:r>
                  <w:r>
                    <w:rPr>
                      <w:rFonts w:ascii="仿宋_GB2312" w:hAnsi="仿宋_GB2312" w:cs="仿宋_GB2312" w:eastAsia="仿宋_GB2312"/>
                      <w:sz w:val="22"/>
                      <w:color w:val="000000"/>
                    </w:rPr>
                    <w:t>接收有补取要求的取材信息。</w:t>
                  </w:r>
                  <w:r>
                    <w:br/>
                  </w:r>
                  <w:r>
                    <w:rPr>
                      <w:rFonts w:ascii="仿宋_GB2312" w:hAnsi="仿宋_GB2312" w:cs="仿宋_GB2312" w:eastAsia="仿宋_GB2312"/>
                      <w:sz w:val="22"/>
                      <w:color w:val="000000"/>
                    </w:rPr>
                    <w:t>大体图像的标注、测量。</w:t>
                  </w:r>
                  <w:r>
                    <w:br/>
                  </w:r>
                  <w:r>
                    <w:rPr>
                      <w:rFonts w:ascii="仿宋_GB2312" w:hAnsi="仿宋_GB2312" w:cs="仿宋_GB2312" w:eastAsia="仿宋_GB2312"/>
                      <w:sz w:val="22"/>
                      <w:color w:val="000000"/>
                    </w:rPr>
                    <w:t>提供取材移交统计工作表及底单打印功能。</w:t>
                  </w:r>
                  <w:r>
                    <w:br/>
                  </w:r>
                  <w:r>
                    <w:rPr>
                      <w:rFonts w:ascii="仿宋_GB2312" w:hAnsi="仿宋_GB2312" w:cs="仿宋_GB2312" w:eastAsia="仿宋_GB2312"/>
                      <w:sz w:val="22"/>
                      <w:color w:val="000000"/>
                    </w:rPr>
                    <w:t>提供工作移交或医嘱需要的在线式留言功能。</w:t>
                  </w:r>
                  <w:r>
                    <w:br/>
                  </w:r>
                  <w:r>
                    <w:rPr>
                      <w:rFonts w:ascii="仿宋_GB2312" w:hAnsi="仿宋_GB2312" w:cs="仿宋_GB2312" w:eastAsia="仿宋_GB2312"/>
                      <w:sz w:val="22"/>
                      <w:color w:val="000000"/>
                    </w:rPr>
                    <w:t>向诊断工作站提供病例的取材明细、状态及取材医生的信息。</w:t>
                  </w:r>
                  <w:r>
                    <w:br/>
                  </w:r>
                  <w:r>
                    <w:rPr>
                      <w:rFonts w:ascii="仿宋_GB2312" w:hAnsi="仿宋_GB2312" w:cs="仿宋_GB2312" w:eastAsia="仿宋_GB2312"/>
                      <w:sz w:val="22"/>
                      <w:color w:val="000000"/>
                    </w:rPr>
                    <w:t>记录每个剩余标本的存放位置</w:t>
                  </w:r>
                  <w:r>
                    <w:br/>
                  </w:r>
                  <w:r>
                    <w:rPr>
                      <w:rFonts w:ascii="仿宋_GB2312" w:hAnsi="仿宋_GB2312" w:cs="仿宋_GB2312" w:eastAsia="仿宋_GB2312"/>
                      <w:sz w:val="22"/>
                      <w:color w:val="000000"/>
                    </w:rPr>
                    <w:t>可按日期生成脱水批次及数量</w:t>
                  </w:r>
                  <w:r>
                    <w:br/>
                  </w:r>
                  <w:r>
                    <w:rPr>
                      <w:rFonts w:ascii="仿宋_GB2312" w:hAnsi="仿宋_GB2312" w:cs="仿宋_GB2312" w:eastAsia="仿宋_GB2312"/>
                      <w:sz w:val="22"/>
                      <w:color w:val="000000"/>
                    </w:rPr>
                    <w:t>可通过扫描包埋盒上二维码进行脱水确认</w:t>
                  </w:r>
                  <w:r>
                    <w:br/>
                  </w:r>
                  <w:r>
                    <w:rPr>
                      <w:rFonts w:ascii="仿宋_GB2312" w:hAnsi="仿宋_GB2312" w:cs="仿宋_GB2312" w:eastAsia="仿宋_GB2312"/>
                      <w:sz w:val="22"/>
                      <w:color w:val="000000"/>
                    </w:rPr>
                    <w:t>可记录脱水影像资料。</w:t>
                  </w:r>
                  <w:r>
                    <w:br/>
                  </w:r>
                  <w:r>
                    <w:rPr>
                      <w:rFonts w:ascii="仿宋_GB2312" w:hAnsi="仿宋_GB2312" w:cs="仿宋_GB2312" w:eastAsia="仿宋_GB2312"/>
                      <w:sz w:val="22"/>
                      <w:color w:val="000000"/>
                    </w:rPr>
                    <w:t>自动接收取材室发送过来的待包埋的材块信息，在包埋时核对和确认。</w:t>
                  </w:r>
                  <w:r>
                    <w:br/>
                  </w:r>
                  <w:r>
                    <w:rPr>
                      <w:rFonts w:ascii="仿宋_GB2312" w:hAnsi="仿宋_GB2312" w:cs="仿宋_GB2312" w:eastAsia="仿宋_GB2312"/>
                      <w:sz w:val="22"/>
                      <w:color w:val="000000"/>
                    </w:rPr>
                    <w:t>可按病理号分配包埋任务，分配后的记录自动显示在包埋技师的工作窗口。</w:t>
                  </w:r>
                  <w:r>
                    <w:br/>
                  </w:r>
                  <w:r>
                    <w:rPr>
                      <w:rFonts w:ascii="仿宋_GB2312" w:hAnsi="仿宋_GB2312" w:cs="仿宋_GB2312" w:eastAsia="仿宋_GB2312"/>
                      <w:sz w:val="22"/>
                      <w:color w:val="000000"/>
                    </w:rPr>
                    <w:t>包埋列表可按取材时间、上机状态、取材医生、计划包埋人等检索记录。</w:t>
                  </w:r>
                  <w:r>
                    <w:br/>
                  </w:r>
                  <w:r>
                    <w:rPr>
                      <w:rFonts w:ascii="仿宋_GB2312" w:hAnsi="仿宋_GB2312" w:cs="仿宋_GB2312" w:eastAsia="仿宋_GB2312"/>
                      <w:sz w:val="22"/>
                      <w:color w:val="000000"/>
                    </w:rPr>
                    <w:t>包埋技师可扫描包埋盒上二维码或全选方式进行包埋确认，扫描时遇到有特殊要求的记录会自动提示。</w:t>
                  </w:r>
                  <w:r>
                    <w:br/>
                  </w:r>
                  <w:r>
                    <w:rPr>
                      <w:rFonts w:ascii="仿宋_GB2312" w:hAnsi="仿宋_GB2312" w:cs="仿宋_GB2312" w:eastAsia="仿宋_GB2312"/>
                      <w:sz w:val="22"/>
                      <w:color w:val="000000"/>
                    </w:rPr>
                    <w:t>包埋时可对取材质量进行评价。</w:t>
                  </w:r>
                  <w:r>
                    <w:br/>
                  </w:r>
                  <w:r>
                    <w:rPr>
                      <w:rFonts w:ascii="仿宋_GB2312" w:hAnsi="仿宋_GB2312" w:cs="仿宋_GB2312" w:eastAsia="仿宋_GB2312"/>
                      <w:sz w:val="22"/>
                      <w:color w:val="000000"/>
                    </w:rPr>
                    <w:t>可按日或按月打印包埋工作单。</w:t>
                  </w:r>
                  <w:r>
                    <w:br/>
                  </w:r>
                  <w:r>
                    <w:rPr>
                      <w:rFonts w:ascii="仿宋_GB2312" w:hAnsi="仿宋_GB2312" w:cs="仿宋_GB2312" w:eastAsia="仿宋_GB2312"/>
                      <w:sz w:val="22"/>
                      <w:color w:val="000000"/>
                    </w:rPr>
                    <w:t>自动接收并生成所有待切片记录，在切片时核对和确认。</w:t>
                  </w:r>
                  <w:r>
                    <w:br/>
                  </w:r>
                  <w:r>
                    <w:rPr>
                      <w:rFonts w:ascii="仿宋_GB2312" w:hAnsi="仿宋_GB2312" w:cs="仿宋_GB2312" w:eastAsia="仿宋_GB2312"/>
                      <w:sz w:val="22"/>
                      <w:color w:val="000000"/>
                    </w:rPr>
                    <w:t>自动接收并生成所有已制片记录，再进行切片确认。</w:t>
                  </w:r>
                  <w:r>
                    <w:br/>
                  </w:r>
                  <w:r>
                    <w:rPr>
                      <w:rFonts w:ascii="仿宋_GB2312" w:hAnsi="仿宋_GB2312" w:cs="仿宋_GB2312" w:eastAsia="仿宋_GB2312"/>
                      <w:sz w:val="22"/>
                      <w:color w:val="000000"/>
                    </w:rPr>
                    <w:t>自动生成切片条码标签，可批量打印切片条码标签。</w:t>
                  </w:r>
                  <w:r>
                    <w:br/>
                  </w:r>
                  <w:r>
                    <w:rPr>
                      <w:rFonts w:ascii="仿宋_GB2312" w:hAnsi="仿宋_GB2312" w:cs="仿宋_GB2312" w:eastAsia="仿宋_GB2312"/>
                      <w:sz w:val="22"/>
                      <w:color w:val="000000"/>
                    </w:rPr>
                    <w:t>可扫描蜡块盒条码自动打印切片标签。</w:t>
                  </w:r>
                  <w:r>
                    <w:br/>
                  </w:r>
                  <w:r>
                    <w:rPr>
                      <w:rFonts w:ascii="仿宋_GB2312" w:hAnsi="仿宋_GB2312" w:cs="仿宋_GB2312" w:eastAsia="仿宋_GB2312"/>
                      <w:sz w:val="22"/>
                      <w:color w:val="000000"/>
                    </w:rPr>
                    <w:t>可连接国内外主流的玻片打号机打印切片条码标签。</w:t>
                  </w:r>
                  <w:r>
                    <w:br/>
                  </w:r>
                  <w:r>
                    <w:rPr>
                      <w:rFonts w:ascii="仿宋_GB2312" w:hAnsi="仿宋_GB2312" w:cs="仿宋_GB2312" w:eastAsia="仿宋_GB2312"/>
                      <w:sz w:val="22"/>
                      <w:color w:val="000000"/>
                    </w:rPr>
                    <w:t>切片时可对包埋质量进行评价。</w:t>
                  </w:r>
                  <w:r>
                    <w:br/>
                  </w:r>
                  <w:r>
                    <w:rPr>
                      <w:rFonts w:ascii="仿宋_GB2312" w:hAnsi="仿宋_GB2312" w:cs="仿宋_GB2312" w:eastAsia="仿宋_GB2312"/>
                      <w:sz w:val="22"/>
                      <w:color w:val="000000"/>
                    </w:rPr>
                    <w:t>自动生成和打印制片移交表。</w:t>
                  </w:r>
                  <w:r>
                    <w:br/>
                  </w:r>
                  <w:r>
                    <w:rPr>
                      <w:rFonts w:ascii="仿宋_GB2312" w:hAnsi="仿宋_GB2312" w:cs="仿宋_GB2312" w:eastAsia="仿宋_GB2312"/>
                      <w:sz w:val="22"/>
                      <w:color w:val="000000"/>
                    </w:rPr>
                    <w:t>自动接收诊断室下达的重切、深切、免疫组化、特殊染色等的医嘱记录。</w:t>
                  </w:r>
                  <w:r>
                    <w:br/>
                  </w:r>
                  <w:r>
                    <w:rPr>
                      <w:rFonts w:ascii="仿宋_GB2312" w:hAnsi="仿宋_GB2312" w:cs="仿宋_GB2312" w:eastAsia="仿宋_GB2312"/>
                      <w:sz w:val="22"/>
                      <w:color w:val="000000"/>
                    </w:rPr>
                    <w:t>生成和打印医嘱记录单</w:t>
                  </w:r>
                  <w:r>
                    <w:br/>
                  </w:r>
                  <w:r>
                    <w:rPr>
                      <w:rFonts w:ascii="仿宋_GB2312" w:hAnsi="仿宋_GB2312" w:cs="仿宋_GB2312" w:eastAsia="仿宋_GB2312"/>
                      <w:sz w:val="22"/>
                      <w:color w:val="000000"/>
                    </w:rPr>
                    <w:t>支持图像采集卡、</w:t>
                  </w:r>
                  <w:r>
                    <w:rPr>
                      <w:rFonts w:ascii="仿宋_GB2312" w:hAnsi="仿宋_GB2312" w:cs="仿宋_GB2312" w:eastAsia="仿宋_GB2312"/>
                      <w:sz w:val="22"/>
                      <w:color w:val="000000"/>
                    </w:rPr>
                    <w:t>VFW、WDM、TWAIN、DirectShow等协议（驱动）接口。</w:t>
                  </w:r>
                  <w:r>
                    <w:br/>
                  </w:r>
                  <w:r>
                    <w:rPr>
                      <w:rFonts w:ascii="仿宋_GB2312" w:hAnsi="仿宋_GB2312" w:cs="仿宋_GB2312" w:eastAsia="仿宋_GB2312"/>
                      <w:sz w:val="22"/>
                      <w:color w:val="000000"/>
                    </w:rPr>
                    <w:t>支持高像素显微数码采集。</w:t>
                  </w:r>
                  <w:r>
                    <w:br/>
                  </w:r>
                  <w:r>
                    <w:rPr>
                      <w:rFonts w:ascii="仿宋_GB2312" w:hAnsi="仿宋_GB2312" w:cs="仿宋_GB2312" w:eastAsia="仿宋_GB2312"/>
                      <w:sz w:val="22"/>
                      <w:color w:val="000000"/>
                    </w:rPr>
                    <w:t>以病例为中心管理，通过色标自动提示已登记、已取材、已包埋、已制片、已诊断、已审核、已延期的报告状态。</w:t>
                  </w:r>
                  <w:r>
                    <w:br/>
                  </w:r>
                  <w:r>
                    <w:rPr>
                      <w:rFonts w:ascii="仿宋_GB2312" w:hAnsi="仿宋_GB2312" w:cs="仿宋_GB2312" w:eastAsia="仿宋_GB2312"/>
                      <w:sz w:val="22"/>
                      <w:color w:val="000000"/>
                    </w:rPr>
                    <w:t>提供常规、普通细胞学、妇科液基细胞学、非妇科液基细胞学、分子病理、</w:t>
                  </w:r>
                  <w:r>
                    <w:rPr>
                      <w:rFonts w:ascii="仿宋_GB2312" w:hAnsi="仿宋_GB2312" w:cs="仿宋_GB2312" w:eastAsia="仿宋_GB2312"/>
                      <w:sz w:val="22"/>
                      <w:color w:val="000000"/>
                    </w:rPr>
                    <w:t>HPV、DNA、等不同类型的报告诊断界面。</w:t>
                  </w:r>
                  <w:r>
                    <w:br/>
                  </w:r>
                  <w:r>
                    <w:rPr>
                      <w:rFonts w:ascii="仿宋_GB2312" w:hAnsi="仿宋_GB2312" w:cs="仿宋_GB2312" w:eastAsia="仿宋_GB2312"/>
                      <w:sz w:val="22"/>
                      <w:color w:val="000000"/>
                    </w:rPr>
                    <w:t>提供可自定义设计的结构化报告编辑功能，系统提供若干类大标本。及小标本提供套装的标准报告模板，实现肿瘤疾病结构化报告。</w:t>
                  </w:r>
                  <w:r>
                    <w:br/>
                  </w:r>
                  <w:r>
                    <w:rPr>
                      <w:rFonts w:ascii="仿宋_GB2312" w:hAnsi="仿宋_GB2312" w:cs="仿宋_GB2312" w:eastAsia="仿宋_GB2312"/>
                      <w:sz w:val="22"/>
                      <w:color w:val="000000"/>
                    </w:rPr>
                    <w:t>提供多次冰冻和多次补充报告功能。</w:t>
                  </w:r>
                  <w:r>
                    <w:br/>
                  </w:r>
                  <w:r>
                    <w:rPr>
                      <w:rFonts w:ascii="仿宋_GB2312" w:hAnsi="仿宋_GB2312" w:cs="仿宋_GB2312" w:eastAsia="仿宋_GB2312"/>
                      <w:sz w:val="22"/>
                      <w:color w:val="000000"/>
                    </w:rPr>
                    <w:t>提供病理危急值报告功能。</w:t>
                  </w:r>
                  <w:r>
                    <w:br/>
                  </w:r>
                  <w:r>
                    <w:rPr>
                      <w:rFonts w:ascii="仿宋_GB2312" w:hAnsi="仿宋_GB2312" w:cs="仿宋_GB2312" w:eastAsia="仿宋_GB2312"/>
                      <w:sz w:val="22"/>
                      <w:color w:val="000000"/>
                    </w:rPr>
                    <w:t>提供报告三级诊断机制，报告提交后只有上级医生可以修改，报告可同级提交或撤回给初级医生重新诊断，每位医生的诊断意见都有详细记录保留。</w:t>
                  </w:r>
                  <w:r>
                    <w:br/>
                  </w:r>
                  <w:r>
                    <w:rPr>
                      <w:rFonts w:ascii="仿宋_GB2312" w:hAnsi="仿宋_GB2312" w:cs="仿宋_GB2312" w:eastAsia="仿宋_GB2312"/>
                      <w:sz w:val="22"/>
                      <w:color w:val="000000"/>
                    </w:rPr>
                    <w:t>提供病理诊断智能化预警功能：如诊断意见中出现与送检标本的性别特征描述不符时系统会自动弹窗警示。</w:t>
                  </w:r>
                  <w:r>
                    <w:br/>
                  </w:r>
                  <w:r>
                    <w:rPr>
                      <w:rFonts w:ascii="仿宋_GB2312" w:hAnsi="仿宋_GB2312" w:cs="仿宋_GB2312" w:eastAsia="仿宋_GB2312"/>
                      <w:sz w:val="22"/>
                      <w:color w:val="000000"/>
                    </w:rPr>
                    <w:t>提供报告及时率，诊断符合率，冰冻与常规对照，切片评级等病理质控功能。</w:t>
                  </w:r>
                  <w:r>
                    <w:br/>
                  </w:r>
                  <w:r>
                    <w:rPr>
                      <w:rFonts w:ascii="仿宋_GB2312" w:hAnsi="仿宋_GB2312" w:cs="仿宋_GB2312" w:eastAsia="仿宋_GB2312"/>
                      <w:sz w:val="22"/>
                      <w:color w:val="000000"/>
                    </w:rPr>
                    <w:t>诊断时同屏可查看当前病人标本信息、切片信息、冰冻报告、补充报告、技术医嘱、特检医嘱、病理图像以及病人的临床检查结果，方便医生进行诊断时对照与参考。</w:t>
                  </w:r>
                  <w:r>
                    <w:br/>
                  </w:r>
                  <w:r>
                    <w:rPr>
                      <w:rFonts w:ascii="仿宋_GB2312" w:hAnsi="仿宋_GB2312" w:cs="仿宋_GB2312" w:eastAsia="仿宋_GB2312"/>
                      <w:sz w:val="22"/>
                      <w:color w:val="000000"/>
                    </w:rPr>
                    <w:t>自动提示打开病例的状态信息以及历次检查的情况。</w:t>
                  </w:r>
                  <w:r>
                    <w:br/>
                  </w:r>
                  <w:r>
                    <w:rPr>
                      <w:rFonts w:ascii="仿宋_GB2312" w:hAnsi="仿宋_GB2312" w:cs="仿宋_GB2312" w:eastAsia="仿宋_GB2312"/>
                      <w:sz w:val="22"/>
                      <w:color w:val="000000"/>
                    </w:rPr>
                    <w:t>向取材和制片站点分别发送补取、重切、深切、特检等医</w:t>
                  </w:r>
                  <w:r>
                    <w:br/>
                  </w:r>
                  <w:r>
                    <w:rPr>
                      <w:rFonts w:ascii="仿宋_GB2312" w:hAnsi="仿宋_GB2312" w:cs="仿宋_GB2312" w:eastAsia="仿宋_GB2312"/>
                      <w:sz w:val="22"/>
                      <w:color w:val="000000"/>
                    </w:rPr>
                    <w:t>嘱申请，可查看内部医嘱的执行情况。</w:t>
                  </w:r>
                  <w:r>
                    <w:br/>
                  </w:r>
                  <w:r>
                    <w:rPr>
                      <w:rFonts w:ascii="仿宋_GB2312" w:hAnsi="仿宋_GB2312" w:cs="仿宋_GB2312" w:eastAsia="仿宋_GB2312"/>
                      <w:sz w:val="22"/>
                      <w:color w:val="000000"/>
                    </w:rPr>
                    <w:t>可对疑难或特殊病例进行追踪管理，系统在</w:t>
                  </w:r>
                  <w:r>
                    <w:rPr>
                      <w:rFonts w:ascii="仿宋_GB2312" w:hAnsi="仿宋_GB2312" w:cs="仿宋_GB2312" w:eastAsia="仿宋_GB2312"/>
                      <w:sz w:val="22"/>
                      <w:color w:val="000000"/>
                    </w:rPr>
                    <w:t>“随访病例”列表进行提示。</w:t>
                  </w:r>
                  <w:r>
                    <w:br/>
                  </w:r>
                  <w:r>
                    <w:rPr>
                      <w:rFonts w:ascii="仿宋_GB2312" w:hAnsi="仿宋_GB2312" w:cs="仿宋_GB2312" w:eastAsia="仿宋_GB2312"/>
                      <w:sz w:val="22"/>
                      <w:color w:val="000000"/>
                    </w:rPr>
                    <w:t>提供批量提交、批量打印、批量审核、批量发送等批处理功能。</w:t>
                  </w:r>
                  <w:r>
                    <w:br/>
                  </w:r>
                  <w:r>
                    <w:rPr>
                      <w:rFonts w:ascii="仿宋_GB2312" w:hAnsi="仿宋_GB2312" w:cs="仿宋_GB2312" w:eastAsia="仿宋_GB2312"/>
                      <w:sz w:val="22"/>
                      <w:color w:val="000000"/>
                    </w:rPr>
                    <w:t>系统根据登录用户身份可检索</w:t>
                  </w:r>
                  <w:r>
                    <w:rPr>
                      <w:rFonts w:ascii="仿宋_GB2312" w:hAnsi="仿宋_GB2312" w:cs="仿宋_GB2312" w:eastAsia="仿宋_GB2312"/>
                      <w:sz w:val="22"/>
                      <w:color w:val="000000"/>
                    </w:rPr>
                    <w:t>“我的诊断中报告”、“我的未审核报告”、“我的未打印报告”、“我的收藏记录” 等信息。</w:t>
                  </w:r>
                  <w:r>
                    <w:br/>
                  </w:r>
                  <w:r>
                    <w:rPr>
                      <w:rFonts w:ascii="仿宋_GB2312" w:hAnsi="仿宋_GB2312" w:cs="仿宋_GB2312" w:eastAsia="仿宋_GB2312"/>
                      <w:sz w:val="22"/>
                      <w:color w:val="000000"/>
                    </w:rPr>
                    <w:t>提供肿瘤疾病报告的标准常用词，模板与范本词库。</w:t>
                  </w:r>
                  <w:r>
                    <w:br/>
                  </w:r>
                  <w:r>
                    <w:rPr>
                      <w:rFonts w:ascii="仿宋_GB2312" w:hAnsi="仿宋_GB2312" w:cs="仿宋_GB2312" w:eastAsia="仿宋_GB2312"/>
                      <w:sz w:val="22"/>
                      <w:color w:val="000000"/>
                    </w:rPr>
                    <w:t>提供工作软件内在线式病理诊断参考资料，用户可编辑、增加知识库内容；</w:t>
                  </w:r>
                  <w:r>
                    <w:br/>
                  </w:r>
                  <w:r>
                    <w:rPr>
                      <w:rFonts w:ascii="仿宋_GB2312" w:hAnsi="仿宋_GB2312" w:cs="仿宋_GB2312" w:eastAsia="仿宋_GB2312"/>
                      <w:sz w:val="22"/>
                      <w:color w:val="000000"/>
                    </w:rPr>
                    <w:t>根据医院需求可与</w:t>
                  </w:r>
                  <w:r>
                    <w:rPr>
                      <w:rFonts w:ascii="仿宋_GB2312" w:hAnsi="仿宋_GB2312" w:cs="仿宋_GB2312" w:eastAsia="仿宋_GB2312"/>
                      <w:sz w:val="22"/>
                      <w:color w:val="000000"/>
                    </w:rPr>
                    <w:t>HIS\PACS\EMR\体检\集成平台等系统</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328"/>
                  <w:vMerge/>
                  <w:tcBorders>
                    <w:top w:val="none" w:color="000000" w:sz="4"/>
                    <w:left w:val="single" w:color="000000" w:sz="4"/>
                    <w:bottom w:val="singl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云胶片系统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依托影像云存储为患者提供电子胶片服务，提供将患者历次检查影像和报告自动按身份信息形成影像档案功能，满足患者可在手机上随时随地查看影像图像及报告信息的需求，且支持医生通过云胶片进行远程诊疗。</w:t>
                  </w:r>
                </w:p>
                <w:p>
                  <w:pPr>
                    <w:pStyle w:val="null3"/>
                    <w:jc w:val="left"/>
                  </w:pPr>
                  <w:r>
                    <w:rPr>
                      <w:rFonts w:ascii="仿宋_GB2312" w:hAnsi="仿宋_GB2312" w:cs="仿宋_GB2312" w:eastAsia="仿宋_GB2312"/>
                      <w:sz w:val="22"/>
                      <w:color w:val="000000"/>
                    </w:rPr>
                    <w:t>1、患者端</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1）系统支持通过多种方式便捷获取云电子胶片，包括短信链接、报告单二维码扫描、微信小程序、医院公众号等多种方式；</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2）支持按照患者当前检查和历史检查记录，自动按身份信息形成影像档案，按时间轴顺序进行管理。</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3）系统支持绑定家人的身份证信息，管理家人的当前检查和历史检查记录影像档案信息；</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4）支持患者对检查信息，检查医院、检查类型、检查部分、影像所见、影像意见、报告医生、审核医生、接收时间进行查看；</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5）支持患者原始DICOM影像进行查看，系统提供对影像进行图像布局、缩放、调窗、移动、长度测量、角度测量、影像播放、复原、一键清除处理操作；</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系统支持在手机端快速浏览患者检查报告，支持完整的JPG或PDF格式检查报告，报告内容包括患者检查日期、姓名、性别、年龄、科室、住院号、床号、部位、检查名称、影像表现、影像诊断、报告医生、复核医生信息。</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支持诊断医师完成影像诊断生成胶片及报告后，患者通过链接、二维码等多种形式，在授权范围内分享影像检查结果；支持授权分享时限限制；支持匿名分享；支持自定义授权码；支持是否允许查看历史检查信息。</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8）支持对患者DICOM原文件下载功能；可对会出现下载流量过多进行提示，也支持对电脑端下载。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9）支持患者端切换到医生端功能；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10）云胶片支持终端自适应，可自动适配手机、PAD、电脑等设备</w:t>
                  </w:r>
                </w:p>
                <w:p>
                  <w:pPr>
                    <w:pStyle w:val="null3"/>
                    <w:jc w:val="left"/>
                  </w:pPr>
                  <w:r>
                    <w:rPr>
                      <w:rFonts w:ascii="仿宋_GB2312" w:hAnsi="仿宋_GB2312" w:cs="仿宋_GB2312" w:eastAsia="仿宋_GB2312"/>
                      <w:sz w:val="22"/>
                      <w:color w:val="000000"/>
                    </w:rPr>
                    <w:t>2、医生端</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1）支持对医生的身份认证，可按照身份证号及手机号码组合验证；</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2）支持对医生待诊断和已诊断患者进行查看，包括患者姓名、性别、年龄、检查时间、检查类型、检查项目；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3）支持对待诊断和已诊断患者影像的查看；</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4）支持对待诊断的患者，医生可发起协同诊断；</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5）支持对已诊断的患者，进行病例收藏和报告查看。</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6）支持医生端切换到患者端的功能；</w:t>
                  </w:r>
                </w:p>
                <w:p>
                  <w:pPr>
                    <w:pStyle w:val="null3"/>
                    <w:jc w:val="left"/>
                  </w:pPr>
                  <w:r>
                    <w:rPr>
                      <w:rFonts w:ascii="仿宋_GB2312" w:hAnsi="仿宋_GB2312" w:cs="仿宋_GB2312" w:eastAsia="仿宋_GB2312"/>
                      <w:sz w:val="22"/>
                      <w:color w:val="000000"/>
                    </w:rPr>
                    <w:t>3、管理端</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1）支持对患者端云胶片患者调阅次数进行手动配置；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2）支持对影像共享范围进行手动配置及扫描二维码是否开放身份认证配置功能；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3）支持按照医院科室、患者检查号对患者端云胶片的访问权限手动配置；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4）支持对胶片业务统计功能，包括按照总存储量、胶片总例数、影像下载次数、授权分享次数统计，支持按照天进行统计。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5）支持对恶意账号进行权限禁用；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6）支持对访问患者账号的手机号码和就诊卡号进行调整；</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7）支持对患者的影像关联信息进行调整；</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8）支持对医生端账号开通。</w:t>
                  </w:r>
                </w:p>
                <w:p>
                  <w:pPr>
                    <w:pStyle w:val="null3"/>
                    <w:jc w:val="left"/>
                  </w:pPr>
                  <w:r>
                    <w:rPr>
                      <w:rFonts w:ascii="仿宋_GB2312" w:hAnsi="仿宋_GB2312" w:cs="仿宋_GB2312" w:eastAsia="仿宋_GB2312"/>
                      <w:sz w:val="22"/>
                      <w:color w:val="000000"/>
                    </w:rPr>
                    <w:t>提供云胶片软件著作权登记证书。</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本合同履约期限共计45个月。（其中，8个月内完成项目实施，项目实施完成后1个月内进行履约验收，36个月为免费维保服务期），直至维保期满、所有售后义务完成、资料移交完毕、款项结清，合同履行终止。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渭南市第二医院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系统上线运行后，由供应商提出试运行，试运行结束医院满意并稳定运行1个月后由供应商提出验收申请，采购人组织项目验收会议进行验收。验收文档包含用户调查与需求分析报告、项目实施计划、项目实施过程文档、功能规格说明书、用户使用报告、系统维护手册、用户操作手册、培训资料、系统功能验证报告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预付款，本次项目合同签订后两个月内，达到付款条件起15个工作日内，支付合同总金额的40.0%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进度款，以项目正式上线使用为节点一年后，达到付款条件起15个工作日内，支付合同总金额的30.0%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进度款，以项目正式上线使用为节点二年后，达到付款条件起15个工作日内，支付合同总金额的25.0%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进度款，以项目正式上线使用为节点三年后，达到付款条件起15个工作日内，支付合同总金额的5.0%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按照双方合同约定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履约验收标准：（一）所有项目按照甲方招标文件和乙方投标文件中的要求实施、调试完成。软件：系统上线运行后，由供应商提出试运行，试运行结束医院满意并稳定运行1个月后由乙方提出验收申请，确认项目完成，乙方进行自检，自检合格后，准备验收文件，并书面通知甲方。验收文档包括但不限于用户调查与需求分析报告、项目实施计划、项目实施过程文档、功能规格说明书、用户使用报告、系统维护手册、用户操作手册、培训资料、系统功能验证报告等。确认项目完成，乙方进行自检，自检合格后，准备验收文件，并书面通知甲方。 （二）甲方确认乙方的自检内容后，组织乙方（必要时请有关专家）进行项目验收。符合本合同约定的，甲方应当验收。对于不符合合同规定的内容，甲方可以拒绝验收。 （三）整体验收：项目整体实施结束，合同所有内容甲方院内验收合格后，提请渭南市第二医院专家进行项目整体验收，渭南市第二医院验收合格后，填写政府采购项目履约验收单（一式五份）作为对项目的整体认可。 （五）乙方向甲方提交项目实施过程中的所有资料，以便甲方日后管理和维护。 （六）验收依据 ①招标文件、投标文件、澄清表（函）； ②本合同及附件文本； ③国家相应的标准、规范； ④其他资料；（如用户调查与需求分析报告、项目实施计划、项目实施过程文档、功能规格说明书、用户使用报告、系统维护手册、用户操作手册、培训资料、系统功能验证报告等）。2、履约验收其他事项：相关验收资料，按照时间具体节点整理资料。 培训要求： 根据项目特点及医院的实际培训需求，为医院针对性制定一套科学、有效、可实施的培训方案，综合运用各种培训方式、方法，进行有效的培训组织和管理。为医院提供专项培训，确保相关系统管理人员、维护技术人员、操作使用人员对系统有较为全面的了解和认识，并能正常使用系统所提供的应用功能。确保管理人员及技术人员能独立进行管理、运维、简单故障处理等日常工作，从而保证系统能正常运行。 信息安全要求： 符合信息化安全等保2.0的三级等保测评要求，无条件配合医院完成等保测评及整改。 系统登录的用户身份鉴别技术需要采用用户名/密码认证、CA认证、基于角色的访问控制和单点登录认证，防止非法访问和恶意攻击，确保数组身份操作者是合法拥有者。 系统需有密码强度检测，密码复杂度检测，密码有效期等安全策略，保障系统用户的密码安全。 系统要保证数据在传输、存储、处理等过程中不被未经授权的修改、删除或损坏，确保信息不暴露给未授权的实体或进程。需要采用数据加密和解密技术，如SSL/TLS协议，使用加密和身份验证机制来确保数据的安全和完整性。 .实施服务要求:项目实施需满足信息化项目管理相关规定，落实范围管理、进度管理、质量管理、风险管理等各项管理工作；依据医院发展需求，配合完成本项目与院内相关业务系统的对接工作。项目后期运维阶段须组建专业客户服务团队，团队人员数量不少于 5 人。 运维服务要求： 项目建成后，需提供完善的运营与维护服务体系。负责日常热线问题的解答与解决、软硬件定期的巡检与更新以及突发事件的实现与处理。设立统一的客户服务专线，专业团队进行管理。针对系统维护报修、用户使用问题提供每周7*24小时的客户服务。针对故障发生情况，建立完善的报修和维修响应机制。应定期进行维护和升级，使产品安全、正常地运行。提供≥1人驻场服务人员。 数据备份和恢复要求： 应建立相应的制度数据备份和恢复流程并部署相关的安全措施。技术工具方面，应建立数据备份与恢复的统一技术工具，保证相关工作的自动执行，并定期采取技术措施查验备份和归档数据的完整性和可用性；定期对系统所涉及服务器进行巡查监测，定期分析系统和数据库日志，升级中间件和系统监测到的漏洞补丁，进行数据库备份和系统应急事件处理，配合院方完成应急演练。运行一段时间后，需要调整数据库性能，定期做好数据备份，及时做好数据整理，即使服务器有故障，也能很快恢复数据。3.中标人在领取中标通知书前，须向采购代理机构提供纸质版投标文件3套，且提供的投标文件必须与在陕西省政府采购综合管理平台的项目电子化交易系统中递交的电子投标文件内容一致，纸质版投标文件必须装订成 册签字盖章。4.如采购文件中融资相关内容与新政策要求有出入，按照最新要求执行。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投标人应授权合法的人员参加采购全过程，法定代表人直接参加的须提交其身份证原件及法定代表人证明书，法定代表人授权代表参加采购的，须出具法定代表人授权书及被授权人身份证；</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提供投标人近一年任意一个月的社会保障资金缴存单据或社保机构开具的社会保险参保缴费情况证明；依法不需要缴纳社会保障资金的应提供相关文件证明；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提供投标人近一年已缴纳任意一个月完税凭证或税务机关开具的完税证明（任意税种）；依法免税的应提供相关文件证明；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投标人公章；</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投标人须出具参加采购活动前三年内，在经营活动中没有重大违法记录声明。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资格证明文件.docx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服务期限满足招标文件要求</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w:t>
            </w:r>
          </w:p>
        </w:tc>
        <w:tc>
          <w:tcPr>
            <w:tcW w:type="dxa" w:w="1661"/>
          </w:tcPr>
          <w:p>
            <w:pPr>
              <w:pStyle w:val="null3"/>
            </w:pPr>
            <w:r>
              <w:rPr>
                <w:rFonts w:ascii="仿宋_GB2312" w:hAnsi="仿宋_GB2312" w:cs="仿宋_GB2312" w:eastAsia="仿宋_GB2312"/>
              </w:rPr>
              <w:t>开标一览表 中小企业声明函 商务应答表 企业业绩.docx 服务内容及服务要求应答表 资格证明文件.docx 投标人应提交的相关资格证明材料 投标函 残疾人福利性单位声明函 技术响应偏离表.docx 服务方案 标的清单 其他资料.docx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标文件有效期达到招标文件要求的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投标函 商务应答表 服务内容及服务要求应答表 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评标委员根据对招标文件技术需求参数响应情况进行打分： 1.全部满足招标文件技术要求，无任何“负偏离”情形的得30分； 2.标“★”项为实质性响应参数，不允许偏离，如不满足按无效投标处理； 3.标“▲”项为重要技术参数，每有一项标注“▲”参数存在“负偏离”情形的扣1分； 4.非“★”“▲”项技术参数，每有一项“负偏离”扣0.5分，扣完为止。 参数响应需明确标注"正偏离/无偏离/负偏离"，未明确标注的视为负偏离。注：（标“★”“▲”项技术参数，投标人须提供对应证明材料，包括但不限于生产商公开发布的产品彩页、技术白皮书、功能截图、官方网站发布的参数页面、第三方权威检测机构出具的检测报告等，未提供视为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1、项目经理具有信息系统项目管理师证书，需提供证书复印件、近1个月公司缴纳社保记录复印件或劳动合同（以上提供资料均需加盖投标人公章）。上述资料齐全合规得 1 分，资料不齐或不合规不得分。 2、为确保服务质量，投标人配置人员需满足：服务团队健全，团队职责分工明确，具备较强的专业技术能力。项目团队成员不少于5 人，投标人指派的项目组成员中具有系统集成项目管理工程师、系统分析师、系统构架分析师、软件设计师、注册信息安全专业人员(CISP)、信息安全工程师、数据库系统工程师、信创集成项目管理师，以上证书每提供 1 类得0.5分，满分4分。（投标文件需提供团队成员资格证书复印件、近1个月公司缴纳社保记录复印件或劳动合同，以上均需加盖投标人公章。以上要求中提供多个同类证件只计1次；同一个人具备以上要求的多个资质证书的只计1类。)</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1、投标人应具有有效的CMMI软件成熟度认证证书，提供CMMI3级的得1分，提供CMMI4级的得2分，提供CMMI5 级的得3分，满分3分。 2、投标人具有有效的质量管理体系认证证书ISO9001、信息技术服务 运行维护 ITSS3、信息安全管理体系认证证书ISO/IEC 27001、信息技术服务管理体系认证证书ISO/IEC 20000-1，每提供一项得0.5分，满分2分。 注：需提供上述证书扫描件并加盖公章。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项目总体技术方案</w:t>
            </w:r>
          </w:p>
        </w:tc>
        <w:tc>
          <w:tcPr>
            <w:tcW w:type="dxa" w:w="2492"/>
          </w:tcPr>
          <w:p>
            <w:pPr>
              <w:pStyle w:val="null3"/>
            </w:pPr>
            <w:r>
              <w:rPr>
                <w:rFonts w:ascii="仿宋_GB2312" w:hAnsi="仿宋_GB2312" w:cs="仿宋_GB2312" w:eastAsia="仿宋_GB2312"/>
              </w:rPr>
              <w:t>根据投标人提供的总体设计方案进行综合评分，方案需包含①项目需求分析②项目重难点分析③项目设计原则④总体架构设计⑤项目技术路线5个核心模块； 评审标准 1、完整性：方案须全面，对评审内容中的各项要求描述详细；2、可实施性：切合本项目实际情况，实施步骤清晰、合理； 3、针对性：方案能够紧扣项目实际情况，内容科学合理。 赋分依据（满分10分） 每缺一项内容扣2分，评审内容有瑕疵的，每存在1处瑕疵扣0.5分，扣完为止。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根据投标人提供的项目实施方案进行综合评分，方案需包含①项目组织架构②实施阶段划分③进度计划④质量保障体系⑤风险管控方案5个核心模块； 评审标准 1、完整性：方案须全面，对评审内容中的各项要求描述详细；2、可实施性：切合本项目实际情况，实施步骤清晰、合理； 3、针对性：方案能够紧扣项目实际情况，内容科学合理。 赋分依据（满分10分） 每缺一项内容扣2分，评审内容有瑕疵的，每存在1处瑕疵扣0.5分，扣完为止。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投标人需针对本项目提供完整的培训方案。内容包含：①培训方式、人数②课程安排、时长、地点、师资③培训资料④系统运维人员专业培训 二、评审标准 1、完整性：方案须全面，对评审内容中的各项要求描述详细；2、可实施性及针对性：切合本项目实际情况，实施步骤清晰、内容科学合理有针对性； 三、赋分依据（满分6分）每缺一项内容扣1.5分，评审内容有瑕疵的，每存在1处瑕疵扣0.5分，扣完为止。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售后运维服务方案</w:t>
            </w:r>
          </w:p>
        </w:tc>
        <w:tc>
          <w:tcPr>
            <w:tcW w:type="dxa" w:w="2492"/>
          </w:tcPr>
          <w:p>
            <w:pPr>
              <w:pStyle w:val="null3"/>
            </w:pPr>
            <w:r>
              <w:rPr>
                <w:rFonts w:ascii="仿宋_GB2312" w:hAnsi="仿宋_GB2312" w:cs="仿宋_GB2312" w:eastAsia="仿宋_GB2312"/>
              </w:rPr>
              <w:t>一、评审内容 投标人需针对本项目提供完整的售后运维服务方案。内容包含：①售后响应方案（响应时间、售后保障措施等）②应急预案③质保期内巡检计划④软件升级迭代保障⑤维保服务（包含系统优化、产品维护等内容） 二、评审标准 1、完整性：方案须全面，对评审内容中的各项要求描述详细；2、可实施性及针对性：切合本项目实际情况，实施步骤清晰、内容科学合理有针对性； 三、赋分依据（满分10分） 每缺一项内容扣2分，评审内容有瑕疵的，每存在1处瑕疵扣1分，扣完为止。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 2023年 7月至今（以合同签订日期为准）具有类似项目业绩的，每有 1 项计1 分，最多得4分；未提供不计分。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1.投标报价不得高于最高投标限价，否则其投标将予以否决。 2.满足招标文件要求且投标总价格最低的投标报价为评标基准价，其价格分为满分。其他投标人的价格分按下列公式计算： 投标报价得分=（评标基准价/投标报价）×价格权值（20%）×100 说明：对报价低于最高限价的50%时严格审查，供应商需提供成本构成明细及合理理由。凡投标报价脱离合理成本与市场行情，缺乏合理依据，旨在靠低价抢占中标却无法保障项目质量和进度的，评审时按对应条款扣分，保障招投标公正、项目顺利实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详见附件：技术响应偏离表.docx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