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B5DD8">
      <w:pPr>
        <w:spacing w:line="360" w:lineRule="auto"/>
        <w:ind w:left="1"/>
        <w:jc w:val="center"/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其他材料</w:t>
      </w:r>
    </w:p>
    <w:p w14:paraId="3E14651C">
      <w:pPr>
        <w:spacing w:line="360" w:lineRule="auto"/>
        <w:rPr>
          <w:rFonts w:ascii="华文仿宋" w:hAnsi="华文仿宋" w:eastAsia="华文仿宋"/>
          <w:b/>
          <w:spacing w:val="4"/>
          <w:sz w:val="30"/>
          <w:szCs w:val="30"/>
          <w:u w:val="single"/>
        </w:rPr>
      </w:pPr>
    </w:p>
    <w:p w14:paraId="48BC7788">
      <w:pPr>
        <w:rPr>
          <w:rFonts w:hint="eastAsia" w:eastAsiaTheme="minorEastAsia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供应商认为有必要</w:t>
      </w:r>
      <w:r>
        <w:rPr>
          <w:rFonts w:hint="eastAsia"/>
          <w:sz w:val="24"/>
          <w:szCs w:val="32"/>
          <w:lang w:val="en-US" w:eastAsia="zh-CN"/>
        </w:rPr>
        <w:t>提供的其他材料：保证金转账凭证等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MDlkN2Y4YTg5NTMwOTZkZmUwMzk2NjljNWJkNGMifQ=="/>
  </w:docVars>
  <w:rsids>
    <w:rsidRoot w:val="7BF6493F"/>
    <w:rsid w:val="01BC1D39"/>
    <w:rsid w:val="199944A6"/>
    <w:rsid w:val="23F34914"/>
    <w:rsid w:val="44BC2584"/>
    <w:rsid w:val="4D4C15C3"/>
    <w:rsid w:val="4E0533EC"/>
    <w:rsid w:val="59576FB6"/>
    <w:rsid w:val="59942653"/>
    <w:rsid w:val="61CE46EB"/>
    <w:rsid w:val="7AE2149D"/>
    <w:rsid w:val="7BF6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2024-07-09T09:46:00Z</dcterms:created>
  <dc:creator>稚初</dc:creator>
  <cp:lastModifiedBy>什么糖</cp:lastModifiedBy>
  <dcterms:modified xsi:type="dcterms:W3CDTF">2026-04-09T02:53:09Z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92B8D2A4FFCD47A781941EDDDBBFF46F_11</vt:lpwstr>
  </property>
  <property fmtid="{D5CDD505-2E9C-101B-9397-08002B2CF9AE}" pid="4" name="KSOTemplateDocerSaveRecord">
    <vt:lpwstr>eyJoZGlkIjoiYTZjNzhiMjViYzFjZWU4OGM2MWQwMTJhOTkwOGZmMzgiLCJ1c2VySWQiOiI2MjQzMzA2NDUifQ==</vt:lpwstr>
  </property>
</Properties>
</file>