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E7C2">
      <w:pPr>
        <w:jc w:val="center"/>
        <w:rPr>
          <w:rFonts w:hint="eastAsia" w:ascii="宋体" w:hAnsi="宋体" w:eastAsia="宋体" w:cs="宋体"/>
          <w:color w:val="auto"/>
          <w:kern w:val="0"/>
          <w:sz w:val="21"/>
          <w:szCs w:val="21"/>
          <w:highlight w:val="none"/>
        </w:rPr>
      </w:pPr>
      <w:r>
        <w:rPr>
          <w:rFonts w:hint="eastAsia"/>
          <w:b/>
          <w:bCs/>
          <w:sz w:val="28"/>
          <w:szCs w:val="28"/>
          <w:lang w:val="en-US" w:eastAsia="zh-CN"/>
        </w:rPr>
        <w:t>供应商</w:t>
      </w:r>
      <w:r>
        <w:rPr>
          <w:b/>
          <w:bCs/>
          <w:sz w:val="28"/>
          <w:szCs w:val="28"/>
          <w:lang w:val="en-US" w:eastAsia="zh-CN"/>
        </w:rPr>
        <w:t>应提交的相关资格证明材料</w:t>
      </w:r>
    </w:p>
    <w:p w14:paraId="0F91A3E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68BD4F07">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14:paraId="36EF021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提供开标时间前六个月内任意一个月的社会保障资金缴存单据或社保机构开具的社会保险参保缴费情况证明，依法不需要缴纳社会保障资金的单位应提供相关证明材料</w:t>
      </w:r>
    </w:p>
    <w:p w14:paraId="4ED309D4">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提供开标时间前六个月内已缴纳的任意一个月的纳税证明或完税证明，依法免税的单位应提供相关证明材料</w:t>
      </w:r>
    </w:p>
    <w:p w14:paraId="72DF9377">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14:paraId="7DDF0D41">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提供具有履行合同所必需的设备和专业技术能力的承诺</w:t>
      </w:r>
    </w:p>
    <w:p w14:paraId="1A6550B2">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5410057F">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米、面、油：提供有效期内的《食品经营许可证》或仅销售预包装食品经营者备案表，及生产厂家的《食品生产许可证》； 牛奶：提供有效期内的《食品经营许可证》或仅销售预包装食品经营者备案表，并提供生产厂家的《食品生产许可证》； 鸡蛋：提供生产厂家的《动物防疫条件合格证》； 猪肉、牛肉、羊肉、鸡肉：提供有效期内的《食品经营许可证》或《陕西省生鲜肉经营备案表》，及生产厂家《动物防疫条件合格证》、《定点屠宰证》</w:t>
      </w:r>
    </w:p>
    <w:p w14:paraId="5308AA50">
      <w:pPr>
        <w:numPr>
          <w:ilvl w:val="0"/>
          <w:numId w:val="0"/>
        </w:num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3491E6BF">
      <w:pPr>
        <w:pStyle w:val="3"/>
      </w:pPr>
    </w:p>
    <w:p w14:paraId="7E0AEB50">
      <w:pPr>
        <w:rPr>
          <w:rFonts w:hint="eastAsia"/>
          <w:b/>
          <w:bCs/>
          <w:highlight w:val="none"/>
          <w:lang w:val="en-US" w:eastAsia="zh-CN"/>
        </w:rPr>
      </w:pPr>
      <w:r>
        <w:rPr>
          <w:rFonts w:hint="eastAsia"/>
          <w:b/>
          <w:bCs/>
          <w:highlight w:val="none"/>
          <w:lang w:val="en-US" w:eastAsia="zh-CN"/>
        </w:rPr>
        <w:t>格式：</w:t>
      </w:r>
    </w:p>
    <w:p w14:paraId="66DAFCA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韩城市教育体育局</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4"/>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4"/>
        <w:rPr>
          <w:rFonts w:hint="eastAsia"/>
          <w:highlight w:val="none"/>
          <w:lang w:val="en-US" w:eastAsia="zh-CN"/>
        </w:rPr>
      </w:pPr>
    </w:p>
    <w:p w14:paraId="0D892AA2">
      <w:pPr>
        <w:rPr>
          <w:rFonts w:hint="eastAsia"/>
          <w:highlight w:val="none"/>
          <w:lang w:val="en-US" w:eastAsia="zh-CN"/>
        </w:rPr>
      </w:pPr>
    </w:p>
    <w:p w14:paraId="301C8383">
      <w:pPr>
        <w:pStyle w:val="4"/>
        <w:rPr>
          <w:rFonts w:hint="eastAsia"/>
          <w:highlight w:val="none"/>
          <w:lang w:val="en-US" w:eastAsia="zh-CN"/>
        </w:rPr>
      </w:pPr>
    </w:p>
    <w:p w14:paraId="0FD7FB57">
      <w:pPr>
        <w:pStyle w:val="4"/>
        <w:rPr>
          <w:rFonts w:hint="eastAsia"/>
          <w:highlight w:val="none"/>
          <w:lang w:val="en-US" w:eastAsia="zh-CN"/>
        </w:rPr>
      </w:pPr>
    </w:p>
    <w:p w14:paraId="737EFB29">
      <w:pPr>
        <w:rPr>
          <w:rFonts w:hint="eastAsia"/>
          <w:highlight w:val="none"/>
          <w:lang w:val="en-US" w:eastAsia="zh-CN"/>
        </w:rPr>
      </w:pPr>
    </w:p>
    <w:p w14:paraId="1279BB56">
      <w:pPr>
        <w:pStyle w:val="4"/>
        <w:rPr>
          <w:rFonts w:hint="eastAsia"/>
          <w:highlight w:val="none"/>
          <w:lang w:val="en-US" w:eastAsia="zh-CN"/>
        </w:rPr>
      </w:pPr>
    </w:p>
    <w:p w14:paraId="0851499E">
      <w:pPr>
        <w:rPr>
          <w:rFonts w:hint="eastAsia"/>
          <w:highlight w:val="none"/>
          <w:lang w:val="en-US" w:eastAsia="zh-CN"/>
        </w:rPr>
      </w:pPr>
    </w:p>
    <w:p w14:paraId="1DE99F17">
      <w:pPr>
        <w:pStyle w:val="4"/>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韩城市教育体育局</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bookmarkStart w:id="3" w:name="_GoBack"/>
      <w:bookmarkEnd w:id="3"/>
    </w:p>
    <w:p w14:paraId="7C34A2BD">
      <w:pPr>
        <w:spacing w:before="211" w:line="190" w:lineRule="auto"/>
        <w:ind w:firstLine="585"/>
        <w:rPr>
          <w:rFonts w:hint="eastAsia" w:ascii="宋体" w:hAnsi="宋体" w:eastAsia="宋体" w:cs="宋体"/>
          <w:sz w:val="21"/>
          <w:szCs w:val="21"/>
          <w:highlight w:val="none"/>
        </w:rPr>
      </w:pPr>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5AEA9119">
      <w:pPr>
        <w:spacing w:line="360" w:lineRule="auto"/>
        <w:jc w:val="center"/>
        <w:rPr>
          <w:rFonts w:hint="eastAsia" w:ascii="宋体" w:hAnsi="宋体" w:eastAsia="宋体" w:cs="宋体"/>
          <w:sz w:val="24"/>
          <w:szCs w:val="24"/>
          <w:highlight w:val="none"/>
        </w:rPr>
      </w:pPr>
    </w:p>
    <w:p w14:paraId="34A88E49">
      <w:pPr>
        <w:pStyle w:val="4"/>
        <w:rPr>
          <w:rFonts w:hint="eastAsia" w:ascii="宋体" w:hAnsi="宋体" w:eastAsia="宋体" w:cs="宋体"/>
          <w:sz w:val="24"/>
          <w:szCs w:val="24"/>
          <w:highlight w:val="none"/>
        </w:rPr>
      </w:pPr>
    </w:p>
    <w:p w14:paraId="5DAC4733">
      <w:pPr>
        <w:rPr>
          <w:rFonts w:hint="eastAsia" w:ascii="宋体" w:hAnsi="宋体" w:eastAsia="宋体" w:cs="宋体"/>
          <w:sz w:val="24"/>
          <w:szCs w:val="24"/>
          <w:highlight w:val="none"/>
        </w:rPr>
      </w:pPr>
    </w:p>
    <w:p w14:paraId="669A526A">
      <w:pPr>
        <w:pStyle w:val="4"/>
        <w:rPr>
          <w:rFonts w:hint="eastAsia" w:ascii="宋体" w:hAnsi="宋体" w:eastAsia="宋体" w:cs="宋体"/>
          <w:sz w:val="24"/>
          <w:szCs w:val="24"/>
          <w:highlight w:val="none"/>
        </w:rPr>
      </w:pPr>
    </w:p>
    <w:p w14:paraId="34BDC9F7">
      <w:pPr>
        <w:rPr>
          <w:rFonts w:hint="eastAsia" w:ascii="宋体" w:hAnsi="宋体" w:eastAsia="宋体" w:cs="宋体"/>
          <w:sz w:val="24"/>
          <w:szCs w:val="24"/>
          <w:highlight w:val="none"/>
        </w:rPr>
      </w:pPr>
    </w:p>
    <w:p w14:paraId="00B7FA7E">
      <w:pPr>
        <w:pStyle w:val="4"/>
        <w:rPr>
          <w:rFonts w:hint="eastAsia" w:ascii="宋体" w:hAnsi="宋体" w:eastAsia="宋体" w:cs="宋体"/>
          <w:sz w:val="24"/>
          <w:szCs w:val="24"/>
          <w:highlight w:val="none"/>
        </w:rPr>
      </w:pPr>
    </w:p>
    <w:p w14:paraId="0544F5DF">
      <w:pPr>
        <w:rPr>
          <w:rFonts w:hint="eastAsia" w:ascii="宋体" w:hAnsi="宋体" w:eastAsia="宋体" w:cs="宋体"/>
          <w:sz w:val="24"/>
          <w:szCs w:val="24"/>
          <w:highlight w:val="none"/>
        </w:rPr>
      </w:pPr>
    </w:p>
    <w:p w14:paraId="0282704F">
      <w:pPr>
        <w:pStyle w:val="4"/>
        <w:rPr>
          <w:rFonts w:hint="eastAsia" w:ascii="宋体" w:hAnsi="宋体" w:eastAsia="宋体" w:cs="宋体"/>
          <w:sz w:val="24"/>
          <w:szCs w:val="24"/>
          <w:highlight w:val="none"/>
        </w:rPr>
      </w:pPr>
    </w:p>
    <w:p w14:paraId="249C05DD">
      <w:pPr>
        <w:rPr>
          <w:rFonts w:hint="eastAsia" w:ascii="宋体" w:hAnsi="宋体" w:eastAsia="宋体" w:cs="宋体"/>
          <w:sz w:val="24"/>
          <w:szCs w:val="24"/>
          <w:highlight w:val="none"/>
        </w:rPr>
      </w:pPr>
    </w:p>
    <w:p w14:paraId="522DABF5">
      <w:pPr>
        <w:pStyle w:val="4"/>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EC95D7B">
      <w:pPr>
        <w:pStyle w:val="4"/>
        <w:rPr>
          <w:rFonts w:hint="eastAsia"/>
          <w:highlight w:val="none"/>
        </w:rPr>
      </w:pPr>
    </w:p>
    <w:p w14:paraId="1A41C55A">
      <w:pPr>
        <w:shd w:val="clear" w:color="auto" w:fill="auto"/>
        <w:spacing w:line="360" w:lineRule="atLeast"/>
        <w:jc w:val="center"/>
        <w:rPr>
          <w:rFonts w:hint="eastAsia" w:ascii="宋体" w:hAnsi="宋体" w:eastAsia="宋体" w:cs="宋体"/>
          <w:b/>
          <w:sz w:val="24"/>
          <w:szCs w:val="24"/>
          <w:highlight w:val="none"/>
        </w:rPr>
        <w:sectPr>
          <w:footerReference r:id="rId3" w:type="default"/>
          <w:pgSz w:w="11906" w:h="16838"/>
          <w:pgMar w:top="1440" w:right="1800" w:bottom="1440" w:left="1800"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韩城市教育体育局</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3B79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B32E2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包号及包名称</w:t>
            </w:r>
          </w:p>
        </w:tc>
        <w:tc>
          <w:tcPr>
            <w:tcW w:w="4050" w:type="pct"/>
            <w:gridSpan w:val="4"/>
            <w:noWrap w:val="0"/>
            <w:vAlign w:val="center"/>
          </w:tcPr>
          <w:p w14:paraId="4A90362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318"/>
        <w:gridCol w:w="707"/>
        <w:gridCol w:w="581"/>
        <w:gridCol w:w="687"/>
        <w:gridCol w:w="1268"/>
        <w:gridCol w:w="2371"/>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韩城市教育体育局</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92"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72"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372"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46E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36E2683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554DD5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包号及包名称</w:t>
            </w:r>
          </w:p>
        </w:tc>
        <w:tc>
          <w:tcPr>
            <w:tcW w:w="3372" w:type="pct"/>
            <w:gridSpan w:val="5"/>
            <w:noWrap w:val="0"/>
            <w:vAlign w:val="center"/>
          </w:tcPr>
          <w:p w14:paraId="58799FD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D5B9A3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72"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72"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72"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92"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92"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722F3A2"/>
    <w:p w14:paraId="2A847F69"/>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32478"/>
      <w:bookmarkStart w:id="2" w:name="_Toc19274"/>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5"/>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p w14:paraId="5545BB84"/>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B739">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D2E3C"/>
    <w:multiLevelType w:val="singleLevel"/>
    <w:tmpl w:val="649D2E3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36806"/>
    <w:rsid w:val="31154FA2"/>
    <w:rsid w:val="32D74874"/>
    <w:rsid w:val="32FE37AD"/>
    <w:rsid w:val="36D127C4"/>
    <w:rsid w:val="39B04D9C"/>
    <w:rsid w:val="3A7B3F19"/>
    <w:rsid w:val="43624239"/>
    <w:rsid w:val="544831BC"/>
    <w:rsid w:val="5B982E18"/>
    <w:rsid w:val="60AD14AA"/>
    <w:rsid w:val="67625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qFormat/>
    <w:uiPriority w:val="0"/>
    <w:pPr>
      <w:spacing w:line="360" w:lineRule="auto"/>
    </w:pPr>
    <w:rPr>
      <w:rFonts w:ascii="仿宋_GB2312" w:eastAsia="仿宋_GB2312"/>
      <w:sz w:val="28"/>
    </w:rPr>
  </w:style>
  <w:style w:type="paragraph" w:styleId="5">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1897</Words>
  <Characters>1988</Characters>
  <Lines>0</Lines>
  <Paragraphs>0</Paragraphs>
  <TotalTime>0</TotalTime>
  <ScaleCrop>false</ScaleCrop>
  <LinksUpToDate>false</LinksUpToDate>
  <CharactersWithSpaces>2224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Mr.Xu</cp:lastModifiedBy>
  <dcterms:modified xsi:type="dcterms:W3CDTF">2026-07-11T09:03:07Z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AD649B36E52841CA9065A035DF65E27A_12</vt:lpwstr>
  </property>
</Properties>
</file>