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C81A5">
      <w:pPr>
        <w:pStyle w:val="2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供应商业绩一览表</w:t>
      </w:r>
    </w:p>
    <w:p w14:paraId="71DD2419">
      <w:pPr>
        <w:rPr>
          <w:rFonts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3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4644A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29C84AD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508" w:type="dxa"/>
            <w:vAlign w:val="center"/>
          </w:tcPr>
          <w:p w14:paraId="11DF7EB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5B37116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34B01D69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合同签订</w: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485" w:type="dxa"/>
            <w:vAlign w:val="center"/>
          </w:tcPr>
          <w:p w14:paraId="045DBD0F">
            <w:pPr>
              <w:spacing w:line="400" w:lineRule="exact"/>
              <w:ind w:firstLine="105" w:firstLineChars="50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DFB5379">
            <w:pPr>
              <w:spacing w:line="400" w:lineRule="exact"/>
              <w:ind w:left="204" w:hanging="203" w:hangingChars="97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C35EEC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F62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997656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31E72C5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18CFDA35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010CEAC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vAlign w:val="center"/>
          </w:tcPr>
          <w:p w14:paraId="15799C2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593D977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539AD39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CA7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36F8FD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1913330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25A6C4C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0438C5F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vAlign w:val="center"/>
          </w:tcPr>
          <w:p w14:paraId="3B13C25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528CFB6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79C9C1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6AC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781F134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6B3D88F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1018753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6B41056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vAlign w:val="center"/>
          </w:tcPr>
          <w:p w14:paraId="0FA159F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55CF1809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3112084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D8E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934648D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441A60D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769BDC6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11FFFBAA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vAlign w:val="center"/>
          </w:tcPr>
          <w:p w14:paraId="41EB339A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4EE89D0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FB1E49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4AB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0075396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2216D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DADFD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1EFB4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A00C5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1F1AA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79572A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09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27886D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0DB065E9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19A9A5A4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3B5FB1A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30E91C2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28380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5D6DA86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473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07A17E8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6872B54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70D0A3C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31D844A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4DA8356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D5107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CD0A6C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8673F0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5266B1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eastAsia="宋体" w:asciiTheme="minorEastAsia" w:hAnsi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注：仅限于供应商自己实施的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，提供业绩合同（业绩合同至少提供合同首页、施工范围页、签署时间等关键页）及对应的发票扫描件。</w:t>
      </w:r>
    </w:p>
    <w:p w14:paraId="6247199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17604A8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default" w:eastAsia="宋体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后附证明资料</w:t>
      </w:r>
    </w:p>
    <w:p w14:paraId="4D35CD59">
      <w:pPr>
        <w:adjustRightInd w:val="0"/>
        <w:spacing w:line="360" w:lineRule="auto"/>
        <w:jc w:val="left"/>
      </w:pP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B333A"/>
    <w:rsid w:val="1F5F0E8B"/>
    <w:rsid w:val="46785DBF"/>
    <w:rsid w:val="60FA4DF7"/>
    <w:rsid w:val="6C3A6E98"/>
    <w:rsid w:val="73FD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widowControl/>
      <w:adjustRightInd w:val="0"/>
      <w:snapToGrid w:val="0"/>
      <w:spacing w:before="20" w:after="20" w:line="415" w:lineRule="auto"/>
      <w:jc w:val="left"/>
      <w:outlineLvl w:val="1"/>
    </w:pPr>
    <w:rPr>
      <w:rFonts w:ascii="Cambria" w:hAnsi="Cambria"/>
      <w:b/>
      <w:bCs/>
      <w:kern w:val="0"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2025-03-26T04:34:00Z</dcterms:created>
  <dc:creator>Administrator</dc:creator>
  <cp:lastModifiedBy>Administrator</cp:lastModifiedBy>
  <dcterms:modified xsi:type="dcterms:W3CDTF">2026-06-16T09:29:05Z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eyJoZGlkIjoiNDRlMjQ3NDcxNTY1NzIwYWRmMDdlYTQxZjU1MzFkYjgiLCJ1c2VySWQiOiI0MDE5MjMxMTcifQ==</vt:lpwstr>
  </property>
  <property fmtid="{D5CDD505-2E9C-101B-9397-08002B2CF9AE}" pid="4" name="ICV">
    <vt:lpwstr>06DDF2C2502B40C68F7A8A5F055308A8_12</vt:lpwstr>
  </property>
</Properties>
</file>