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515EA">
      <w:pPr>
        <w:spacing w:line="276" w:lineRule="auto"/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0FE5D2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一、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  <w:t>施工方案</w:t>
      </w:r>
    </w:p>
    <w:p w14:paraId="6E6731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</w:t>
      </w:r>
    </w:p>
    <w:p w14:paraId="5EDB75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3D99BF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  <w:t>确保工程质量的技术组织措施</w:t>
      </w:r>
    </w:p>
    <w:p w14:paraId="786B2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</w:t>
      </w:r>
    </w:p>
    <w:p w14:paraId="792E2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37DDB7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  <w:t>确保安全文明施工的技术组织措施</w:t>
      </w:r>
    </w:p>
    <w:p w14:paraId="736ADA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</w:t>
      </w:r>
    </w:p>
    <w:p w14:paraId="2C373E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797A9B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  <w:t>施工机械配备和材料投入计划</w:t>
      </w:r>
    </w:p>
    <w:p w14:paraId="239FC4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</w:t>
      </w:r>
    </w:p>
    <w:p w14:paraId="4D23CC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0F19BA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  <w:t>项目组织管理机构及人员配备情况</w:t>
      </w:r>
    </w:p>
    <w:p w14:paraId="1AA03109">
      <w:pPr>
        <w:widowControl/>
        <w:jc w:val="center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0" w:name="_Toc31695"/>
      <w:r>
        <w:rPr>
          <w:rFonts w:hint="eastAsia" w:ascii="宋体" w:hAnsi="宋体" w:eastAsia="宋体" w:cs="宋体"/>
          <w:sz w:val="24"/>
          <w:szCs w:val="24"/>
        </w:rPr>
        <w:t>拟派人员表</w:t>
      </w:r>
      <w:bookmarkEnd w:id="0"/>
    </w:p>
    <w:tbl>
      <w:tblPr>
        <w:tblStyle w:val="4"/>
        <w:tblW w:w="101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870"/>
        <w:gridCol w:w="876"/>
        <w:gridCol w:w="779"/>
        <w:gridCol w:w="1283"/>
        <w:gridCol w:w="912"/>
        <w:gridCol w:w="910"/>
        <w:gridCol w:w="910"/>
        <w:gridCol w:w="1474"/>
        <w:gridCol w:w="576"/>
      </w:tblGrid>
      <w:tr w14:paraId="28E9C8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59" w:type="dxa"/>
            <w:vAlign w:val="center"/>
          </w:tcPr>
          <w:p w14:paraId="75BA2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870" w:type="dxa"/>
            <w:vAlign w:val="center"/>
          </w:tcPr>
          <w:p w14:paraId="5D483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岗位</w:t>
            </w:r>
          </w:p>
        </w:tc>
        <w:tc>
          <w:tcPr>
            <w:tcW w:w="876" w:type="dxa"/>
            <w:vAlign w:val="center"/>
          </w:tcPr>
          <w:p w14:paraId="64CEF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779" w:type="dxa"/>
            <w:vAlign w:val="center"/>
          </w:tcPr>
          <w:p w14:paraId="7EDC1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283" w:type="dxa"/>
            <w:vAlign w:val="center"/>
          </w:tcPr>
          <w:p w14:paraId="572AB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912" w:type="dxa"/>
            <w:vAlign w:val="center"/>
          </w:tcPr>
          <w:p w14:paraId="3F61E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</w:t>
            </w:r>
          </w:p>
        </w:tc>
        <w:tc>
          <w:tcPr>
            <w:tcW w:w="910" w:type="dxa"/>
            <w:vAlign w:val="center"/>
          </w:tcPr>
          <w:p w14:paraId="301AA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职务</w:t>
            </w:r>
          </w:p>
        </w:tc>
        <w:tc>
          <w:tcPr>
            <w:tcW w:w="910" w:type="dxa"/>
            <w:vAlign w:val="center"/>
          </w:tcPr>
          <w:p w14:paraId="68F4F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1474" w:type="dxa"/>
            <w:vAlign w:val="center"/>
          </w:tcPr>
          <w:p w14:paraId="2F16D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经验及承担过的项目</w:t>
            </w:r>
          </w:p>
        </w:tc>
        <w:tc>
          <w:tcPr>
            <w:tcW w:w="576" w:type="dxa"/>
            <w:vAlign w:val="center"/>
          </w:tcPr>
          <w:p w14:paraId="6944D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BD7E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559" w:type="dxa"/>
            <w:vAlign w:val="center"/>
          </w:tcPr>
          <w:p w14:paraId="59603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70" w:type="dxa"/>
            <w:vAlign w:val="center"/>
          </w:tcPr>
          <w:p w14:paraId="50082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876" w:type="dxa"/>
            <w:vAlign w:val="center"/>
          </w:tcPr>
          <w:p w14:paraId="3EA4C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02F70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04EB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0AF10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0919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34BA8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5BB44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6F09D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B8843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559" w:type="dxa"/>
            <w:vAlign w:val="center"/>
          </w:tcPr>
          <w:p w14:paraId="26448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870" w:type="dxa"/>
            <w:vAlign w:val="center"/>
          </w:tcPr>
          <w:p w14:paraId="40B2F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项目技术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负责人</w:t>
            </w:r>
          </w:p>
        </w:tc>
        <w:tc>
          <w:tcPr>
            <w:tcW w:w="876" w:type="dxa"/>
            <w:vAlign w:val="center"/>
          </w:tcPr>
          <w:p w14:paraId="44E3B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125EC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18A0D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497D8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6E959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149C4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4C171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2E185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9F6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559" w:type="dxa"/>
            <w:vAlign w:val="center"/>
          </w:tcPr>
          <w:p w14:paraId="20E58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70" w:type="dxa"/>
            <w:vAlign w:val="center"/>
          </w:tcPr>
          <w:p w14:paraId="26641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安全负责人</w:t>
            </w:r>
          </w:p>
        </w:tc>
        <w:tc>
          <w:tcPr>
            <w:tcW w:w="876" w:type="dxa"/>
            <w:vAlign w:val="center"/>
          </w:tcPr>
          <w:p w14:paraId="6CAD2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74FB3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3360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0E244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2C8E3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2F9CE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70EB5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4CD0F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76C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559" w:type="dxa"/>
            <w:vAlign w:val="center"/>
          </w:tcPr>
          <w:p w14:paraId="4F759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870" w:type="dxa"/>
            <w:vAlign w:val="center"/>
          </w:tcPr>
          <w:p w14:paraId="7A141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质量员</w:t>
            </w:r>
          </w:p>
        </w:tc>
        <w:tc>
          <w:tcPr>
            <w:tcW w:w="876" w:type="dxa"/>
            <w:vAlign w:val="center"/>
          </w:tcPr>
          <w:p w14:paraId="1B4F1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29F91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7CB43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3E2F9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77201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411D7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3D758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3E9F7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B99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559" w:type="dxa"/>
            <w:vAlign w:val="center"/>
          </w:tcPr>
          <w:p w14:paraId="2B126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870" w:type="dxa"/>
            <w:vAlign w:val="center"/>
          </w:tcPr>
          <w:p w14:paraId="31F50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施工员</w:t>
            </w:r>
          </w:p>
        </w:tc>
        <w:tc>
          <w:tcPr>
            <w:tcW w:w="876" w:type="dxa"/>
            <w:vAlign w:val="center"/>
          </w:tcPr>
          <w:p w14:paraId="2DD00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6B84C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034E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21FB8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3552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08AA7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6C29C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2EFBE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FC46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59" w:type="dxa"/>
            <w:vAlign w:val="center"/>
          </w:tcPr>
          <w:p w14:paraId="4039F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870" w:type="dxa"/>
            <w:vAlign w:val="center"/>
          </w:tcPr>
          <w:p w14:paraId="1BE45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资料员</w:t>
            </w:r>
          </w:p>
        </w:tc>
        <w:tc>
          <w:tcPr>
            <w:tcW w:w="876" w:type="dxa"/>
            <w:vAlign w:val="center"/>
          </w:tcPr>
          <w:p w14:paraId="08C10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1777C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741A4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5E957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0D112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0CF72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1A354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2CDC4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176FC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559" w:type="dxa"/>
            <w:vAlign w:val="center"/>
          </w:tcPr>
          <w:p w14:paraId="7B8EB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870" w:type="dxa"/>
            <w:vAlign w:val="center"/>
          </w:tcPr>
          <w:p w14:paraId="37B62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876" w:type="dxa"/>
            <w:vAlign w:val="center"/>
          </w:tcPr>
          <w:p w14:paraId="7AEC9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5B375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F4A3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7600B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0FF1F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641AB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3F18C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2240D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AE77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59" w:type="dxa"/>
            <w:vAlign w:val="center"/>
          </w:tcPr>
          <w:p w14:paraId="13A43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0" w:type="dxa"/>
            <w:vAlign w:val="center"/>
          </w:tcPr>
          <w:p w14:paraId="62654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3022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18AFB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3720D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22488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61AC4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532FE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3A5BE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567D6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D4B0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559" w:type="dxa"/>
            <w:vAlign w:val="center"/>
          </w:tcPr>
          <w:p w14:paraId="64B65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0" w:type="dxa"/>
            <w:vAlign w:val="center"/>
          </w:tcPr>
          <w:p w14:paraId="7B091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21957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 w14:paraId="3E01C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609ED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1F4D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46DD8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2AB65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55E2E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6" w:type="dxa"/>
            <w:vAlign w:val="center"/>
          </w:tcPr>
          <w:p w14:paraId="750E1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74004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根据评审要求自主响应（后附相关证明资料）</w:t>
      </w:r>
    </w:p>
    <w:p w14:paraId="44284C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bookmarkStart w:id="1" w:name="_GoBack"/>
      <w:bookmarkEnd w:id="1"/>
    </w:p>
    <w:p w14:paraId="4098A7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519E37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六、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  <w:t>确保工期的技术组织措施</w:t>
      </w:r>
    </w:p>
    <w:p w14:paraId="36EE1E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</w:t>
      </w:r>
    </w:p>
    <w:p w14:paraId="2847FD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3CD275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  <w:t>保修期内服务措施</w:t>
      </w:r>
    </w:p>
    <w:p w14:paraId="6046DB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zh-TW" w:eastAsia="zh-TW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</w:t>
      </w:r>
    </w:p>
    <w:p w14:paraId="7E9C6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79C8F4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新技术、新产品、新工艺、新材料应用</w:t>
      </w:r>
    </w:p>
    <w:p w14:paraId="75A8B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根据评审要求自主响应</w:t>
      </w:r>
    </w:p>
    <w:p w14:paraId="1155AC17">
      <w:pP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F3CDA"/>
    <w:rsid w:val="0869623A"/>
    <w:rsid w:val="14583921"/>
    <w:rsid w:val="1B4127EB"/>
    <w:rsid w:val="23865A57"/>
    <w:rsid w:val="4CFF3CDA"/>
    <w:rsid w:val="5E154943"/>
    <w:rsid w:val="7593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widowControl w:val="0"/>
      <w:kinsoku/>
      <w:autoSpaceDE/>
      <w:autoSpaceDN/>
      <w:adjustRightInd/>
      <w:snapToGrid/>
      <w:spacing w:line="240" w:lineRule="auto"/>
      <w:jc w:val="left"/>
      <w:textAlignment w:val="auto"/>
      <w:outlineLvl w:val="1"/>
    </w:pPr>
    <w:rPr>
      <w:rFonts w:asciiTheme="minorHAnsi" w:hAnsiTheme="minorHAnsi" w:eastAsiaTheme="minorEastAsia" w:cstheme="minorBidi"/>
      <w:snapToGrid/>
      <w:kern w:val="2"/>
      <w:sz w:val="30"/>
      <w:szCs w:val="22"/>
      <w:lang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 w:val="0"/>
      <w:kinsoku/>
      <w:autoSpaceDE w:val="0"/>
      <w:autoSpaceDN w:val="0"/>
      <w:adjustRightInd w:val="0"/>
      <w:snapToGrid/>
      <w:spacing w:line="640" w:lineRule="exact"/>
      <w:ind w:firstLine="585"/>
      <w:jc w:val="both"/>
      <w:textAlignment w:val="auto"/>
    </w:pPr>
    <w:rPr>
      <w:rFonts w:ascii="楷体_GB2312" w:hAnsi="Times New Roman" w:eastAsia="楷体_GB2312" w:cs="Times New Roman"/>
      <w:snapToGrid/>
      <w:kern w:val="2"/>
      <w:sz w:val="32"/>
      <w:szCs w:val="32"/>
      <w:lang w:eastAsia="zh-CN"/>
    </w:rPr>
  </w:style>
  <w:style w:type="paragraph" w:customStyle="1" w:styleId="6">
    <w:name w:val="样式2"/>
    <w:basedOn w:val="1"/>
    <w:autoRedefine/>
    <w:qFormat/>
    <w:uiPriority w:val="0"/>
    <w:pPr>
      <w:widowControl w:val="0"/>
      <w:kinsoku/>
      <w:autoSpaceDE/>
      <w:autoSpaceDN/>
      <w:adjustRightInd w:val="0"/>
      <w:snapToGrid/>
      <w:spacing w:before="120" w:after="120" w:line="312" w:lineRule="atLeast"/>
      <w:jc w:val="center"/>
      <w:textAlignment w:val="baseline"/>
    </w:pPr>
    <w:rPr>
      <w:rFonts w:ascii="Times New Roman" w:hAnsi="Times New Roman" w:eastAsia="宋体" w:cs="Times New Roman"/>
      <w:snapToGrid/>
      <w:kern w:val="0"/>
      <w:sz w:val="24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259</Characters>
  <Lines>0</Lines>
  <Paragraphs>0</Paragraphs>
  <TotalTime>3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2025-06-19T16:30:00Z</dcterms:created>
  <dc:creator>某某某</dc:creator>
  <cp:lastModifiedBy>Administrator</cp:lastModifiedBy>
  <dcterms:modified xsi:type="dcterms:W3CDTF">2026-06-15T05:04:15Z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A161DA70DBE14690AA9AA1B29401950B_11</vt:lpwstr>
  </property>
  <property fmtid="{D5CDD505-2E9C-101B-9397-08002B2CF9AE}" pid="4" name="KSOTemplateDocerSaveRecord">
    <vt:lpwstr>eyJoZGlkIjoiNDRlMjQ3NDcxNTY1NzIwYWRmMDdlYTQxZjU1MzFkYjgiLCJ1c2VySWQiOiI0MDE5MjMxMTcifQ==</vt:lpwstr>
  </property>
</Properties>
</file>