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72B8B9">
      <w:pPr>
        <w:pStyle w:val="4"/>
        <w:tabs>
          <w:tab w:val="left" w:pos="576"/>
        </w:tabs>
        <w:spacing w:before="0" w:after="0" w:line="360" w:lineRule="auto"/>
        <w:rPr>
          <w:rFonts w:hint="eastAsia" w:ascii="仿宋" w:hAnsi="仿宋" w:eastAsia="仿宋" w:cs="仿宋"/>
          <w:kern w:val="1"/>
          <w:szCs w:val="22"/>
        </w:rPr>
      </w:pPr>
      <w:bookmarkStart w:id="0" w:name="_Toc3299"/>
      <w:r>
        <w:rPr>
          <w:rFonts w:hint="eastAsia" w:ascii="仿宋" w:hAnsi="仿宋" w:eastAsia="仿宋" w:cs="仿宋"/>
          <w:kern w:val="1"/>
          <w:szCs w:val="22"/>
          <w:lang w:eastAsia="zh-CN"/>
        </w:rPr>
        <w:t>附件</w:t>
      </w:r>
      <w:r>
        <w:rPr>
          <w:rFonts w:hint="eastAsia" w:ascii="仿宋" w:hAnsi="仿宋" w:eastAsia="仿宋" w:cs="仿宋"/>
          <w:kern w:val="1"/>
          <w:szCs w:val="2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kern w:val="1"/>
          <w:szCs w:val="22"/>
        </w:rPr>
        <w:t>业绩一览表</w:t>
      </w:r>
      <w:bookmarkEnd w:id="0"/>
    </w:p>
    <w:p w14:paraId="7501AC4C">
      <w:pPr>
        <w:spacing w:line="360" w:lineRule="auto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供应商名称：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</w:t>
      </w:r>
    </w:p>
    <w:p w14:paraId="43502C65"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</w:rPr>
        <w:t>项目编号：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</w:t>
      </w:r>
    </w:p>
    <w:tbl>
      <w:tblPr>
        <w:tblStyle w:val="6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38"/>
        <w:gridCol w:w="1848"/>
        <w:gridCol w:w="2225"/>
        <w:gridCol w:w="2753"/>
      </w:tblGrid>
      <w:tr w14:paraId="5AC04AD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0" w:type="auto"/>
            <w:noWrap w:val="0"/>
            <w:vAlign w:val="center"/>
          </w:tcPr>
          <w:p w14:paraId="15CA5977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848" w:type="dxa"/>
            <w:noWrap w:val="0"/>
            <w:vAlign w:val="center"/>
          </w:tcPr>
          <w:p w14:paraId="1AF1A49E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22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A5FA5A6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合同金额（万元）</w:t>
            </w:r>
          </w:p>
        </w:tc>
        <w:tc>
          <w:tcPr>
            <w:tcW w:w="275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2B778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业主名称、联系人及电话</w:t>
            </w:r>
            <w:bookmarkStart w:id="1" w:name="_GoBack"/>
            <w:bookmarkEnd w:id="1"/>
          </w:p>
        </w:tc>
      </w:tr>
      <w:tr w14:paraId="6B2EC5F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0" w:type="auto"/>
            <w:noWrap w:val="0"/>
            <w:vAlign w:val="center"/>
          </w:tcPr>
          <w:p w14:paraId="16D846FD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848" w:type="dxa"/>
            <w:noWrap w:val="0"/>
            <w:vAlign w:val="center"/>
          </w:tcPr>
          <w:p w14:paraId="340F1A6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222E70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5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AD66A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BD5680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0" w:type="auto"/>
            <w:noWrap w:val="0"/>
            <w:vAlign w:val="center"/>
          </w:tcPr>
          <w:p w14:paraId="5D13E682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848" w:type="dxa"/>
            <w:noWrap w:val="0"/>
            <w:vAlign w:val="center"/>
          </w:tcPr>
          <w:p w14:paraId="24A407F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60D312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5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9C1240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1FBC00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0" w:type="auto"/>
            <w:noWrap w:val="0"/>
            <w:vAlign w:val="center"/>
          </w:tcPr>
          <w:p w14:paraId="72363D68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848" w:type="dxa"/>
            <w:noWrap w:val="0"/>
            <w:vAlign w:val="center"/>
          </w:tcPr>
          <w:p w14:paraId="0150F18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D5BC8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5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9CC10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D08234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0" w:type="auto"/>
            <w:noWrap w:val="0"/>
            <w:vAlign w:val="center"/>
          </w:tcPr>
          <w:p w14:paraId="325250A5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1848" w:type="dxa"/>
            <w:noWrap w:val="0"/>
            <w:vAlign w:val="center"/>
          </w:tcPr>
          <w:p w14:paraId="4B01CCB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4B6245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5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8BDF62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A4EEC5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0" w:type="auto"/>
            <w:noWrap w:val="0"/>
            <w:vAlign w:val="center"/>
          </w:tcPr>
          <w:p w14:paraId="122A27B1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1848" w:type="dxa"/>
            <w:noWrap w:val="0"/>
            <w:vAlign w:val="center"/>
          </w:tcPr>
          <w:p w14:paraId="59C7992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70556C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5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419B75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183E2C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0" w:type="auto"/>
            <w:noWrap w:val="0"/>
            <w:vAlign w:val="center"/>
          </w:tcPr>
          <w:p w14:paraId="4073299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1848" w:type="dxa"/>
            <w:noWrap w:val="0"/>
            <w:vAlign w:val="center"/>
          </w:tcPr>
          <w:p w14:paraId="1DD629D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A28ED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5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3F74B9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4F37534D">
      <w:pPr>
        <w:spacing w:line="360" w:lineRule="auto"/>
        <w:rPr>
          <w:rFonts w:hint="eastAsia" w:ascii="仿宋" w:hAnsi="仿宋" w:eastAsia="仿宋" w:cs="仿宋"/>
        </w:rPr>
      </w:pPr>
    </w:p>
    <w:p w14:paraId="3C3F4CF5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注：1. 供应商应如实列出以上情况，如有隐瞒，一经查实将导致其投标被拒绝。</w:t>
      </w:r>
    </w:p>
    <w:p w14:paraId="38C51DCE">
      <w:pPr>
        <w:spacing w:line="360" w:lineRule="auto"/>
        <w:ind w:firstLine="444" w:firstLineChars="185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 后附相关证明资料。</w:t>
      </w:r>
    </w:p>
    <w:p w14:paraId="27735C9D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147D13B1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50475E5E">
      <w:pPr>
        <w:pStyle w:val="5"/>
        <w:rPr>
          <w:rFonts w:hint="eastAsia" w:ascii="仿宋" w:hAnsi="仿宋" w:eastAsia="仿宋" w:cs="仿宋"/>
          <w:szCs w:val="24"/>
        </w:rPr>
      </w:pPr>
    </w:p>
    <w:p w14:paraId="5A72BA84">
      <w:pPr>
        <w:pStyle w:val="5"/>
        <w:rPr>
          <w:rFonts w:hint="eastAsia" w:ascii="仿宋" w:hAnsi="仿宋" w:eastAsia="仿宋" w:cs="仿宋"/>
          <w:szCs w:val="24"/>
        </w:rPr>
      </w:pPr>
    </w:p>
    <w:tbl>
      <w:tblPr>
        <w:tblStyle w:val="6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79FA34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663AF45D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1D8F32A6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09868140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638442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2C4E0A9D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26DF2AA5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38978CD5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4DC785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2769433E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29D852F4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7C210C91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1D7B8B9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jNjQ1M2RhMzQxYTI0YWZiYTk4MWRmZWYxMWFiMDcifQ=="/>
  </w:docVars>
  <w:rsids>
    <w:rsidRoot w:val="00000000"/>
    <w:rsid w:val="05B81610"/>
    <w:rsid w:val="28485AB8"/>
    <w:rsid w:val="3EF23740"/>
    <w:rsid w:val="40202C46"/>
    <w:rsid w:val="6DF27373"/>
    <w:rsid w:val="7D6B6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qFormat="1" w:unhideWhenUsed="0" w:uiPriority="6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paragraph" w:styleId="4">
    <w:name w:val="heading 2"/>
    <w:basedOn w:val="1"/>
    <w:next w:val="1"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styleId="3">
    <w:name w:val="Body Text"/>
    <w:basedOn w:val="1"/>
    <w:next w:val="1"/>
    <w:qFormat/>
    <w:uiPriority w:val="6"/>
    <w:rPr>
      <w:b/>
      <w:kern w:val="1"/>
      <w:sz w:val="28"/>
    </w:rPr>
  </w:style>
  <w:style w:type="paragraph" w:styleId="5">
    <w:name w:val="Body Text Indent"/>
    <w:basedOn w:val="1"/>
    <w:qFormat/>
    <w:uiPriority w:val="6"/>
    <w:pPr>
      <w:ind w:left="1083" w:hanging="1020"/>
    </w:pPr>
    <w:rPr>
      <w:rFonts w:ascii="宋体" w:hAnsi="宋体" w:cs="宋体"/>
      <w:kern w:val="1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117</Words>
  <Characters>119</Characters>
  <Lines>0</Lines>
  <Paragraphs>0</Paragraphs>
  <TotalTime>0</TotalTime>
  <ScaleCrop>false</ScaleCrop>
  <LinksUpToDate>false</LinksUpToDate>
  <CharactersWithSpaces>245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2023-07-19T08:48:00Z</dcterms:created>
  <dc:creator>Administrator</dc:creator>
  <cp:lastModifiedBy>王馨</cp:lastModifiedBy>
  <dcterms:modified xsi:type="dcterms:W3CDTF">2026-03-16T07:02:34Z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D136A24D506D4818A3C265F18505590B_12</vt:lpwstr>
  </property>
  <property fmtid="{D5CDD505-2E9C-101B-9397-08002B2CF9AE}" pid="4" name="KSOTemplateDocerSaveRecord">
    <vt:lpwstr>eyJoZGlkIjoiZTQ5ZWY0NzI1YzM2ZGRkNzQ5Zjg2YjFkZTNiNDRiZDgiLCJ1c2VySWQiOiIyNTE3NDAxMDAifQ==</vt:lpwstr>
  </property>
</Properties>
</file>