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30604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jc w:val="center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>非联合体投标声明</w:t>
      </w:r>
    </w:p>
    <w:p w14:paraId="4903CBBD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>陕西广联达招标有限公司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：</w:t>
      </w:r>
    </w:p>
    <w:p w14:paraId="5F4F49EF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54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本公司参加（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>项目名称：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     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项目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>编号：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）采购活动作出如下郑重声明：</w:t>
      </w:r>
    </w:p>
    <w:p w14:paraId="28E4B560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54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本公司保证本项目非联合体投标，本项目由本公司独立承担。</w:t>
      </w:r>
    </w:p>
    <w:p w14:paraId="1578FE60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54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本公司如违反上述保证，或声明陈述与事实不符，经查实，本公司愿意接受公开通报，承担由此带</w:t>
      </w: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来的法律后果，并自愿停止参加本项目招标活动。</w:t>
      </w:r>
    </w:p>
    <w:p w14:paraId="72175819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540" w:firstLineChars="20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特此声明。</w:t>
      </w:r>
    </w:p>
    <w:p w14:paraId="77EF0BE7">
      <w:pPr>
        <w:pStyle w:val="2"/>
        <w:keepNext w:val="0"/>
        <w:keepLines w:val="0"/>
        <w:widowControl/>
        <w:suppressLineNumbers w:val="0"/>
        <w:shd w:val="clear" w:fill="FFFFFF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</w:p>
    <w:p w14:paraId="472005EC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rPr>
          <w:rFonts w:hint="default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lang w:val="en-US" w:eastAsia="zh-CN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 xml:space="preserve">投标人签章：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u w:val="single"/>
          <w:shd w:val="clear" w:fill="FFFFFF"/>
          <w:lang w:val="en-US" w:eastAsia="zh-CN"/>
        </w:rPr>
        <w:t xml:space="preserve">                        </w:t>
      </w:r>
    </w:p>
    <w:p w14:paraId="063C9090">
      <w:pPr>
        <w:pStyle w:val="2"/>
        <w:keepNext w:val="0"/>
        <w:keepLines w:val="0"/>
        <w:widowControl/>
        <w:suppressLineNumbers w:val="0"/>
        <w:shd w:val="clear" w:fill="FFFFFF"/>
        <w:spacing w:before="294" w:beforeAutospacing="0" w:after="294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 xml:space="preserve">日 期：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 xml:space="preserve">   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 xml:space="preserve">年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 xml:space="preserve">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>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  <w:lang w:val="en-US" w:eastAsia="zh-CN"/>
        </w:rPr>
        <w:t xml:space="preserve">    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191B1F"/>
          <w:spacing w:val="0"/>
          <w:sz w:val="27"/>
          <w:szCs w:val="27"/>
          <w:shd w:val="clear" w:fill="FFFFFF"/>
        </w:rPr>
        <w:t xml:space="preserve"> 日</w:t>
      </w:r>
    </w:p>
    <w:p w14:paraId="2727B0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2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2026-04-17T07:00:43Z</dcterms:created>
  <dc:creator>admin</dc:creator>
  <cp:lastModifiedBy>郭辰阳</cp:lastModifiedBy>
  <dcterms:modified xsi:type="dcterms:W3CDTF">2026-04-17T07:03:03Z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eyJoZGlkIjoiZDVkNjJlODdkYzhmNDdiOWIyNGU1MGNhYmE5ZmJlYTYiLCJ1c2VySWQiOiIyMjU5ODI2ODkifQ==</vt:lpwstr>
  </property>
  <property fmtid="{D5CDD505-2E9C-101B-9397-08002B2CF9AE}" pid="4" name="ICV">
    <vt:lpwstr>D714060AD8DF4BD38DC034F157561D18_12</vt:lpwstr>
  </property>
</Properties>
</file>