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9EA76">
      <w:pPr>
        <w:snapToGrid w:val="0"/>
        <w:spacing w:line="520" w:lineRule="exact"/>
        <w:jc w:val="center"/>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083E595F">
      <w:pPr>
        <w:snapToGrid w:val="0"/>
        <w:spacing w:line="520" w:lineRule="exact"/>
        <w:rPr>
          <w:rFonts w:ascii="仿宋_GB2312" w:hAnsi="仿宋" w:eastAsia="仿宋_GB2312"/>
          <w:color w:val="auto"/>
          <w:sz w:val="28"/>
          <w:szCs w:val="28"/>
          <w:highlight w:val="none"/>
        </w:rPr>
      </w:pPr>
      <w:r>
        <w:rPr>
          <w:rFonts w:hint="eastAsia" w:ascii="仿宋_GB2312" w:hAnsi="仿宋" w:eastAsia="仿宋_GB2312"/>
          <w:b/>
          <w:color w:val="auto"/>
          <w:sz w:val="36"/>
          <w:szCs w:val="36"/>
          <w:highlight w:val="none"/>
        </w:rPr>
        <w:t xml:space="preserve">          拒绝政府采购领域商业贿赂承诺书</w:t>
      </w:r>
    </w:p>
    <w:p w14:paraId="3205BE4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为响应党中央、国务院关于治理政府采购领域商业贿赂行为的号召，我公司在此承诺：</w:t>
      </w:r>
    </w:p>
    <w:p w14:paraId="3B136978">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一、在参与政府采购活动中遵纪守法、诚信经营、公平竞标。</w:t>
      </w:r>
    </w:p>
    <w:p w14:paraId="295FE3F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二、不向政府采购人、采购代理机构和政府采购评审专家进行任何形式的商业贿赂以谋取交易机会。</w:t>
      </w:r>
    </w:p>
    <w:p w14:paraId="4662BC2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三、不向政府采购代理机构和采购人提供虚假资质文件或采用虚假应标方式参与政府采购市场竞争并谋取中标、成交。</w:t>
      </w:r>
    </w:p>
    <w:p w14:paraId="240C430B">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四、不采取“围标、陪标”等商业欺诈手段获取政府采购订单；</w:t>
      </w:r>
    </w:p>
    <w:p w14:paraId="0123D84C">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五、不采取不正当手段诋毁、排挤其他供应商。</w:t>
      </w:r>
    </w:p>
    <w:p w14:paraId="12C958BA">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六、不在提供商品和服务时“偷梁换柱、以次充好”损害采购人的合法权益。</w:t>
      </w:r>
    </w:p>
    <w:p w14:paraId="19DCE95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七、不与采购人、采购代理机构、政府采购评审专家或其他供应商恶意串通，进行质疑和投诉，维护政府采购市场秩序。</w:t>
      </w:r>
    </w:p>
    <w:p w14:paraId="5E46A68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八、尊重和接受政府采购监督管理部门的监督和政府采购代理机构招标采购要求，承担因违约行为给采购人造成的损失。</w:t>
      </w:r>
    </w:p>
    <w:p w14:paraId="2FD9627F">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九、不发生其他有悖于政府采购公开、公平、公正和诚信原则的行为。</w:t>
      </w:r>
    </w:p>
    <w:p w14:paraId="17FF0A79">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承诺单位：（盖章）</w:t>
      </w:r>
    </w:p>
    <w:p w14:paraId="7D43BEC7">
      <w:pPr>
        <w:snapToGrid w:val="0"/>
        <w:spacing w:line="360" w:lineRule="auto"/>
        <w:ind w:left="482"/>
        <w:rPr>
          <w:rFonts w:ascii="宋体" w:hAnsi="宋体"/>
          <w:color w:val="auto"/>
          <w:sz w:val="28"/>
          <w:szCs w:val="28"/>
          <w:highlight w:val="none"/>
        </w:rPr>
      </w:pPr>
      <w:r>
        <w:rPr>
          <w:rFonts w:hint="eastAsia" w:ascii="宋体" w:hAnsi="宋体"/>
          <w:bCs/>
          <w:color w:val="auto"/>
          <w:sz w:val="28"/>
          <w:szCs w:val="28"/>
          <w:highlight w:val="none"/>
        </w:rPr>
        <w:t>法定代表人或被授权人</w:t>
      </w:r>
      <w:r>
        <w:rPr>
          <w:rFonts w:hint="eastAsia" w:ascii="宋体" w:hAnsi="宋体"/>
          <w:color w:val="auto"/>
          <w:sz w:val="28"/>
          <w:szCs w:val="28"/>
          <w:highlight w:val="none"/>
        </w:rPr>
        <w:t>：（签字或盖章）</w:t>
      </w:r>
    </w:p>
    <w:p w14:paraId="237EB2DF">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地址：                             </w:t>
      </w:r>
    </w:p>
    <w:p w14:paraId="0EEF3492">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电话：     </w:t>
      </w:r>
    </w:p>
    <w:p w14:paraId="0946A604">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邮编：                                   </w:t>
      </w:r>
    </w:p>
    <w:p w14:paraId="4C311FBE">
      <w:pPr>
        <w:tabs>
          <w:tab w:val="left" w:pos="5875"/>
        </w:tabs>
        <w:spacing w:line="360" w:lineRule="auto"/>
        <w:rPr>
          <w:rFonts w:hint="default"/>
          <w:highlight w:val="none"/>
          <w:lang w:eastAsia="zh-CN"/>
        </w:rPr>
      </w:pPr>
      <w:r>
        <w:rPr>
          <w:rFonts w:ascii="宋体" w:hAnsi="宋体"/>
          <w:color w:val="auto"/>
          <w:sz w:val="28"/>
          <w:szCs w:val="28"/>
          <w:highlight w:val="none"/>
        </w:rPr>
        <w:tab/>
      </w:r>
      <w:r>
        <w:rPr>
          <w:rFonts w:hint="eastAsia" w:ascii="宋体" w:hAnsi="宋体"/>
          <w:color w:val="auto"/>
          <w:sz w:val="28"/>
          <w:szCs w:val="28"/>
          <w:highlight w:val="none"/>
        </w:rPr>
        <w:t>年    月    日</w:t>
      </w:r>
    </w:p>
    <w:p w14:paraId="114D8CCA"/>
    <w:p w14:paraId="40D214E3">
      <w:pPr>
        <w:spacing w:line="336" w:lineRule="auto"/>
      </w:pP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FC94">
    <w:pPr>
      <w:pStyle w:val="2"/>
    </w:pPr>
    <w:r>
      <mc:AlternateContent>
        <mc:Choice Requires="wps">
          <w:drawing>
            <wp:anchor distT="0" distB="0" distL="114300" distR="114300" simplePos="0" relativeHeight="251659264" behindDoc="0" locked="0" layoutInCell="1" allowOverlap="1">
              <wp:simplePos x="0" y="0"/>
              <wp:positionH relativeFrom="margin">
                <wp:posOffset>2409825</wp:posOffset>
              </wp:positionH>
              <wp:positionV relativeFrom="paragraph">
                <wp:posOffset>3810</wp:posOffset>
              </wp:positionV>
              <wp:extent cx="6667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F32D">
                          <w:pPr>
                            <w:pStyle w:val="2"/>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89.75pt;margin-top:0.3pt;height:144pt;width:52.5pt;mso-position-horizontal-relative:margin;z-index:251659264;mso-width-relative:page;mso-height-relative:page;" filled="f" stroked="f" coordsize="21600,21600" o:gfxdata="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h/vPXAAAACAEAAA8AAAAAAAAAAQAgAAAAIgAAAGRycy9kb3ducmV2LnhtbFBL&#10;AQIUABQAAAAIAIdO4kCSINywMAIAAFYEAAAOAAAAAAAAAAEAIAAAACYBAABkcnMvZTJvRG9jLnht&#10;bFBLBQYAAAAABgAGAFkBAADIBQAAAAA=&#10;">
              <v:fill on="f" focussize="0,0"/>
              <v:stroke on="f" weight="0.5pt"/>
              <v:imagedata o:title=""/>
              <o:lock v:ext="edit" aspectratio="f"/>
              <v:textbox inset="0mm,0mm,0mm,0mm" style="mso-fit-shape-to-text:t;">
                <w:txbxContent>
                  <w:p w14:paraId="2A22F32D">
                    <w:pPr>
                      <w:pStyle w:val="2"/>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D944093"/>
    <w:rsid w:val="6AE64B04"/>
    <w:rsid w:val="73912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455</Words>
  <Characters>477</Characters>
  <Lines>0</Lines>
  <Paragraphs>0</Paragraphs>
  <TotalTime>0</TotalTime>
  <ScaleCrop>false</ScaleCrop>
  <LinksUpToDate>false</LinksUpToDate>
  <CharactersWithSpaces>477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2024-04-18T07:31:00Z</dcterms:created>
  <dc:creator>admin</dc:creator>
  <cp:lastModifiedBy>puppet</cp:lastModifiedBy>
  <dcterms:modified xsi:type="dcterms:W3CDTF">2026-06-08T09:46:33Z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FDF387869408465782133D819B5D4FD1_12</vt:lpwstr>
  </property>
  <property fmtid="{D5CDD505-2E9C-101B-9397-08002B2CF9AE}" pid="4" name="KSOTemplateDocerSaveRecord">
    <vt:lpwstr>eyJoZGlkIjoiNzQ1ZjFhODQ2YTk0OWE2MWRiZGI1ZjhkYjY1YjEzNGMiLCJ1c2VySWQiOiI2NjUzNDI1ODcifQ==</vt:lpwstr>
  </property>
</Properties>
</file>